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774F4" w14:textId="77777777" w:rsidR="00FE47FF" w:rsidRPr="00A85E9E" w:rsidRDefault="00FE47FF" w:rsidP="00FE47FF">
      <w:pPr>
        <w:spacing w:after="0"/>
        <w:rPr>
          <w:rFonts w:ascii="Garamond" w:hAnsi="Garamond"/>
          <w:b/>
          <w:sz w:val="24"/>
          <w:szCs w:val="24"/>
        </w:rPr>
      </w:pPr>
      <w:r w:rsidRPr="00A85E9E">
        <w:rPr>
          <w:rFonts w:ascii="Garamond" w:hAnsi="Garamond"/>
          <w:b/>
          <w:sz w:val="24"/>
          <w:szCs w:val="24"/>
        </w:rPr>
        <w:t>Česká repu</w:t>
      </w:r>
      <w:r w:rsidR="00455BD9" w:rsidRPr="00A85E9E">
        <w:rPr>
          <w:rFonts w:ascii="Garamond" w:hAnsi="Garamond"/>
          <w:b/>
          <w:sz w:val="24"/>
          <w:szCs w:val="24"/>
        </w:rPr>
        <w:t>blika - Okresní soud v Sokolově</w:t>
      </w:r>
    </w:p>
    <w:p w14:paraId="186E99CC" w14:textId="77777777" w:rsidR="00455BD9" w:rsidRPr="00A85E9E" w:rsidRDefault="00455BD9" w:rsidP="00FE47FF">
      <w:pPr>
        <w:spacing w:after="0"/>
        <w:rPr>
          <w:rFonts w:ascii="Garamond" w:hAnsi="Garamond"/>
          <w:sz w:val="24"/>
          <w:szCs w:val="24"/>
        </w:rPr>
      </w:pPr>
    </w:p>
    <w:p w14:paraId="660EE2D3" w14:textId="3A8AE3C5" w:rsidR="003F1FBE" w:rsidRPr="00A85E9E" w:rsidRDefault="00FD59D9" w:rsidP="003F1FBE">
      <w:pPr>
        <w:spacing w:after="0"/>
        <w:rPr>
          <w:rFonts w:ascii="Garamond" w:hAnsi="Garamond"/>
          <w:sz w:val="24"/>
          <w:szCs w:val="24"/>
        </w:rPr>
      </w:pPr>
      <w:r w:rsidRPr="00A85E9E">
        <w:rPr>
          <w:rFonts w:ascii="Garamond" w:hAnsi="Garamond"/>
          <w:sz w:val="24"/>
          <w:szCs w:val="24"/>
        </w:rPr>
        <w:t>0</w:t>
      </w:r>
      <w:r w:rsidR="00716F7B" w:rsidRPr="00A85E9E">
        <w:rPr>
          <w:rFonts w:ascii="Garamond" w:hAnsi="Garamond"/>
          <w:sz w:val="24"/>
          <w:szCs w:val="24"/>
        </w:rPr>
        <w:t xml:space="preserve"> </w:t>
      </w:r>
      <w:r w:rsidR="00CE5579" w:rsidRPr="00A85E9E">
        <w:rPr>
          <w:rFonts w:ascii="Garamond" w:hAnsi="Garamond"/>
          <w:sz w:val="24"/>
          <w:szCs w:val="24"/>
        </w:rPr>
        <w:t xml:space="preserve">Spr </w:t>
      </w:r>
      <w:r w:rsidR="00A85E9E" w:rsidRPr="00A85E9E">
        <w:rPr>
          <w:rFonts w:ascii="Garamond" w:hAnsi="Garamond"/>
          <w:sz w:val="24"/>
          <w:szCs w:val="24"/>
        </w:rPr>
        <w:t>1927/2024</w:t>
      </w:r>
    </w:p>
    <w:p w14:paraId="6E359224" w14:textId="46742D42" w:rsidR="00D265FD" w:rsidRPr="00EA243A" w:rsidRDefault="00D265FD" w:rsidP="00D265FD">
      <w:pPr>
        <w:spacing w:after="0" w:line="240" w:lineRule="auto"/>
        <w:rPr>
          <w:rFonts w:ascii="Garamond" w:hAnsi="Garamond"/>
          <w:b/>
          <w:color w:val="FF0000"/>
          <w:sz w:val="24"/>
          <w:szCs w:val="24"/>
        </w:rPr>
      </w:pPr>
      <w:r w:rsidRPr="00EA243A">
        <w:rPr>
          <w:rFonts w:ascii="Garamond" w:hAnsi="Garamond"/>
          <w:b/>
          <w:color w:val="FF0000"/>
          <w:sz w:val="24"/>
          <w:szCs w:val="24"/>
        </w:rPr>
        <w:t>s vyznačením změn k</w:t>
      </w:r>
      <w:r w:rsidR="00751A6C">
        <w:rPr>
          <w:rFonts w:ascii="Garamond" w:hAnsi="Garamond"/>
          <w:b/>
          <w:color w:val="FF0000"/>
          <w:sz w:val="24"/>
          <w:szCs w:val="24"/>
        </w:rPr>
        <w:t> </w:t>
      </w:r>
      <w:r w:rsidR="00ED2D5F">
        <w:rPr>
          <w:rFonts w:ascii="Garamond" w:hAnsi="Garamond"/>
          <w:b/>
          <w:color w:val="FF0000"/>
          <w:sz w:val="24"/>
          <w:szCs w:val="24"/>
        </w:rPr>
        <w:t>1</w:t>
      </w:r>
      <w:r w:rsidR="000477ED">
        <w:rPr>
          <w:rFonts w:ascii="Garamond" w:hAnsi="Garamond"/>
          <w:b/>
          <w:color w:val="FF0000"/>
          <w:sz w:val="24"/>
          <w:szCs w:val="24"/>
        </w:rPr>
        <w:t>4</w:t>
      </w:r>
      <w:r w:rsidR="00751A6C">
        <w:rPr>
          <w:rFonts w:ascii="Garamond" w:hAnsi="Garamond"/>
          <w:b/>
          <w:color w:val="FF0000"/>
          <w:sz w:val="24"/>
          <w:szCs w:val="24"/>
        </w:rPr>
        <w:t xml:space="preserve">. </w:t>
      </w:r>
      <w:r w:rsidR="006C26B0">
        <w:rPr>
          <w:rFonts w:ascii="Garamond" w:hAnsi="Garamond"/>
          <w:b/>
          <w:color w:val="FF0000"/>
          <w:sz w:val="24"/>
          <w:szCs w:val="24"/>
        </w:rPr>
        <w:t>7</w:t>
      </w:r>
      <w:r w:rsidR="00751A6C">
        <w:rPr>
          <w:rFonts w:ascii="Garamond" w:hAnsi="Garamond"/>
          <w:b/>
          <w:color w:val="FF0000"/>
          <w:sz w:val="24"/>
          <w:szCs w:val="24"/>
        </w:rPr>
        <w:t>.</w:t>
      </w:r>
      <w:r>
        <w:rPr>
          <w:rFonts w:ascii="Garamond" w:hAnsi="Garamond"/>
          <w:b/>
          <w:color w:val="FF0000"/>
          <w:sz w:val="24"/>
          <w:szCs w:val="24"/>
        </w:rPr>
        <w:t xml:space="preserve"> 2025</w:t>
      </w:r>
      <w:r w:rsidRPr="00EA243A">
        <w:rPr>
          <w:rFonts w:ascii="Garamond" w:hAnsi="Garamond"/>
          <w:b/>
          <w:color w:val="FF0000"/>
          <w:sz w:val="24"/>
          <w:szCs w:val="24"/>
        </w:rPr>
        <w:t xml:space="preserve"> – 0 Spr </w:t>
      </w:r>
      <w:r w:rsidR="009B5626">
        <w:rPr>
          <w:rFonts w:ascii="Garamond" w:hAnsi="Garamond"/>
          <w:b/>
          <w:color w:val="FF0000"/>
          <w:sz w:val="24"/>
          <w:szCs w:val="24"/>
        </w:rPr>
        <w:t>1</w:t>
      </w:r>
      <w:r w:rsidR="000477ED">
        <w:rPr>
          <w:rFonts w:ascii="Garamond" w:hAnsi="Garamond"/>
          <w:b/>
          <w:color w:val="FF0000"/>
          <w:sz w:val="24"/>
          <w:szCs w:val="24"/>
        </w:rPr>
        <w:t>118</w:t>
      </w:r>
      <w:r w:rsidR="00751A6C">
        <w:rPr>
          <w:rFonts w:ascii="Garamond" w:hAnsi="Garamond"/>
          <w:b/>
          <w:color w:val="FF0000"/>
          <w:sz w:val="24"/>
          <w:szCs w:val="24"/>
        </w:rPr>
        <w:t>/2025</w:t>
      </w:r>
    </w:p>
    <w:p w14:paraId="550A6A9F" w14:textId="71F921C1" w:rsidR="008F26CA" w:rsidRPr="00A85E9E" w:rsidRDefault="00D265FD" w:rsidP="00D265FD">
      <w:pPr>
        <w:spacing w:after="0" w:line="240" w:lineRule="auto"/>
        <w:rPr>
          <w:rFonts w:ascii="Garamond" w:hAnsi="Garamond"/>
          <w:b/>
          <w:sz w:val="24"/>
          <w:szCs w:val="24"/>
        </w:rPr>
      </w:pPr>
      <w:r w:rsidRPr="00EA243A">
        <w:rPr>
          <w:rFonts w:ascii="Garamond" w:hAnsi="Garamond"/>
          <w:b/>
          <w:color w:val="FF0000"/>
          <w:sz w:val="24"/>
          <w:szCs w:val="24"/>
        </w:rPr>
        <w:t>Proje</w:t>
      </w:r>
      <w:r>
        <w:rPr>
          <w:rFonts w:ascii="Garamond" w:hAnsi="Garamond"/>
          <w:b/>
          <w:color w:val="FF0000"/>
          <w:sz w:val="24"/>
          <w:szCs w:val="24"/>
        </w:rPr>
        <w:t xml:space="preserve">dnáno se soudcovskou radou dne </w:t>
      </w:r>
      <w:r w:rsidR="009B5626">
        <w:rPr>
          <w:rFonts w:ascii="Garamond" w:hAnsi="Garamond"/>
          <w:b/>
          <w:color w:val="FF0000"/>
          <w:sz w:val="24"/>
          <w:szCs w:val="24"/>
        </w:rPr>
        <w:t>1</w:t>
      </w:r>
      <w:r w:rsidR="000477ED">
        <w:rPr>
          <w:rFonts w:ascii="Garamond" w:hAnsi="Garamond"/>
          <w:b/>
          <w:color w:val="FF0000"/>
          <w:sz w:val="24"/>
          <w:szCs w:val="24"/>
        </w:rPr>
        <w:t>4</w:t>
      </w:r>
      <w:r w:rsidR="009B5626">
        <w:rPr>
          <w:rFonts w:ascii="Garamond" w:hAnsi="Garamond"/>
          <w:b/>
          <w:color w:val="FF0000"/>
          <w:sz w:val="24"/>
          <w:szCs w:val="24"/>
        </w:rPr>
        <w:t>. 7</w:t>
      </w:r>
      <w:r w:rsidR="006C26B0">
        <w:rPr>
          <w:rFonts w:ascii="Garamond" w:hAnsi="Garamond"/>
          <w:b/>
          <w:color w:val="FF0000"/>
          <w:sz w:val="24"/>
          <w:szCs w:val="24"/>
        </w:rPr>
        <w:t>.</w:t>
      </w:r>
      <w:r>
        <w:rPr>
          <w:rFonts w:ascii="Garamond" w:hAnsi="Garamond"/>
          <w:b/>
          <w:color w:val="FF0000"/>
          <w:sz w:val="24"/>
          <w:szCs w:val="24"/>
        </w:rPr>
        <w:t xml:space="preserve"> 2025</w:t>
      </w:r>
    </w:p>
    <w:p w14:paraId="0BA926D6" w14:textId="77777777" w:rsidR="00666E69" w:rsidRPr="00A85E9E" w:rsidRDefault="00666E69" w:rsidP="003F1FBE">
      <w:pPr>
        <w:spacing w:after="0"/>
        <w:rPr>
          <w:rFonts w:ascii="Garamond" w:hAnsi="Garamond"/>
          <w:sz w:val="24"/>
          <w:szCs w:val="24"/>
        </w:rPr>
      </w:pPr>
    </w:p>
    <w:p w14:paraId="7343A7BF" w14:textId="77777777" w:rsidR="00651231" w:rsidRPr="00A85E9E" w:rsidRDefault="00651231" w:rsidP="00CD4B12">
      <w:pPr>
        <w:spacing w:after="0"/>
        <w:rPr>
          <w:rFonts w:ascii="Garamond" w:hAnsi="Garamond"/>
          <w:b/>
          <w:sz w:val="24"/>
          <w:szCs w:val="24"/>
        </w:rPr>
      </w:pPr>
    </w:p>
    <w:p w14:paraId="05873996" w14:textId="77777777" w:rsidR="001A2CFA" w:rsidRPr="00A85E9E" w:rsidRDefault="001A2CFA" w:rsidP="003F1FBE">
      <w:pPr>
        <w:spacing w:after="0"/>
        <w:rPr>
          <w:rFonts w:ascii="Garamond" w:hAnsi="Garamond"/>
          <w:sz w:val="24"/>
          <w:szCs w:val="24"/>
        </w:rPr>
      </w:pPr>
    </w:p>
    <w:p w14:paraId="2FB8D1E3" w14:textId="77777777" w:rsidR="000E40EC" w:rsidRPr="00A85E9E" w:rsidRDefault="000E40EC" w:rsidP="00FE47FF">
      <w:pPr>
        <w:spacing w:after="0"/>
        <w:rPr>
          <w:rFonts w:ascii="Garamond" w:hAnsi="Garamond"/>
        </w:rPr>
      </w:pPr>
    </w:p>
    <w:p w14:paraId="6058B340" w14:textId="77777777" w:rsidR="000628B9" w:rsidRPr="00A85E9E" w:rsidRDefault="000628B9" w:rsidP="00FE47FF">
      <w:pPr>
        <w:spacing w:after="0"/>
        <w:rPr>
          <w:rFonts w:ascii="Garamond" w:hAnsi="Garamond"/>
        </w:rPr>
      </w:pPr>
    </w:p>
    <w:p w14:paraId="45E18A85" w14:textId="77777777" w:rsidR="000628B9" w:rsidRPr="00A85E9E" w:rsidRDefault="000628B9" w:rsidP="00FE47FF">
      <w:pPr>
        <w:spacing w:after="0"/>
        <w:rPr>
          <w:rFonts w:ascii="Garamond" w:hAnsi="Garamond"/>
        </w:rPr>
      </w:pPr>
    </w:p>
    <w:p w14:paraId="788BFC36" w14:textId="77777777" w:rsidR="00FE47FF" w:rsidRPr="00A85E9E" w:rsidRDefault="00381A62" w:rsidP="00FE47FF">
      <w:pPr>
        <w:spacing w:after="0"/>
        <w:jc w:val="center"/>
        <w:rPr>
          <w:rFonts w:ascii="Garamond" w:hAnsi="Garamond" w:cs="Times New Roman"/>
          <w:b/>
          <w:sz w:val="72"/>
          <w:szCs w:val="72"/>
        </w:rPr>
      </w:pPr>
      <w:r w:rsidRPr="00A85E9E">
        <w:rPr>
          <w:rFonts w:ascii="Garamond" w:hAnsi="Garamond" w:cs="Times New Roman"/>
          <w:b/>
          <w:sz w:val="72"/>
          <w:szCs w:val="72"/>
        </w:rPr>
        <w:t>Rozvrh práce</w:t>
      </w:r>
    </w:p>
    <w:p w14:paraId="2D579309" w14:textId="0D79A78E" w:rsidR="00FE47FF" w:rsidRPr="00A85E9E" w:rsidRDefault="00FE47FF" w:rsidP="00FE47FF">
      <w:pPr>
        <w:spacing w:after="0"/>
        <w:jc w:val="center"/>
        <w:rPr>
          <w:rFonts w:ascii="Garamond" w:hAnsi="Garamond" w:cs="Times New Roman"/>
          <w:b/>
          <w:sz w:val="72"/>
          <w:szCs w:val="72"/>
        </w:rPr>
      </w:pPr>
      <w:r w:rsidRPr="00A85E9E">
        <w:rPr>
          <w:rFonts w:ascii="Garamond" w:hAnsi="Garamond" w:cs="Times New Roman"/>
          <w:b/>
          <w:sz w:val="72"/>
          <w:szCs w:val="72"/>
        </w:rPr>
        <w:t>pro rok 20</w:t>
      </w:r>
      <w:r w:rsidR="00AE6563" w:rsidRPr="00A85E9E">
        <w:rPr>
          <w:rFonts w:ascii="Garamond" w:hAnsi="Garamond" w:cs="Times New Roman"/>
          <w:b/>
          <w:sz w:val="72"/>
          <w:szCs w:val="72"/>
        </w:rPr>
        <w:t>2</w:t>
      </w:r>
      <w:r w:rsidR="00E72D79" w:rsidRPr="00A85E9E">
        <w:rPr>
          <w:rFonts w:ascii="Garamond" w:hAnsi="Garamond" w:cs="Times New Roman"/>
          <w:b/>
          <w:sz w:val="72"/>
          <w:szCs w:val="72"/>
        </w:rPr>
        <w:t>5</w:t>
      </w:r>
    </w:p>
    <w:p w14:paraId="13B09E02" w14:textId="77777777" w:rsidR="00536FFF" w:rsidRPr="00A85E9E" w:rsidRDefault="00536FFF" w:rsidP="00FE47FF">
      <w:pPr>
        <w:spacing w:after="0"/>
        <w:rPr>
          <w:rFonts w:ascii="Garamond" w:hAnsi="Garamond"/>
          <w:sz w:val="24"/>
          <w:szCs w:val="24"/>
        </w:rPr>
      </w:pPr>
    </w:p>
    <w:p w14:paraId="79AA6F1E" w14:textId="77777777" w:rsidR="002D6421" w:rsidRPr="00A85E9E" w:rsidRDefault="00FE47FF"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002D6421" w:rsidRPr="00A85E9E">
        <w:rPr>
          <w:rFonts w:ascii="Garamond" w:hAnsi="Garamond"/>
          <w:sz w:val="24"/>
          <w:szCs w:val="24"/>
        </w:rPr>
        <w:tab/>
      </w:r>
      <w:r w:rsidR="007C2D8C" w:rsidRPr="00A85E9E">
        <w:rPr>
          <w:rFonts w:ascii="Garamond" w:hAnsi="Garamond"/>
          <w:sz w:val="24"/>
          <w:szCs w:val="24"/>
        </w:rPr>
        <w:t xml:space="preserve">Pracovní doba: </w:t>
      </w:r>
      <w:r w:rsidR="007C2D8C" w:rsidRPr="00A85E9E">
        <w:rPr>
          <w:rFonts w:ascii="Garamond" w:hAnsi="Garamond"/>
          <w:sz w:val="24"/>
          <w:szCs w:val="24"/>
        </w:rPr>
        <w:tab/>
      </w:r>
      <w:r w:rsidRPr="00A85E9E">
        <w:rPr>
          <w:rFonts w:ascii="Garamond" w:hAnsi="Garamond"/>
          <w:sz w:val="24"/>
          <w:szCs w:val="24"/>
        </w:rPr>
        <w:t>pondělí,</w:t>
      </w:r>
      <w:r w:rsidR="00412705" w:rsidRPr="00A85E9E">
        <w:rPr>
          <w:rFonts w:ascii="Garamond" w:hAnsi="Garamond"/>
          <w:sz w:val="24"/>
          <w:szCs w:val="24"/>
        </w:rPr>
        <w:t xml:space="preserve"> </w:t>
      </w:r>
      <w:r w:rsidRPr="00A85E9E">
        <w:rPr>
          <w:rFonts w:ascii="Garamond" w:hAnsi="Garamond"/>
          <w:sz w:val="24"/>
          <w:szCs w:val="24"/>
        </w:rPr>
        <w:t>středa</w:t>
      </w:r>
      <w:r w:rsidR="002D6421" w:rsidRPr="00A85E9E">
        <w:rPr>
          <w:rFonts w:ascii="Garamond" w:hAnsi="Garamond"/>
          <w:sz w:val="24"/>
          <w:szCs w:val="24"/>
        </w:rPr>
        <w:tab/>
      </w:r>
      <w:r w:rsidR="003E51D7" w:rsidRPr="00A85E9E">
        <w:rPr>
          <w:rFonts w:ascii="Garamond" w:hAnsi="Garamond"/>
          <w:sz w:val="24"/>
          <w:szCs w:val="24"/>
        </w:rPr>
        <w:t>8</w:t>
      </w:r>
      <w:r w:rsidR="002D6421" w:rsidRPr="00A85E9E">
        <w:rPr>
          <w:rFonts w:ascii="Garamond" w:hAnsi="Garamond"/>
          <w:sz w:val="24"/>
          <w:szCs w:val="24"/>
        </w:rPr>
        <w:t>.00 – 16</w:t>
      </w:r>
      <w:r w:rsidR="005C0979" w:rsidRPr="00A85E9E">
        <w:rPr>
          <w:rFonts w:ascii="Garamond" w:hAnsi="Garamond"/>
          <w:sz w:val="24"/>
          <w:szCs w:val="24"/>
        </w:rPr>
        <w:t>.30 hodin</w:t>
      </w:r>
    </w:p>
    <w:p w14:paraId="1A75BB2D" w14:textId="77777777" w:rsidR="002E5F94" w:rsidRPr="00A85E9E" w:rsidRDefault="002D6421"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FE47FF" w:rsidRPr="00A85E9E">
        <w:rPr>
          <w:rFonts w:ascii="Garamond" w:hAnsi="Garamond"/>
          <w:sz w:val="24"/>
          <w:szCs w:val="24"/>
        </w:rPr>
        <w:t>úterý, čtvrtek, pátek</w:t>
      </w:r>
      <w:r w:rsidR="00FE47FF" w:rsidRPr="00A85E9E">
        <w:rPr>
          <w:rFonts w:ascii="Garamond" w:hAnsi="Garamond"/>
          <w:sz w:val="24"/>
          <w:szCs w:val="24"/>
        </w:rPr>
        <w:tab/>
        <w:t>6.</w:t>
      </w:r>
      <w:r w:rsidR="003E51D7" w:rsidRPr="00A85E9E">
        <w:rPr>
          <w:rFonts w:ascii="Garamond" w:hAnsi="Garamond"/>
          <w:sz w:val="24"/>
          <w:szCs w:val="24"/>
        </w:rPr>
        <w:t>30 –</w:t>
      </w:r>
      <w:r w:rsidR="00FE47FF" w:rsidRPr="00A85E9E">
        <w:rPr>
          <w:rFonts w:ascii="Garamond" w:hAnsi="Garamond"/>
          <w:sz w:val="24"/>
          <w:szCs w:val="24"/>
        </w:rPr>
        <w:t xml:space="preserve"> 15</w:t>
      </w:r>
      <w:r w:rsidR="003E51D7" w:rsidRPr="00A85E9E">
        <w:rPr>
          <w:rFonts w:ascii="Garamond" w:hAnsi="Garamond"/>
          <w:sz w:val="24"/>
          <w:szCs w:val="24"/>
        </w:rPr>
        <w:t>.</w:t>
      </w:r>
      <w:r w:rsidR="00FE47FF" w:rsidRPr="00A85E9E">
        <w:rPr>
          <w:rFonts w:ascii="Garamond" w:hAnsi="Garamond"/>
          <w:sz w:val="24"/>
          <w:szCs w:val="24"/>
        </w:rPr>
        <w:t>00 hodin</w:t>
      </w:r>
    </w:p>
    <w:p w14:paraId="319A68C4" w14:textId="77777777" w:rsidR="00FE47FF" w:rsidRPr="00A85E9E" w:rsidRDefault="00FE47FF" w:rsidP="002D6421">
      <w:pPr>
        <w:tabs>
          <w:tab w:val="left" w:pos="2835"/>
          <w:tab w:val="left" w:pos="5670"/>
          <w:tab w:val="left" w:pos="11340"/>
        </w:tabs>
        <w:spacing w:after="0"/>
        <w:ind w:hanging="566"/>
        <w:rPr>
          <w:rFonts w:ascii="Garamond" w:hAnsi="Garamond"/>
          <w:sz w:val="24"/>
          <w:szCs w:val="24"/>
        </w:rPr>
      </w:pPr>
      <w:r w:rsidRPr="00A85E9E">
        <w:rPr>
          <w:rFonts w:ascii="Garamond" w:hAnsi="Garamond"/>
          <w:sz w:val="24"/>
          <w:szCs w:val="24"/>
        </w:rPr>
        <w:tab/>
      </w:r>
    </w:p>
    <w:p w14:paraId="0BB2029F"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Pr="00A85E9E">
        <w:rPr>
          <w:rFonts w:ascii="Garamond" w:hAnsi="Garamond"/>
          <w:sz w:val="24"/>
          <w:szCs w:val="24"/>
        </w:rPr>
        <w:t xml:space="preserve">Přestávka na jídlo a oddech: </w:t>
      </w:r>
      <w:r w:rsidR="009C6670"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Pr="00A85E9E">
        <w:rPr>
          <w:rFonts w:ascii="Garamond" w:hAnsi="Garamond"/>
          <w:sz w:val="24"/>
          <w:szCs w:val="24"/>
        </w:rPr>
        <w:t>30 minut denně mezi 11.00 až 13.00 hodin</w:t>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71B31F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t>Doba pro styk s občany:</w:t>
      </w:r>
      <w:r w:rsidRPr="00A85E9E">
        <w:rPr>
          <w:rFonts w:ascii="Garamond" w:hAnsi="Garamond"/>
          <w:sz w:val="24"/>
          <w:szCs w:val="24"/>
        </w:rPr>
        <w:tab/>
        <w:t>pondělí a středa</w:t>
      </w:r>
      <w:r w:rsidR="0075305A" w:rsidRPr="00A85E9E">
        <w:rPr>
          <w:rFonts w:ascii="Garamond" w:hAnsi="Garamond"/>
          <w:sz w:val="24"/>
          <w:szCs w:val="24"/>
        </w:rPr>
        <w:tab/>
      </w:r>
      <w:r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003E51D7" w:rsidRPr="00A85E9E">
        <w:rPr>
          <w:rFonts w:ascii="Garamond" w:hAnsi="Garamond"/>
          <w:sz w:val="24"/>
          <w:szCs w:val="24"/>
        </w:rPr>
        <w:t xml:space="preserve">8.00 </w:t>
      </w:r>
      <w:r w:rsidR="00102FAD" w:rsidRPr="00A85E9E">
        <w:rPr>
          <w:rFonts w:ascii="Garamond" w:hAnsi="Garamond"/>
          <w:sz w:val="24"/>
          <w:szCs w:val="24"/>
        </w:rPr>
        <w:t>do 11.30 a 12.30 do 16.00 hodin</w:t>
      </w:r>
    </w:p>
    <w:p w14:paraId="79582D3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6CB6D13"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05244082"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5ACB5D18" w14:textId="77777777" w:rsidR="00FE47FF" w:rsidRPr="00A85E9E" w:rsidRDefault="00FE47FF" w:rsidP="00FE47FF">
      <w:pPr>
        <w:spacing w:after="0"/>
        <w:rPr>
          <w:rFonts w:ascii="Garamond" w:hAnsi="Garamond"/>
          <w:sz w:val="24"/>
          <w:szCs w:val="24"/>
        </w:rPr>
      </w:pPr>
      <w:r w:rsidRPr="00A85E9E">
        <w:rPr>
          <w:rFonts w:ascii="Garamond" w:hAnsi="Garamond"/>
          <w:b/>
          <w:sz w:val="24"/>
          <w:szCs w:val="24"/>
        </w:rPr>
        <w:tab/>
        <w:t>Návštěvní dny u p</w:t>
      </w:r>
      <w:r w:rsidR="00D224F4" w:rsidRPr="00A85E9E">
        <w:rPr>
          <w:rFonts w:ascii="Garamond" w:hAnsi="Garamond"/>
          <w:b/>
          <w:sz w:val="24"/>
          <w:szCs w:val="24"/>
        </w:rPr>
        <w:t xml:space="preserve">ředsedy a místopředsedů soudu: </w:t>
      </w:r>
      <w:r w:rsidRPr="00A85E9E">
        <w:rPr>
          <w:rFonts w:ascii="Garamond" w:hAnsi="Garamond"/>
          <w:b/>
          <w:sz w:val="24"/>
          <w:szCs w:val="24"/>
        </w:rPr>
        <w:t>pon</w:t>
      </w:r>
      <w:r w:rsidR="009C6670" w:rsidRPr="00A85E9E">
        <w:rPr>
          <w:rFonts w:ascii="Garamond" w:hAnsi="Garamond"/>
          <w:b/>
          <w:sz w:val="24"/>
          <w:szCs w:val="24"/>
        </w:rPr>
        <w:t>dělí nebo středa (po domluvě)</w:t>
      </w:r>
      <w:r w:rsidR="009C6670" w:rsidRPr="00A85E9E">
        <w:rPr>
          <w:rFonts w:ascii="Garamond" w:hAnsi="Garamond"/>
          <w:b/>
          <w:sz w:val="24"/>
          <w:szCs w:val="24"/>
        </w:rPr>
        <w:tab/>
      </w:r>
      <w:r w:rsidR="00102FAD" w:rsidRPr="00A85E9E">
        <w:rPr>
          <w:rFonts w:ascii="Garamond" w:hAnsi="Garamond"/>
          <w:sz w:val="24"/>
          <w:szCs w:val="24"/>
        </w:rPr>
        <w:t>8.00 do 15.00 hodin</w:t>
      </w:r>
    </w:p>
    <w:p w14:paraId="46BF3F7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227E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16578" w14:textId="77777777" w:rsidR="00FE47FF" w:rsidRPr="00A85E9E" w:rsidRDefault="00FE47FF" w:rsidP="00381A62">
      <w:pPr>
        <w:spacing w:after="0"/>
        <w:ind w:left="705"/>
        <w:jc w:val="both"/>
        <w:rPr>
          <w:rFonts w:ascii="Garamond" w:hAnsi="Garamond"/>
          <w:b/>
          <w:sz w:val="24"/>
          <w:szCs w:val="24"/>
        </w:rPr>
      </w:pPr>
      <w:r w:rsidRPr="00A85E9E">
        <w:rPr>
          <w:rFonts w:ascii="Garamond" w:hAnsi="Garamond"/>
          <w:b/>
          <w:sz w:val="24"/>
          <w:szCs w:val="24"/>
        </w:rPr>
        <w:t xml:space="preserve">Doručování soudních písemností – v souladu s procesními předpisy písemnosti doručují </w:t>
      </w:r>
      <w:r w:rsidR="00CA3F6B" w:rsidRPr="00A85E9E">
        <w:rPr>
          <w:rFonts w:ascii="Garamond" w:hAnsi="Garamond"/>
          <w:b/>
          <w:sz w:val="24"/>
          <w:szCs w:val="24"/>
        </w:rPr>
        <w:t>–</w:t>
      </w:r>
      <w:r w:rsidRPr="00A85E9E">
        <w:rPr>
          <w:rFonts w:ascii="Garamond" w:hAnsi="Garamond"/>
          <w:b/>
          <w:sz w:val="24"/>
          <w:szCs w:val="24"/>
        </w:rPr>
        <w:t xml:space="preserve"> </w:t>
      </w:r>
      <w:r w:rsidR="00CA3F6B" w:rsidRPr="00A85E9E">
        <w:rPr>
          <w:rFonts w:ascii="Garamond" w:hAnsi="Garamond"/>
          <w:b/>
          <w:sz w:val="24"/>
          <w:szCs w:val="24"/>
        </w:rPr>
        <w:t>justiční čekatelé, vyšší soudní úředníci</w:t>
      </w:r>
      <w:r w:rsidRPr="00A85E9E">
        <w:rPr>
          <w:rFonts w:ascii="Garamond" w:hAnsi="Garamond"/>
          <w:b/>
          <w:sz w:val="24"/>
          <w:szCs w:val="24"/>
        </w:rPr>
        <w:t xml:space="preserve">, </w:t>
      </w:r>
      <w:r w:rsidR="0068698E" w:rsidRPr="00A85E9E">
        <w:rPr>
          <w:rFonts w:ascii="Garamond" w:hAnsi="Garamond"/>
          <w:b/>
          <w:sz w:val="24"/>
          <w:szCs w:val="24"/>
        </w:rPr>
        <w:t xml:space="preserve">soudní </w:t>
      </w:r>
      <w:r w:rsidRPr="00A85E9E">
        <w:rPr>
          <w:rFonts w:ascii="Garamond" w:hAnsi="Garamond"/>
          <w:b/>
          <w:sz w:val="24"/>
          <w:szCs w:val="24"/>
        </w:rPr>
        <w:t>tajemn</w:t>
      </w:r>
      <w:r w:rsidR="00CA3F6B" w:rsidRPr="00A85E9E">
        <w:rPr>
          <w:rFonts w:ascii="Garamond" w:hAnsi="Garamond"/>
          <w:b/>
          <w:sz w:val="24"/>
          <w:szCs w:val="24"/>
        </w:rPr>
        <w:t>íci</w:t>
      </w:r>
      <w:r w:rsidR="00FD59D9" w:rsidRPr="00A85E9E">
        <w:rPr>
          <w:rFonts w:ascii="Garamond" w:hAnsi="Garamond"/>
          <w:b/>
          <w:sz w:val="24"/>
          <w:szCs w:val="24"/>
        </w:rPr>
        <w:t>, asistent</w:t>
      </w:r>
      <w:r w:rsidR="00CA3F6B" w:rsidRPr="00A85E9E">
        <w:rPr>
          <w:rFonts w:ascii="Garamond" w:hAnsi="Garamond"/>
          <w:b/>
          <w:sz w:val="24"/>
          <w:szCs w:val="24"/>
        </w:rPr>
        <w:t>i</w:t>
      </w:r>
      <w:r w:rsidR="00FD59D9" w:rsidRPr="00A85E9E">
        <w:rPr>
          <w:rFonts w:ascii="Garamond" w:hAnsi="Garamond"/>
          <w:b/>
          <w:sz w:val="24"/>
          <w:szCs w:val="24"/>
        </w:rPr>
        <w:t xml:space="preserve"> soudce, </w:t>
      </w:r>
      <w:r w:rsidR="004940B3" w:rsidRPr="00A85E9E">
        <w:rPr>
          <w:rFonts w:ascii="Garamond" w:hAnsi="Garamond"/>
          <w:b/>
          <w:sz w:val="24"/>
          <w:szCs w:val="24"/>
        </w:rPr>
        <w:t xml:space="preserve">soudní </w:t>
      </w:r>
      <w:r w:rsidR="00FD59D9" w:rsidRPr="00A85E9E">
        <w:rPr>
          <w:rFonts w:ascii="Garamond" w:hAnsi="Garamond"/>
          <w:b/>
          <w:sz w:val="24"/>
          <w:szCs w:val="24"/>
        </w:rPr>
        <w:t>vykonavatel</w:t>
      </w:r>
      <w:r w:rsidR="00CA3F6B" w:rsidRPr="00A85E9E">
        <w:rPr>
          <w:rFonts w:ascii="Garamond" w:hAnsi="Garamond"/>
          <w:b/>
          <w:sz w:val="24"/>
          <w:szCs w:val="24"/>
        </w:rPr>
        <w:t>é</w:t>
      </w:r>
      <w:r w:rsidRPr="00A85E9E">
        <w:rPr>
          <w:rFonts w:ascii="Garamond" w:hAnsi="Garamond"/>
          <w:b/>
          <w:sz w:val="24"/>
          <w:szCs w:val="24"/>
        </w:rPr>
        <w:t>, vedoucí kanceláře, protokolující úředn</w:t>
      </w:r>
      <w:r w:rsidR="00CA3F6B" w:rsidRPr="00A85E9E">
        <w:rPr>
          <w:rFonts w:ascii="Garamond" w:hAnsi="Garamond"/>
          <w:b/>
          <w:sz w:val="24"/>
          <w:szCs w:val="24"/>
        </w:rPr>
        <w:t>íci</w:t>
      </w:r>
      <w:r w:rsidR="000A7803" w:rsidRPr="00A85E9E">
        <w:rPr>
          <w:rFonts w:ascii="Garamond" w:hAnsi="Garamond"/>
          <w:b/>
          <w:sz w:val="24"/>
          <w:szCs w:val="24"/>
        </w:rPr>
        <w:t>,</w:t>
      </w:r>
      <w:r w:rsidRPr="00A85E9E">
        <w:rPr>
          <w:rFonts w:ascii="Garamond" w:hAnsi="Garamond"/>
          <w:b/>
          <w:sz w:val="24"/>
          <w:szCs w:val="24"/>
        </w:rPr>
        <w:t xml:space="preserve"> zapisovatel</w:t>
      </w:r>
      <w:r w:rsidR="00CA3F6B" w:rsidRPr="00A85E9E">
        <w:rPr>
          <w:rFonts w:ascii="Garamond" w:hAnsi="Garamond"/>
          <w:b/>
          <w:sz w:val="24"/>
          <w:szCs w:val="24"/>
        </w:rPr>
        <w:t>é</w:t>
      </w:r>
      <w:r w:rsidR="000A7803" w:rsidRPr="00A85E9E">
        <w:rPr>
          <w:rFonts w:ascii="Garamond" w:hAnsi="Garamond"/>
          <w:b/>
          <w:sz w:val="24"/>
          <w:szCs w:val="24"/>
        </w:rPr>
        <w:t xml:space="preserve"> a pracovnice informačního centra</w:t>
      </w:r>
    </w:p>
    <w:p w14:paraId="14CE67F1" w14:textId="2E7158EE" w:rsidR="001A7B46" w:rsidRPr="00A85E9E" w:rsidRDefault="00455BD9" w:rsidP="009C6670">
      <w:pPr>
        <w:tabs>
          <w:tab w:val="left" w:pos="8505"/>
        </w:tabs>
        <w:spacing w:before="240"/>
        <w:rPr>
          <w:rFonts w:ascii="Garamond" w:hAnsi="Garamond"/>
          <w:sz w:val="24"/>
          <w:szCs w:val="24"/>
        </w:rPr>
      </w:pPr>
      <w:r w:rsidRPr="00A85E9E">
        <w:rPr>
          <w:rFonts w:ascii="Garamond" w:hAnsi="Garamond"/>
          <w:sz w:val="24"/>
          <w:szCs w:val="24"/>
        </w:rPr>
        <w:br w:type="page"/>
      </w:r>
      <w:r w:rsidR="00956EF8" w:rsidRPr="00A85E9E">
        <w:rPr>
          <w:rFonts w:ascii="Garamond" w:hAnsi="Garamond"/>
          <w:b/>
          <w:sz w:val="24"/>
          <w:szCs w:val="24"/>
        </w:rPr>
        <w:lastRenderedPageBreak/>
        <w:t>Předseda okresního soudu</w:t>
      </w:r>
      <w:r w:rsidR="00B02163" w:rsidRPr="00A85E9E">
        <w:rPr>
          <w:rFonts w:ascii="Garamond" w:hAnsi="Garamond"/>
          <w:b/>
          <w:sz w:val="24"/>
          <w:szCs w:val="24"/>
        </w:rPr>
        <w:t>:</w:t>
      </w:r>
      <w:r w:rsidR="001A7B46" w:rsidRPr="00A85E9E">
        <w:rPr>
          <w:rFonts w:ascii="Garamond" w:hAnsi="Garamond"/>
          <w:b/>
          <w:sz w:val="24"/>
          <w:szCs w:val="24"/>
        </w:rPr>
        <w:tab/>
      </w:r>
      <w:r w:rsidR="00ED2D5F" w:rsidRPr="006C26B0">
        <w:rPr>
          <w:rFonts w:ascii="Garamond" w:hAnsi="Garamond"/>
          <w:b/>
          <w:sz w:val="28"/>
          <w:szCs w:val="24"/>
        </w:rPr>
        <w:t>JUDr. Jaroslav Simet</w:t>
      </w:r>
    </w:p>
    <w:p w14:paraId="4D7636A2" w14:textId="77777777" w:rsidR="00102FAD" w:rsidRPr="00A85E9E" w:rsidRDefault="00102FAD" w:rsidP="00102FAD">
      <w:pPr>
        <w:tabs>
          <w:tab w:val="left" w:pos="2835"/>
        </w:tabs>
        <w:spacing w:after="0"/>
        <w:rPr>
          <w:rFonts w:ascii="Garamond" w:hAnsi="Garamond"/>
          <w:sz w:val="24"/>
          <w:szCs w:val="24"/>
        </w:rPr>
      </w:pPr>
    </w:p>
    <w:p w14:paraId="4B1AB387" w14:textId="77777777" w:rsidR="00455BD9" w:rsidRPr="00A85E9E" w:rsidRDefault="00455BD9" w:rsidP="00381A62">
      <w:pPr>
        <w:tabs>
          <w:tab w:val="left" w:pos="2835"/>
        </w:tabs>
        <w:spacing w:after="0"/>
        <w:ind w:left="2836"/>
        <w:jc w:val="both"/>
        <w:rPr>
          <w:rFonts w:ascii="Garamond" w:hAnsi="Garamond"/>
          <w:sz w:val="24"/>
          <w:szCs w:val="24"/>
        </w:rPr>
      </w:pPr>
      <w:r w:rsidRPr="00A85E9E">
        <w:rPr>
          <w:rFonts w:ascii="Garamond" w:hAnsi="Garamond"/>
          <w:sz w:val="24"/>
          <w:szCs w:val="24"/>
        </w:rPr>
        <w:t>Činnost podle příslušných ustanovení zák</w:t>
      </w:r>
      <w:r w:rsidR="00A80DB4" w:rsidRPr="00A85E9E">
        <w:rPr>
          <w:rFonts w:ascii="Garamond" w:hAnsi="Garamond"/>
          <w:sz w:val="24"/>
          <w:szCs w:val="24"/>
        </w:rPr>
        <w:t xml:space="preserve">ona </w:t>
      </w:r>
      <w:r w:rsidRPr="00A85E9E">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A85E9E">
        <w:rPr>
          <w:rFonts w:ascii="Garamond" w:hAnsi="Garamond"/>
          <w:sz w:val="24"/>
          <w:szCs w:val="24"/>
        </w:rPr>
        <w:t xml:space="preserve"> Podílí se na rozhodovací činnosti okresního soudu v rozsahu dále uvedeném.</w:t>
      </w:r>
    </w:p>
    <w:p w14:paraId="5A66113E" w14:textId="77777777" w:rsidR="00102FAD" w:rsidRPr="00A85E9E" w:rsidRDefault="00102FAD" w:rsidP="00455BD9">
      <w:pPr>
        <w:tabs>
          <w:tab w:val="left" w:pos="8505"/>
        </w:tabs>
        <w:spacing w:after="0"/>
        <w:rPr>
          <w:rFonts w:ascii="Garamond" w:hAnsi="Garamond"/>
          <w:b/>
          <w:sz w:val="24"/>
          <w:szCs w:val="24"/>
        </w:rPr>
      </w:pPr>
    </w:p>
    <w:p w14:paraId="18B05124" w14:textId="77777777" w:rsidR="00C56264" w:rsidRPr="00A85E9E" w:rsidRDefault="00C56264" w:rsidP="00987336">
      <w:pPr>
        <w:tabs>
          <w:tab w:val="left" w:pos="8505"/>
        </w:tabs>
        <w:spacing w:after="0"/>
        <w:rPr>
          <w:rFonts w:ascii="Garamond" w:hAnsi="Garamond"/>
          <w:b/>
          <w:sz w:val="24"/>
          <w:szCs w:val="24"/>
        </w:rPr>
      </w:pPr>
    </w:p>
    <w:p w14:paraId="3F258ED8" w14:textId="77777777" w:rsidR="00C56264" w:rsidRPr="00A85E9E" w:rsidRDefault="00C56264" w:rsidP="00987336">
      <w:pPr>
        <w:tabs>
          <w:tab w:val="left" w:pos="8505"/>
        </w:tabs>
        <w:spacing w:after="0"/>
        <w:rPr>
          <w:rFonts w:ascii="Garamond" w:hAnsi="Garamond"/>
          <w:b/>
          <w:sz w:val="24"/>
          <w:szCs w:val="24"/>
        </w:rPr>
      </w:pPr>
    </w:p>
    <w:p w14:paraId="1EE5DA39" w14:textId="14F3210D" w:rsidR="00595416" w:rsidRPr="006C26B0" w:rsidRDefault="00951115" w:rsidP="00595416">
      <w:pPr>
        <w:tabs>
          <w:tab w:val="left" w:pos="8505"/>
        </w:tabs>
        <w:spacing w:after="0"/>
        <w:rPr>
          <w:rFonts w:ascii="Garamond" w:hAnsi="Garamond"/>
          <w:b/>
          <w:sz w:val="24"/>
          <w:szCs w:val="24"/>
          <w:u w:val="single"/>
        </w:rPr>
      </w:pPr>
      <w:r w:rsidRPr="00A85E9E">
        <w:rPr>
          <w:rFonts w:ascii="Garamond" w:hAnsi="Garamond"/>
          <w:b/>
          <w:sz w:val="24"/>
          <w:szCs w:val="24"/>
        </w:rPr>
        <w:t xml:space="preserve">Místopředseda </w:t>
      </w:r>
      <w:r w:rsidR="00987336" w:rsidRPr="00A85E9E">
        <w:rPr>
          <w:rFonts w:ascii="Garamond" w:hAnsi="Garamond"/>
          <w:b/>
          <w:sz w:val="24"/>
          <w:szCs w:val="24"/>
        </w:rPr>
        <w:t>okresního soudu:</w:t>
      </w:r>
      <w:r w:rsidR="00987336" w:rsidRPr="00A85E9E">
        <w:rPr>
          <w:rFonts w:ascii="Garamond" w:hAnsi="Garamond"/>
          <w:sz w:val="24"/>
          <w:szCs w:val="24"/>
        </w:rPr>
        <w:tab/>
      </w:r>
      <w:r w:rsidR="009B5626" w:rsidRPr="000477ED">
        <w:rPr>
          <w:rFonts w:ascii="Garamond" w:hAnsi="Garamond"/>
          <w:b/>
          <w:sz w:val="28"/>
          <w:szCs w:val="24"/>
        </w:rPr>
        <w:t>Mgr. Stanislav Janků</w:t>
      </w:r>
    </w:p>
    <w:p w14:paraId="72F189CE" w14:textId="77777777" w:rsidR="00987336" w:rsidRPr="00A85E9E" w:rsidRDefault="00987336" w:rsidP="00987336">
      <w:pPr>
        <w:tabs>
          <w:tab w:val="left" w:pos="2835"/>
        </w:tabs>
        <w:spacing w:after="0"/>
        <w:rPr>
          <w:rFonts w:ascii="Garamond" w:hAnsi="Garamond"/>
          <w:sz w:val="24"/>
          <w:szCs w:val="24"/>
        </w:rPr>
      </w:pPr>
    </w:p>
    <w:p w14:paraId="3740A084" w14:textId="54AFD030" w:rsidR="00987336" w:rsidRPr="00A85E9E" w:rsidRDefault="00987336" w:rsidP="00CA3F6B">
      <w:pPr>
        <w:tabs>
          <w:tab w:val="left" w:pos="2835"/>
        </w:tabs>
        <w:spacing w:after="0"/>
        <w:ind w:left="2836"/>
        <w:jc w:val="both"/>
        <w:rPr>
          <w:rFonts w:ascii="Garamond" w:hAnsi="Garamond"/>
          <w:sz w:val="24"/>
          <w:szCs w:val="24"/>
        </w:rPr>
      </w:pPr>
      <w:r w:rsidRPr="00A85E9E">
        <w:rPr>
          <w:rFonts w:ascii="Garamond" w:hAnsi="Garamond"/>
          <w:sz w:val="24"/>
          <w:szCs w:val="24"/>
        </w:rPr>
        <w:t>Řídí a organizu</w:t>
      </w:r>
      <w:r w:rsidR="00252A34" w:rsidRPr="00A85E9E">
        <w:rPr>
          <w:rFonts w:ascii="Garamond" w:hAnsi="Garamond"/>
          <w:sz w:val="24"/>
          <w:szCs w:val="24"/>
        </w:rPr>
        <w:t xml:space="preserve">je práci všech oddělení C, EC, </w:t>
      </w:r>
      <w:r w:rsidR="00FD6972" w:rsidRPr="00A85E9E">
        <w:rPr>
          <w:rFonts w:ascii="Garamond" w:hAnsi="Garamond"/>
          <w:sz w:val="24"/>
          <w:szCs w:val="24"/>
        </w:rPr>
        <w:t xml:space="preserve">EVC, </w:t>
      </w:r>
      <w:r w:rsidR="00252A34" w:rsidRPr="00A85E9E">
        <w:rPr>
          <w:rFonts w:ascii="Garamond" w:hAnsi="Garamond"/>
          <w:sz w:val="24"/>
          <w:szCs w:val="24"/>
        </w:rPr>
        <w:t xml:space="preserve">EPR, </w:t>
      </w:r>
      <w:r w:rsidRPr="00A85E9E">
        <w:rPr>
          <w:rFonts w:ascii="Garamond" w:hAnsi="Garamond"/>
          <w:sz w:val="24"/>
          <w:szCs w:val="24"/>
        </w:rPr>
        <w:t xml:space="preserve">P, Nc, </w:t>
      </w:r>
      <w:r w:rsidR="00A5215A" w:rsidRPr="00A85E9E">
        <w:rPr>
          <w:rFonts w:ascii="Garamond" w:hAnsi="Garamond"/>
          <w:sz w:val="24"/>
          <w:szCs w:val="24"/>
        </w:rPr>
        <w:t xml:space="preserve">Rod, L, </w:t>
      </w:r>
      <w:r w:rsidRPr="00A85E9E">
        <w:rPr>
          <w:rFonts w:ascii="Garamond" w:hAnsi="Garamond"/>
          <w:sz w:val="24"/>
          <w:szCs w:val="24"/>
        </w:rPr>
        <w:t xml:space="preserve">E, </w:t>
      </w:r>
      <w:r w:rsidR="00252A34" w:rsidRPr="00A85E9E">
        <w:rPr>
          <w:rFonts w:ascii="Garamond" w:hAnsi="Garamond"/>
          <w:sz w:val="24"/>
          <w:szCs w:val="24"/>
        </w:rPr>
        <w:t xml:space="preserve">EXE, </w:t>
      </w:r>
      <w:r w:rsidRPr="00A85E9E">
        <w:rPr>
          <w:rFonts w:ascii="Garamond" w:hAnsi="Garamond"/>
          <w:sz w:val="24"/>
          <w:szCs w:val="24"/>
        </w:rPr>
        <w:t>Ro</w:t>
      </w:r>
      <w:r w:rsidR="00A5215A" w:rsidRPr="00A85E9E">
        <w:rPr>
          <w:rFonts w:ascii="Garamond" w:hAnsi="Garamond"/>
          <w:sz w:val="24"/>
          <w:szCs w:val="24"/>
        </w:rPr>
        <w:t>, Cd</w:t>
      </w:r>
      <w:r w:rsidRPr="00A85E9E">
        <w:rPr>
          <w:rFonts w:ascii="Garamond" w:hAnsi="Garamond"/>
          <w:sz w:val="24"/>
          <w:szCs w:val="24"/>
        </w:rPr>
        <w:t xml:space="preserve"> a D. Vykonává do</w:t>
      </w:r>
      <w:r w:rsidR="00F00310" w:rsidRPr="00A85E9E">
        <w:rPr>
          <w:rFonts w:ascii="Garamond" w:hAnsi="Garamond"/>
          <w:sz w:val="24"/>
          <w:szCs w:val="24"/>
        </w:rPr>
        <w:t>hled nad činností exekutora - § </w:t>
      </w:r>
      <w:r w:rsidRPr="00A85E9E">
        <w:rPr>
          <w:rFonts w:ascii="Garamond" w:hAnsi="Garamond"/>
          <w:sz w:val="24"/>
          <w:szCs w:val="24"/>
        </w:rPr>
        <w:t xml:space="preserve">7 odst. 6 exekučního řádu. </w:t>
      </w:r>
      <w:r w:rsidR="007B09D4" w:rsidRPr="00A85E9E">
        <w:rPr>
          <w:rFonts w:ascii="Garamond" w:hAnsi="Garamond"/>
          <w:sz w:val="24"/>
          <w:szCs w:val="24"/>
        </w:rPr>
        <w:t>Vykonává dohled nad činností soudního ko</w:t>
      </w:r>
      <w:r w:rsidR="009C6670" w:rsidRPr="00A85E9E">
        <w:rPr>
          <w:rFonts w:ascii="Garamond" w:hAnsi="Garamond"/>
          <w:sz w:val="24"/>
          <w:szCs w:val="24"/>
        </w:rPr>
        <w:t>misaře - § 123 odst. 2 zákona o </w:t>
      </w:r>
      <w:r w:rsidR="007B09D4" w:rsidRPr="00A85E9E">
        <w:rPr>
          <w:rFonts w:ascii="Garamond" w:hAnsi="Garamond"/>
          <w:sz w:val="24"/>
          <w:szCs w:val="24"/>
        </w:rPr>
        <w:t xml:space="preserve">soudech a soudcích. </w:t>
      </w:r>
      <w:r w:rsidRPr="00A85E9E">
        <w:rPr>
          <w:rFonts w:ascii="Garamond" w:hAnsi="Garamond"/>
          <w:sz w:val="24"/>
          <w:szCs w:val="24"/>
        </w:rPr>
        <w:t>Podílí se na rozhodovací činnosti okresního soudu v rozsahu dále uvedeném.</w:t>
      </w:r>
      <w:r w:rsidR="00CA3F6B" w:rsidRPr="00A85E9E">
        <w:rPr>
          <w:rFonts w:ascii="Garamond" w:hAnsi="Garamond"/>
          <w:sz w:val="24"/>
          <w:szCs w:val="24"/>
        </w:rPr>
        <w:t xml:space="preserve"> Rozhoduje o prodloužení lhůty k</w:t>
      </w:r>
      <w:r w:rsidR="000302C3" w:rsidRPr="00A85E9E">
        <w:rPr>
          <w:rFonts w:ascii="Garamond" w:hAnsi="Garamond"/>
          <w:sz w:val="24"/>
          <w:szCs w:val="24"/>
        </w:rPr>
        <w:t xml:space="preserve"> odeslání </w:t>
      </w:r>
      <w:r w:rsidR="00CA3F6B" w:rsidRPr="00A85E9E">
        <w:rPr>
          <w:rFonts w:ascii="Garamond" w:hAnsi="Garamond"/>
          <w:sz w:val="24"/>
          <w:szCs w:val="24"/>
        </w:rPr>
        <w:t xml:space="preserve">rozhodnutí podle § </w:t>
      </w:r>
      <w:r w:rsidR="000302C3" w:rsidRPr="00A85E9E">
        <w:rPr>
          <w:rFonts w:ascii="Garamond" w:hAnsi="Garamond"/>
          <w:sz w:val="24"/>
          <w:szCs w:val="24"/>
        </w:rPr>
        <w:t>158 odst. 4 o.s.ř.</w:t>
      </w:r>
    </w:p>
    <w:p w14:paraId="455ACB62" w14:textId="77777777" w:rsidR="00C56264" w:rsidRPr="00A85E9E" w:rsidRDefault="00C56264" w:rsidP="00455BD9">
      <w:pPr>
        <w:tabs>
          <w:tab w:val="left" w:pos="8505"/>
        </w:tabs>
        <w:spacing w:after="0"/>
        <w:rPr>
          <w:rFonts w:ascii="Garamond" w:hAnsi="Garamond"/>
          <w:b/>
          <w:sz w:val="24"/>
          <w:szCs w:val="24"/>
        </w:rPr>
      </w:pPr>
    </w:p>
    <w:p w14:paraId="473949DD" w14:textId="77777777" w:rsidR="00595416" w:rsidRPr="00A85E9E" w:rsidRDefault="00595416" w:rsidP="00455BD9">
      <w:pPr>
        <w:tabs>
          <w:tab w:val="left" w:pos="8505"/>
        </w:tabs>
        <w:spacing w:after="0"/>
        <w:rPr>
          <w:rFonts w:ascii="Garamond" w:hAnsi="Garamond"/>
          <w:b/>
          <w:sz w:val="24"/>
          <w:szCs w:val="24"/>
        </w:rPr>
      </w:pPr>
    </w:p>
    <w:p w14:paraId="7BD38643" w14:textId="77777777" w:rsidR="0075305A" w:rsidRPr="00A85E9E" w:rsidRDefault="0075305A" w:rsidP="00455BD9">
      <w:pPr>
        <w:tabs>
          <w:tab w:val="left" w:pos="8505"/>
        </w:tabs>
        <w:spacing w:after="0"/>
        <w:rPr>
          <w:rFonts w:ascii="Garamond" w:hAnsi="Garamond"/>
          <w:b/>
          <w:sz w:val="24"/>
          <w:szCs w:val="24"/>
        </w:rPr>
      </w:pPr>
    </w:p>
    <w:p w14:paraId="7CD2B684" w14:textId="77777777" w:rsidR="008F068D" w:rsidRPr="00A85E9E" w:rsidRDefault="00BE1F51" w:rsidP="00455BD9">
      <w:pPr>
        <w:tabs>
          <w:tab w:val="left" w:pos="8505"/>
        </w:tabs>
        <w:spacing w:after="0"/>
        <w:rPr>
          <w:rFonts w:ascii="Garamond" w:hAnsi="Garamond"/>
          <w:b/>
          <w:sz w:val="28"/>
          <w:szCs w:val="24"/>
        </w:rPr>
      </w:pPr>
      <w:r w:rsidRPr="00A85E9E">
        <w:rPr>
          <w:rFonts w:ascii="Garamond" w:hAnsi="Garamond"/>
          <w:b/>
          <w:sz w:val="24"/>
          <w:szCs w:val="24"/>
        </w:rPr>
        <w:t>Místopředsedkyně okresního soudu</w:t>
      </w:r>
      <w:r w:rsidR="00B02163" w:rsidRPr="00A85E9E">
        <w:rPr>
          <w:rFonts w:ascii="Garamond" w:hAnsi="Garamond"/>
          <w:b/>
          <w:sz w:val="24"/>
          <w:szCs w:val="24"/>
        </w:rPr>
        <w:t>:</w:t>
      </w:r>
      <w:r w:rsidR="008F068D" w:rsidRPr="00A85E9E">
        <w:rPr>
          <w:rFonts w:ascii="Garamond" w:hAnsi="Garamond"/>
          <w:b/>
          <w:sz w:val="24"/>
          <w:szCs w:val="24"/>
        </w:rPr>
        <w:tab/>
      </w:r>
      <w:r w:rsidR="008F068D" w:rsidRPr="00A85E9E">
        <w:rPr>
          <w:rFonts w:ascii="Garamond" w:hAnsi="Garamond"/>
          <w:b/>
          <w:sz w:val="28"/>
          <w:szCs w:val="24"/>
        </w:rPr>
        <w:t>JUDr. Gabriela Siegelová</w:t>
      </w:r>
    </w:p>
    <w:p w14:paraId="3AB0E1A9" w14:textId="77777777" w:rsidR="00102FAD" w:rsidRPr="00A85E9E" w:rsidRDefault="00102FAD" w:rsidP="00C157FE">
      <w:pPr>
        <w:tabs>
          <w:tab w:val="left" w:pos="2835"/>
        </w:tabs>
        <w:spacing w:after="0"/>
        <w:ind w:left="2836"/>
        <w:rPr>
          <w:rFonts w:ascii="Garamond" w:hAnsi="Garamond"/>
          <w:sz w:val="24"/>
          <w:szCs w:val="24"/>
        </w:rPr>
      </w:pPr>
    </w:p>
    <w:p w14:paraId="2ECDE60A" w14:textId="5F56BCE1" w:rsidR="00455BD9" w:rsidRPr="00A85E9E" w:rsidRDefault="00ED2D5F" w:rsidP="00C31FAC">
      <w:pPr>
        <w:tabs>
          <w:tab w:val="left" w:pos="2835"/>
        </w:tabs>
        <w:spacing w:after="0"/>
        <w:ind w:left="2836"/>
        <w:jc w:val="both"/>
        <w:rPr>
          <w:rFonts w:ascii="Garamond" w:hAnsi="Garamond"/>
          <w:sz w:val="24"/>
          <w:szCs w:val="24"/>
        </w:rPr>
      </w:pPr>
      <w:r w:rsidRPr="006C26B0">
        <w:rPr>
          <w:rFonts w:ascii="Garamond" w:hAnsi="Garamond"/>
          <w:sz w:val="24"/>
          <w:szCs w:val="24"/>
        </w:rPr>
        <w:t xml:space="preserve">Zastupuje předsedu soudu, včetně odpovědnosti za dodržování zákona o finanční kontrole s oprávněním příkazce v neomezeném rozsahu. </w:t>
      </w:r>
      <w:r w:rsidR="00CA255C" w:rsidRPr="006C26B0">
        <w:rPr>
          <w:rFonts w:ascii="Garamond" w:hAnsi="Garamond"/>
          <w:sz w:val="24"/>
          <w:szCs w:val="24"/>
        </w:rPr>
        <w:t xml:space="preserve">Podílí </w:t>
      </w:r>
      <w:r w:rsidR="00CA255C" w:rsidRPr="00A85E9E">
        <w:rPr>
          <w:rFonts w:ascii="Garamond" w:hAnsi="Garamond"/>
          <w:sz w:val="24"/>
          <w:szCs w:val="24"/>
        </w:rPr>
        <w:t>se na rozhodovací činnosti okresního soudu v rozsahu dále uvedeném.</w:t>
      </w:r>
      <w:r w:rsidR="00381A62" w:rsidRPr="00A85E9E">
        <w:rPr>
          <w:rFonts w:ascii="Garamond" w:hAnsi="Garamond"/>
          <w:sz w:val="24"/>
          <w:szCs w:val="24"/>
        </w:rPr>
        <w:t xml:space="preserve"> </w:t>
      </w:r>
      <w:r w:rsidR="00D224F4" w:rsidRPr="00A85E9E">
        <w:rPr>
          <w:rFonts w:ascii="Garamond" w:hAnsi="Garamond"/>
          <w:sz w:val="24"/>
          <w:szCs w:val="24"/>
        </w:rPr>
        <w:t>Řídí</w:t>
      </w:r>
      <w:r w:rsidR="00455BD9" w:rsidRPr="00A85E9E">
        <w:rPr>
          <w:rFonts w:ascii="Garamond" w:hAnsi="Garamond"/>
          <w:sz w:val="24"/>
          <w:szCs w:val="24"/>
        </w:rPr>
        <w:t xml:space="preserve"> a organizuje práci všech oddělen</w:t>
      </w:r>
      <w:r w:rsidR="00EF4C14" w:rsidRPr="00A85E9E">
        <w:rPr>
          <w:rFonts w:ascii="Garamond" w:hAnsi="Garamond"/>
          <w:sz w:val="24"/>
          <w:szCs w:val="24"/>
        </w:rPr>
        <w:t xml:space="preserve">í T, </w:t>
      </w:r>
      <w:r w:rsidR="00101482" w:rsidRPr="00A85E9E">
        <w:rPr>
          <w:rFonts w:ascii="Garamond" w:hAnsi="Garamond"/>
          <w:sz w:val="24"/>
          <w:szCs w:val="24"/>
        </w:rPr>
        <w:t xml:space="preserve">Tm, </w:t>
      </w:r>
      <w:r w:rsidR="00EF4C14" w:rsidRPr="00A85E9E">
        <w:rPr>
          <w:rFonts w:ascii="Garamond" w:hAnsi="Garamond"/>
          <w:sz w:val="24"/>
          <w:szCs w:val="24"/>
        </w:rPr>
        <w:t>PP</w:t>
      </w:r>
      <w:r w:rsidR="00102FAD" w:rsidRPr="00A85E9E">
        <w:rPr>
          <w:rFonts w:ascii="Garamond" w:hAnsi="Garamond"/>
          <w:sz w:val="24"/>
          <w:szCs w:val="24"/>
        </w:rPr>
        <w:t>, Nt</w:t>
      </w:r>
      <w:r w:rsidR="00A5215A" w:rsidRPr="00A85E9E">
        <w:rPr>
          <w:rFonts w:ascii="Garamond" w:hAnsi="Garamond"/>
          <w:sz w:val="24"/>
          <w:szCs w:val="24"/>
        </w:rPr>
        <w:t xml:space="preserve">, </w:t>
      </w:r>
      <w:r w:rsidR="00101482" w:rsidRPr="00A85E9E">
        <w:rPr>
          <w:rFonts w:ascii="Garamond" w:hAnsi="Garamond"/>
          <w:sz w:val="24"/>
          <w:szCs w:val="24"/>
        </w:rPr>
        <w:t xml:space="preserve">Ntm, </w:t>
      </w:r>
      <w:r w:rsidR="00A5215A" w:rsidRPr="00A85E9E">
        <w:rPr>
          <w:rFonts w:ascii="Garamond" w:hAnsi="Garamond"/>
          <w:sz w:val="24"/>
          <w:szCs w:val="24"/>
        </w:rPr>
        <w:t>Td</w:t>
      </w:r>
      <w:r w:rsidR="00102FAD" w:rsidRPr="00A85E9E">
        <w:rPr>
          <w:rFonts w:ascii="Garamond" w:hAnsi="Garamond"/>
          <w:sz w:val="24"/>
          <w:szCs w:val="24"/>
        </w:rPr>
        <w:t>.</w:t>
      </w:r>
    </w:p>
    <w:p w14:paraId="2BFED8B6" w14:textId="77777777" w:rsidR="00956EF8" w:rsidRPr="00A85E9E" w:rsidRDefault="00956EF8" w:rsidP="0075305A">
      <w:pPr>
        <w:tabs>
          <w:tab w:val="left" w:pos="2835"/>
        </w:tabs>
        <w:spacing w:after="0"/>
        <w:rPr>
          <w:rFonts w:ascii="Garamond" w:hAnsi="Garamond"/>
          <w:b/>
          <w:sz w:val="24"/>
          <w:szCs w:val="24"/>
        </w:rPr>
      </w:pPr>
    </w:p>
    <w:p w14:paraId="6ACC981B" w14:textId="77777777" w:rsidR="00AE6563" w:rsidRPr="00A85E9E" w:rsidRDefault="00AE6563" w:rsidP="00956EF8">
      <w:pPr>
        <w:spacing w:after="120" w:line="240" w:lineRule="auto"/>
        <w:jc w:val="both"/>
        <w:rPr>
          <w:rFonts w:ascii="Garamond" w:hAnsi="Garamond"/>
          <w:b/>
          <w:sz w:val="24"/>
          <w:szCs w:val="24"/>
        </w:rPr>
      </w:pPr>
    </w:p>
    <w:p w14:paraId="45F4236B" w14:textId="77777777" w:rsidR="00956EF8" w:rsidRPr="00A85E9E" w:rsidRDefault="00240400" w:rsidP="00956EF8">
      <w:pPr>
        <w:spacing w:after="120" w:line="240" w:lineRule="auto"/>
        <w:jc w:val="both"/>
        <w:rPr>
          <w:rFonts w:ascii="Garamond" w:hAnsi="Garamond"/>
          <w:b/>
          <w:sz w:val="24"/>
          <w:szCs w:val="24"/>
        </w:rPr>
      </w:pPr>
      <w:r w:rsidRPr="00A85E9E">
        <w:rPr>
          <w:rFonts w:ascii="Garamond" w:hAnsi="Garamond"/>
          <w:b/>
          <w:sz w:val="24"/>
          <w:szCs w:val="24"/>
        </w:rPr>
        <w:t>Tiskový m</w:t>
      </w:r>
      <w:r w:rsidR="00956EF8" w:rsidRPr="00A85E9E">
        <w:rPr>
          <w:rFonts w:ascii="Garamond" w:hAnsi="Garamond"/>
          <w:b/>
          <w:sz w:val="24"/>
          <w:szCs w:val="24"/>
        </w:rPr>
        <w:t xml:space="preserve">luvčí: </w:t>
      </w:r>
    </w:p>
    <w:p w14:paraId="41FF9105" w14:textId="77777777" w:rsidR="006F0A6E" w:rsidRPr="00A85E9E" w:rsidRDefault="006F0A6E" w:rsidP="006F0A6E">
      <w:pPr>
        <w:spacing w:after="120" w:line="240" w:lineRule="auto"/>
        <w:jc w:val="both"/>
        <w:rPr>
          <w:rFonts w:ascii="Garamond" w:hAnsi="Garamond"/>
          <w:sz w:val="24"/>
          <w:szCs w:val="24"/>
        </w:rPr>
      </w:pPr>
      <w:r w:rsidRPr="00A85E9E">
        <w:rPr>
          <w:rFonts w:ascii="Garamond" w:hAnsi="Garamond"/>
          <w:b/>
          <w:sz w:val="24"/>
          <w:szCs w:val="24"/>
        </w:rPr>
        <w:t>JUDr. Gabriela Siegelová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 xml:space="preserve">pro trestní úsek </w:t>
      </w:r>
    </w:p>
    <w:p w14:paraId="046B3BCB" w14:textId="77777777" w:rsidR="006F0A6E" w:rsidRPr="00A85E9E" w:rsidRDefault="006F0A6E" w:rsidP="006F0A6E">
      <w:pPr>
        <w:spacing w:after="120" w:line="240" w:lineRule="auto"/>
        <w:ind w:left="3540" w:hanging="3540"/>
        <w:jc w:val="both"/>
        <w:rPr>
          <w:rFonts w:ascii="Garamond" w:hAnsi="Garamond"/>
          <w:sz w:val="24"/>
          <w:szCs w:val="24"/>
        </w:rPr>
      </w:pPr>
      <w:r w:rsidRPr="00A85E9E">
        <w:rPr>
          <w:rFonts w:ascii="Garamond" w:hAnsi="Garamond"/>
          <w:b/>
          <w:sz w:val="24"/>
          <w:szCs w:val="24"/>
        </w:rPr>
        <w:t>Mgr. Andrea Pavlíčková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pro občanskoprávní úsek, oddělení pozůstalostních věcí, oddělení péče soudu o nezletilé a jiný</w:t>
      </w:r>
      <w:r w:rsidR="00255E7C" w:rsidRPr="00A85E9E">
        <w:rPr>
          <w:rFonts w:ascii="Garamond" w:hAnsi="Garamond"/>
          <w:sz w:val="24"/>
          <w:szCs w:val="24"/>
        </w:rPr>
        <w:t>ch zvláštních řízení soudních a </w:t>
      </w:r>
      <w:r w:rsidR="00956EF8" w:rsidRPr="00A85E9E">
        <w:rPr>
          <w:rFonts w:ascii="Garamond" w:hAnsi="Garamond"/>
          <w:sz w:val="24"/>
          <w:szCs w:val="24"/>
        </w:rPr>
        <w:t xml:space="preserve">oddělení výkonu rozhodnutí a exekucí </w:t>
      </w:r>
      <w:r w:rsidR="00956EF8" w:rsidRPr="00A85E9E">
        <w:rPr>
          <w:rFonts w:ascii="Garamond" w:hAnsi="Garamond"/>
          <w:sz w:val="24"/>
          <w:szCs w:val="24"/>
        </w:rPr>
        <w:tab/>
      </w:r>
      <w:r w:rsidR="00956EF8" w:rsidRPr="00A85E9E">
        <w:rPr>
          <w:rFonts w:ascii="Garamond" w:hAnsi="Garamond"/>
          <w:sz w:val="24"/>
          <w:szCs w:val="24"/>
        </w:rPr>
        <w:tab/>
      </w:r>
      <w:r w:rsidRPr="00A85E9E">
        <w:rPr>
          <w:rFonts w:ascii="Garamond" w:hAnsi="Garamond"/>
          <w:sz w:val="24"/>
          <w:szCs w:val="24"/>
        </w:rPr>
        <w:br w:type="page"/>
      </w:r>
    </w:p>
    <w:p w14:paraId="20E19F75" w14:textId="77777777" w:rsidR="009E2E18" w:rsidRPr="00A85E9E" w:rsidRDefault="00987336" w:rsidP="005D3065">
      <w:pPr>
        <w:spacing w:after="0" w:line="240" w:lineRule="auto"/>
        <w:jc w:val="center"/>
        <w:rPr>
          <w:rFonts w:ascii="Garamond" w:hAnsi="Garamond"/>
          <w:sz w:val="24"/>
          <w:szCs w:val="24"/>
        </w:rPr>
      </w:pPr>
      <w:r w:rsidRPr="00A85E9E">
        <w:rPr>
          <w:rFonts w:ascii="Garamond" w:hAnsi="Garamond"/>
          <w:b/>
          <w:sz w:val="36"/>
          <w:szCs w:val="24"/>
        </w:rPr>
        <w:lastRenderedPageBreak/>
        <w:t>Trestní úsek</w:t>
      </w:r>
    </w:p>
    <w:p w14:paraId="0AAF14A3" w14:textId="77777777" w:rsidR="009E2E18" w:rsidRPr="00A85E9E" w:rsidRDefault="00987336" w:rsidP="005D3065">
      <w:pPr>
        <w:tabs>
          <w:tab w:val="left" w:pos="2835"/>
        </w:tabs>
        <w:spacing w:after="0" w:line="240" w:lineRule="auto"/>
        <w:jc w:val="center"/>
        <w:rPr>
          <w:rFonts w:ascii="Garamond" w:hAnsi="Garamond"/>
          <w:b/>
          <w:sz w:val="36"/>
          <w:szCs w:val="24"/>
        </w:rPr>
      </w:pPr>
      <w:r w:rsidRPr="00A85E9E">
        <w:rPr>
          <w:rFonts w:ascii="Garamond" w:hAnsi="Garamond"/>
          <w:b/>
          <w:sz w:val="36"/>
          <w:szCs w:val="24"/>
        </w:rPr>
        <w:t>oddělení</w:t>
      </w:r>
      <w:r w:rsidR="009E2E18" w:rsidRPr="00A85E9E">
        <w:rPr>
          <w:rFonts w:ascii="Garamond" w:hAnsi="Garamond"/>
          <w:b/>
          <w:sz w:val="36"/>
          <w:szCs w:val="24"/>
        </w:rPr>
        <w:t xml:space="preserve"> T,</w:t>
      </w:r>
      <w:r w:rsidR="00752A7C" w:rsidRPr="00A85E9E">
        <w:rPr>
          <w:rFonts w:ascii="Garamond" w:hAnsi="Garamond"/>
          <w:b/>
          <w:sz w:val="36"/>
          <w:szCs w:val="24"/>
        </w:rPr>
        <w:t xml:space="preserve"> </w:t>
      </w:r>
      <w:r w:rsidR="001C1305" w:rsidRPr="00A85E9E">
        <w:rPr>
          <w:rFonts w:ascii="Garamond" w:hAnsi="Garamond"/>
          <w:b/>
          <w:sz w:val="36"/>
          <w:szCs w:val="24"/>
        </w:rPr>
        <w:t>Tm,</w:t>
      </w:r>
      <w:r w:rsidR="00752A7C" w:rsidRPr="00A85E9E">
        <w:rPr>
          <w:rFonts w:ascii="Garamond" w:hAnsi="Garamond"/>
          <w:b/>
          <w:sz w:val="36"/>
          <w:szCs w:val="24"/>
        </w:rPr>
        <w:t xml:space="preserve"> </w:t>
      </w:r>
      <w:r w:rsidR="009E2E18" w:rsidRPr="00A85E9E">
        <w:rPr>
          <w:rFonts w:ascii="Garamond" w:hAnsi="Garamond"/>
          <w:b/>
          <w:sz w:val="36"/>
          <w:szCs w:val="24"/>
        </w:rPr>
        <w:t>PP</w:t>
      </w:r>
      <w:r w:rsidR="00B75436" w:rsidRPr="00A85E9E">
        <w:rPr>
          <w:rFonts w:ascii="Garamond" w:hAnsi="Garamond"/>
          <w:b/>
          <w:sz w:val="36"/>
          <w:szCs w:val="24"/>
        </w:rPr>
        <w:t>,</w:t>
      </w:r>
      <w:r w:rsidR="00752A7C" w:rsidRPr="00A85E9E">
        <w:rPr>
          <w:rFonts w:ascii="Garamond" w:hAnsi="Garamond"/>
          <w:b/>
          <w:sz w:val="36"/>
          <w:szCs w:val="24"/>
        </w:rPr>
        <w:t xml:space="preserve"> </w:t>
      </w:r>
      <w:r w:rsidR="00B75436" w:rsidRPr="00A85E9E">
        <w:rPr>
          <w:rFonts w:ascii="Garamond" w:hAnsi="Garamond"/>
          <w:b/>
          <w:sz w:val="36"/>
          <w:szCs w:val="24"/>
        </w:rPr>
        <w:t>Nt</w:t>
      </w:r>
      <w:r w:rsidR="009B32AF" w:rsidRPr="00A85E9E">
        <w:rPr>
          <w:rFonts w:ascii="Garamond" w:hAnsi="Garamond"/>
          <w:b/>
          <w:sz w:val="36"/>
          <w:szCs w:val="24"/>
        </w:rPr>
        <w:t xml:space="preserve">, </w:t>
      </w:r>
      <w:r w:rsidR="00DE16A6" w:rsidRPr="00A85E9E">
        <w:rPr>
          <w:rFonts w:ascii="Garamond" w:hAnsi="Garamond"/>
          <w:b/>
          <w:sz w:val="36"/>
          <w:szCs w:val="24"/>
        </w:rPr>
        <w:t xml:space="preserve">Ntm, </w:t>
      </w:r>
      <w:r w:rsidR="009B32AF" w:rsidRPr="00A85E9E">
        <w:rPr>
          <w:rFonts w:ascii="Garamond" w:hAnsi="Garamond"/>
          <w:b/>
          <w:sz w:val="36"/>
          <w:szCs w:val="24"/>
        </w:rPr>
        <w:t>Td</w:t>
      </w:r>
    </w:p>
    <w:p w14:paraId="79B76F7A" w14:textId="77777777" w:rsidR="00F20CAE" w:rsidRPr="00A85E9E" w:rsidRDefault="00F20CAE" w:rsidP="00381A62">
      <w:pPr>
        <w:tabs>
          <w:tab w:val="left" w:pos="2835"/>
        </w:tabs>
        <w:spacing w:after="0"/>
        <w:jc w:val="center"/>
        <w:rPr>
          <w:rFonts w:ascii="Garamond" w:hAnsi="Garamond"/>
          <w:b/>
          <w:sz w:val="24"/>
          <w:szCs w:val="24"/>
        </w:rPr>
      </w:pPr>
    </w:p>
    <w:tbl>
      <w:tblPr>
        <w:tblStyle w:val="Mkatabulky"/>
        <w:tblW w:w="0" w:type="auto"/>
        <w:tblLook w:val="04A0" w:firstRow="1" w:lastRow="0" w:firstColumn="1" w:lastColumn="0" w:noHBand="0" w:noVBand="1"/>
      </w:tblPr>
      <w:tblGrid>
        <w:gridCol w:w="1129"/>
        <w:gridCol w:w="6096"/>
        <w:gridCol w:w="2822"/>
        <w:gridCol w:w="3683"/>
      </w:tblGrid>
      <w:tr w:rsidR="00A85E9E" w:rsidRPr="00A85E9E" w14:paraId="5B826BCD" w14:textId="77777777" w:rsidTr="0002051B">
        <w:tc>
          <w:tcPr>
            <w:tcW w:w="1129" w:type="dxa"/>
          </w:tcPr>
          <w:p w14:paraId="0D3C995A"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68D3D940"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Obor působnosti</w:t>
            </w:r>
          </w:p>
        </w:tc>
        <w:tc>
          <w:tcPr>
            <w:tcW w:w="2694" w:type="dxa"/>
          </w:tcPr>
          <w:p w14:paraId="22425800" w14:textId="550AF66E" w:rsidR="0002051B"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6636B31E" w14:textId="77777777" w:rsidR="0002051B" w:rsidRPr="00A85E9E" w:rsidRDefault="001B43A6" w:rsidP="0002051B">
            <w:pPr>
              <w:tabs>
                <w:tab w:val="left" w:pos="2835"/>
              </w:tabs>
              <w:rPr>
                <w:rFonts w:ascii="Garamond" w:hAnsi="Garamond"/>
                <w:b/>
                <w:sz w:val="24"/>
                <w:szCs w:val="24"/>
              </w:rPr>
            </w:pPr>
            <w:r w:rsidRPr="00A85E9E">
              <w:rPr>
                <w:rFonts w:ascii="Garamond" w:hAnsi="Garamond"/>
                <w:b/>
                <w:sz w:val="24"/>
                <w:szCs w:val="24"/>
              </w:rPr>
              <w:t>Přísedící</w:t>
            </w:r>
          </w:p>
        </w:tc>
      </w:tr>
      <w:tr w:rsidR="0002051B" w:rsidRPr="00A85E9E" w14:paraId="266A7F45" w14:textId="77777777" w:rsidTr="0002051B">
        <w:tc>
          <w:tcPr>
            <w:tcW w:w="1129" w:type="dxa"/>
          </w:tcPr>
          <w:p w14:paraId="356E7283"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3 T</w:t>
            </w:r>
          </w:p>
        </w:tc>
        <w:tc>
          <w:tcPr>
            <w:tcW w:w="6096" w:type="dxa"/>
          </w:tcPr>
          <w:p w14:paraId="692BD9AA" w14:textId="6F6850AB"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bCs/>
                <w:sz w:val="24"/>
                <w:szCs w:val="24"/>
              </w:rPr>
              <w:t>a)</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C20B2D" w:rsidRPr="00A85E9E">
              <w:rPr>
                <w:rFonts w:ascii="Garamond" w:eastAsia="Times New Roman" w:hAnsi="Garamond" w:cs="Arial"/>
                <w:sz w:val="24"/>
                <w:szCs w:val="24"/>
              </w:rPr>
              <w:t xml:space="preserve"> % </w:t>
            </w:r>
            <w:r w:rsidRPr="00A85E9E">
              <w:rPr>
                <w:rFonts w:ascii="Garamond" w:eastAsia="Times New Roman" w:hAnsi="Garamond" w:cs="Arial"/>
                <w:sz w:val="24"/>
                <w:szCs w:val="24"/>
              </w:rPr>
              <w:t>nápadu běžných věcí T s výjimkou cizinců, mezinárodní justiční spolupráce, dopravy, spáchaných příslušníky Policie ČR a BIS, trestných činů vojenských, trestných činů spáchaných příslušníky Vězeňské služby ČR a tr. činů spáchaných ve výkonu vazby a trestu odnětí svobody, trestných činů v oblasti sexuální a týraní osob</w:t>
            </w:r>
          </w:p>
          <w:p w14:paraId="524A32F0" w14:textId="77777777"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100 % nápadu věcí hospodářských a vyjmenovaných proti majetku, s výjimkou cizinců a spáchaných příslušníky Policie ČR a BIS</w:t>
            </w:r>
          </w:p>
          <w:p w14:paraId="0390F569" w14:textId="77777777" w:rsidR="0002051B" w:rsidRPr="00A85E9E" w:rsidRDefault="0002051B" w:rsidP="0002051B">
            <w:pPr>
              <w:rPr>
                <w:rFonts w:ascii="Garamond" w:eastAsia="Times New Roman" w:hAnsi="Garamond" w:cs="Arial"/>
                <w:bCs/>
                <w:sz w:val="24"/>
                <w:szCs w:val="24"/>
              </w:rPr>
            </w:pPr>
            <w:r w:rsidRPr="00A85E9E">
              <w:rPr>
                <w:rFonts w:ascii="Garamond" w:eastAsia="Times New Roman" w:hAnsi="Garamond" w:cs="Arial"/>
                <w:b/>
                <w:sz w:val="24"/>
                <w:szCs w:val="24"/>
              </w:rPr>
              <w:t xml:space="preserve">c) </w:t>
            </w:r>
            <w:r w:rsidRPr="00A85E9E">
              <w:rPr>
                <w:rFonts w:ascii="Garamond" w:eastAsia="Times New Roman" w:hAnsi="Garamond" w:cs="Arial"/>
                <w:sz w:val="24"/>
                <w:szCs w:val="24"/>
              </w:rPr>
              <w:t>100 % nápadu věcí korupce</w:t>
            </w:r>
          </w:p>
          <w:p w14:paraId="6B2376E9" w14:textId="513ECC3A"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A077B1" w:rsidRPr="00A85E9E">
              <w:rPr>
                <w:rFonts w:ascii="Garamond" w:eastAsia="Times New Roman" w:hAnsi="Garamond" w:cs="Arial"/>
                <w:sz w:val="24"/>
                <w:szCs w:val="24"/>
              </w:rPr>
              <w:t xml:space="preserve"> </w:t>
            </w:r>
            <w:r w:rsidRPr="00A85E9E">
              <w:rPr>
                <w:rFonts w:ascii="Garamond" w:eastAsia="Times New Roman" w:hAnsi="Garamond" w:cs="Arial"/>
                <w:sz w:val="24"/>
                <w:szCs w:val="24"/>
              </w:rPr>
              <w:t>% nápadu věcí T obsáhlých (včetně obžaloby 300 stran)</w:t>
            </w:r>
          </w:p>
          <w:p w14:paraId="4A95CA92" w14:textId="0D965209"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e)</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A077B1" w:rsidRPr="00A85E9E">
              <w:rPr>
                <w:rFonts w:ascii="Garamond" w:eastAsia="Times New Roman" w:hAnsi="Garamond" w:cs="Arial"/>
                <w:sz w:val="24"/>
                <w:szCs w:val="24"/>
              </w:rPr>
              <w:t xml:space="preserve"> </w:t>
            </w:r>
            <w:r w:rsidRPr="00A85E9E">
              <w:rPr>
                <w:rFonts w:ascii="Garamond" w:eastAsia="Times New Roman" w:hAnsi="Garamond" w:cs="Arial"/>
                <w:sz w:val="24"/>
                <w:szCs w:val="24"/>
              </w:rPr>
              <w:t>% nápadu věcí T skupinových (3 a více obviněných)</w:t>
            </w:r>
          </w:p>
          <w:p w14:paraId="6F891BAD" w14:textId="77777777"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f)</w:t>
            </w:r>
            <w:r w:rsidRPr="00A85E9E">
              <w:rPr>
                <w:rFonts w:ascii="Garamond" w:eastAsia="Times New Roman" w:hAnsi="Garamond" w:cs="Arial"/>
                <w:sz w:val="24"/>
                <w:szCs w:val="24"/>
              </w:rPr>
              <w:t xml:space="preserve"> 100 % nápadu věcí T cizinců – státních příslušníků Slovenské republiky</w:t>
            </w:r>
          </w:p>
          <w:p w14:paraId="79F7B77A" w14:textId="7BE56B01" w:rsidR="0002051B" w:rsidRPr="00A85E9E" w:rsidRDefault="0002051B" w:rsidP="0002051B">
            <w:pPr>
              <w:rPr>
                <w:rFonts w:ascii="Garamond" w:eastAsia="Times New Roman" w:hAnsi="Garamond" w:cs="Arial"/>
                <w:strike/>
                <w:sz w:val="24"/>
                <w:szCs w:val="24"/>
              </w:rPr>
            </w:pPr>
            <w:r w:rsidRPr="00A85E9E">
              <w:rPr>
                <w:rFonts w:ascii="Garamond" w:eastAsia="Times New Roman" w:hAnsi="Garamond" w:cs="Arial"/>
                <w:b/>
                <w:sz w:val="24"/>
                <w:szCs w:val="24"/>
              </w:rPr>
              <w:t>g)</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A077B1" w:rsidRPr="00A85E9E">
              <w:rPr>
                <w:rFonts w:ascii="Garamond" w:eastAsia="Times New Roman" w:hAnsi="Garamond" w:cs="Arial"/>
                <w:sz w:val="24"/>
                <w:szCs w:val="24"/>
              </w:rPr>
              <w:t xml:space="preserve"> </w:t>
            </w:r>
            <w:r w:rsidRPr="00A85E9E">
              <w:rPr>
                <w:rFonts w:ascii="Garamond" w:eastAsia="Times New Roman" w:hAnsi="Garamond" w:cs="Arial"/>
                <w:sz w:val="24"/>
                <w:szCs w:val="24"/>
              </w:rPr>
              <w:t>% nápadu věcí T vazebních</w:t>
            </w:r>
          </w:p>
          <w:p w14:paraId="2F46B86F" w14:textId="6662D2E6"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bCs/>
                <w:sz w:val="24"/>
                <w:szCs w:val="24"/>
              </w:rPr>
              <w:t>h)</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soudce</w:t>
            </w:r>
            <w:r w:rsidRPr="00A85E9E">
              <w:rPr>
                <w:rFonts w:ascii="Garamond" w:eastAsia="Times New Roman" w:hAnsi="Garamond" w:cs="Arial"/>
                <w:sz w:val="24"/>
                <w:szCs w:val="24"/>
              </w:rPr>
              <w:t xml:space="preserve"> vyřizuje věci agendy Nt, Ntm – přípravné řízení v rámci přikázané dosažitelnosti podle ust. §§ 33/3, 37a), 39, 40a), 44/2, 51a)/1, 68, 69/1, 71/1, 71a), 72/1, 74a)/1, 76a), 77, 77a), 78/3, 83/1, 83a)/1, 2, 87/1, 87a)/1, 88/1, 88a)/1, 116/2, 146/a)/1,2, 158a), 158d)/3, 179b), 314b) tr. řádu, § 4, 46-50 zák. o ml. (zpravidla 1 týden v měsíci)</w:t>
            </w:r>
          </w:p>
          <w:p w14:paraId="600BDB66" w14:textId="77777777" w:rsidR="00A077B1" w:rsidRPr="00A85E9E" w:rsidRDefault="0002051B" w:rsidP="0002051B">
            <w:pPr>
              <w:tabs>
                <w:tab w:val="left" w:pos="2835"/>
              </w:tabs>
              <w:rPr>
                <w:rFonts w:ascii="Garamond" w:eastAsia="Times New Roman" w:hAnsi="Garamond" w:cs="Arial"/>
                <w:sz w:val="24"/>
                <w:szCs w:val="24"/>
              </w:rPr>
            </w:pPr>
            <w:r w:rsidRPr="00A85E9E">
              <w:rPr>
                <w:rFonts w:ascii="Garamond" w:eastAsia="Times New Roman" w:hAnsi="Garamond" w:cs="Arial"/>
                <w:b/>
                <w:bCs/>
                <w:sz w:val="24"/>
                <w:szCs w:val="24"/>
              </w:rPr>
              <w:t>i</w:t>
            </w:r>
            <w:r w:rsidRPr="00A85E9E">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471E5091" w14:textId="784E0120" w:rsidR="00E72D79" w:rsidRPr="00A85E9E" w:rsidRDefault="00E72D79" w:rsidP="0002051B">
            <w:pPr>
              <w:tabs>
                <w:tab w:val="left" w:pos="2835"/>
              </w:tabs>
              <w:rPr>
                <w:rFonts w:ascii="Garamond" w:eastAsia="Times New Roman" w:hAnsi="Garamond" w:cs="Arial"/>
                <w:sz w:val="24"/>
                <w:szCs w:val="24"/>
              </w:rPr>
            </w:pPr>
          </w:p>
        </w:tc>
        <w:tc>
          <w:tcPr>
            <w:tcW w:w="2694" w:type="dxa"/>
          </w:tcPr>
          <w:p w14:paraId="7105A722"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Mgr. Vít Kastl</w:t>
            </w:r>
          </w:p>
          <w:p w14:paraId="00E9C91A" w14:textId="77777777" w:rsidR="00630587" w:rsidRPr="00A85E9E" w:rsidRDefault="00630587" w:rsidP="0002051B">
            <w:pPr>
              <w:tabs>
                <w:tab w:val="left" w:pos="2835"/>
              </w:tabs>
              <w:rPr>
                <w:rFonts w:ascii="Garamond" w:hAnsi="Garamond"/>
                <w:b/>
                <w:sz w:val="24"/>
                <w:szCs w:val="24"/>
              </w:rPr>
            </w:pPr>
          </w:p>
          <w:p w14:paraId="23D4A6C4"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zastupuje:</w:t>
            </w:r>
          </w:p>
          <w:p w14:paraId="300E6926" w14:textId="77777777" w:rsidR="00630587" w:rsidRPr="00A85E9E" w:rsidRDefault="00630587" w:rsidP="0002051B">
            <w:pPr>
              <w:tabs>
                <w:tab w:val="left" w:pos="2835"/>
              </w:tabs>
              <w:rPr>
                <w:rFonts w:ascii="Garamond" w:hAnsi="Garamond"/>
                <w:b/>
                <w:sz w:val="24"/>
                <w:szCs w:val="24"/>
              </w:rPr>
            </w:pPr>
            <w:r w:rsidRPr="00A85E9E">
              <w:rPr>
                <w:rFonts w:ascii="Garamond" w:hAnsi="Garamond"/>
                <w:b/>
                <w:sz w:val="24"/>
                <w:szCs w:val="24"/>
              </w:rPr>
              <w:t>Mgr. Emil Pešina</w:t>
            </w:r>
          </w:p>
          <w:p w14:paraId="33E4A1C6" w14:textId="77777777" w:rsidR="0026465E" w:rsidRPr="00A85E9E" w:rsidRDefault="0026465E" w:rsidP="0002051B">
            <w:pPr>
              <w:tabs>
                <w:tab w:val="left" w:pos="2835"/>
              </w:tabs>
              <w:rPr>
                <w:rFonts w:ascii="Garamond" w:hAnsi="Garamond"/>
                <w:b/>
                <w:sz w:val="24"/>
                <w:szCs w:val="24"/>
              </w:rPr>
            </w:pPr>
            <w:r w:rsidRPr="00A85E9E">
              <w:rPr>
                <w:rFonts w:ascii="Garamond" w:hAnsi="Garamond"/>
                <w:b/>
                <w:sz w:val="24"/>
                <w:szCs w:val="24"/>
              </w:rPr>
              <w:t>a dále</w:t>
            </w:r>
          </w:p>
          <w:p w14:paraId="651EE548"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Mgr. Dana Kordíková</w:t>
            </w:r>
          </w:p>
          <w:p w14:paraId="08F8669D"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JUDr. Gabriela Siegelová</w:t>
            </w:r>
          </w:p>
        </w:tc>
        <w:tc>
          <w:tcPr>
            <w:tcW w:w="3683" w:type="dxa"/>
          </w:tcPr>
          <w:p w14:paraId="3C855998" w14:textId="77777777" w:rsidR="0002051B" w:rsidRPr="00A85E9E" w:rsidRDefault="00630587" w:rsidP="0002051B">
            <w:pPr>
              <w:tabs>
                <w:tab w:val="left" w:pos="2835"/>
              </w:tabs>
              <w:rPr>
                <w:rFonts w:ascii="Garamond" w:hAnsi="Garamond"/>
                <w:sz w:val="24"/>
                <w:szCs w:val="24"/>
              </w:rPr>
            </w:pPr>
            <w:r w:rsidRPr="00A85E9E">
              <w:rPr>
                <w:rFonts w:ascii="Garamond" w:hAnsi="Garamond"/>
                <w:sz w:val="24"/>
                <w:szCs w:val="24"/>
              </w:rPr>
              <w:t>Václav Ježek</w:t>
            </w:r>
          </w:p>
          <w:p w14:paraId="207681CE"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Miroslava Jurcsiková</w:t>
            </w:r>
          </w:p>
          <w:p w14:paraId="2A7106C8"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Mgr. Blanka Puflerová</w:t>
            </w:r>
          </w:p>
          <w:p w14:paraId="4D1DE106" w14:textId="77777777" w:rsidR="00630587" w:rsidRPr="00A85E9E" w:rsidRDefault="002E33E2" w:rsidP="0002051B">
            <w:pPr>
              <w:tabs>
                <w:tab w:val="left" w:pos="2835"/>
              </w:tabs>
              <w:rPr>
                <w:rFonts w:ascii="Garamond" w:hAnsi="Garamond"/>
                <w:sz w:val="24"/>
                <w:szCs w:val="24"/>
              </w:rPr>
            </w:pPr>
            <w:r w:rsidRPr="00A85E9E">
              <w:rPr>
                <w:rFonts w:ascii="Garamond" w:hAnsi="Garamond"/>
                <w:sz w:val="24"/>
                <w:szCs w:val="24"/>
              </w:rPr>
              <w:t xml:space="preserve">Jaroslava Jabornická </w:t>
            </w:r>
            <w:r w:rsidR="00630587" w:rsidRPr="00A85E9E">
              <w:rPr>
                <w:rFonts w:ascii="Garamond" w:hAnsi="Garamond"/>
                <w:sz w:val="24"/>
                <w:szCs w:val="24"/>
              </w:rPr>
              <w:t>Remetová</w:t>
            </w:r>
          </w:p>
          <w:p w14:paraId="0E4E9021"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Jitka Brizgalová</w:t>
            </w:r>
          </w:p>
          <w:p w14:paraId="76FBF982"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Hana Novotná</w:t>
            </w:r>
          </w:p>
          <w:p w14:paraId="3B9FE0EB" w14:textId="77777777" w:rsidR="00630587" w:rsidRPr="00A85E9E" w:rsidRDefault="00630587" w:rsidP="0002051B">
            <w:pPr>
              <w:tabs>
                <w:tab w:val="left" w:pos="2835"/>
              </w:tabs>
              <w:rPr>
                <w:rFonts w:ascii="Garamond" w:hAnsi="Garamond"/>
                <w:sz w:val="24"/>
                <w:szCs w:val="24"/>
              </w:rPr>
            </w:pPr>
          </w:p>
          <w:p w14:paraId="7F847866"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zástup:</w:t>
            </w:r>
          </w:p>
          <w:p w14:paraId="180BE9E0"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Mgr. Martina Bečková</w:t>
            </w:r>
          </w:p>
          <w:p w14:paraId="1C1803EE"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Bc. Milena Vyčítalová</w:t>
            </w:r>
          </w:p>
          <w:p w14:paraId="605B74DC"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Věra Vojtová</w:t>
            </w:r>
          </w:p>
          <w:p w14:paraId="03C2236D"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Ivana Zásmětová</w:t>
            </w:r>
          </w:p>
          <w:p w14:paraId="49D5B416" w14:textId="77777777" w:rsidR="00630587" w:rsidRPr="00A85E9E" w:rsidRDefault="00630587" w:rsidP="0002051B">
            <w:pPr>
              <w:tabs>
                <w:tab w:val="left" w:pos="2835"/>
              </w:tabs>
              <w:rPr>
                <w:rFonts w:ascii="Garamond" w:hAnsi="Garamond"/>
                <w:sz w:val="24"/>
                <w:szCs w:val="24"/>
              </w:rPr>
            </w:pPr>
          </w:p>
        </w:tc>
      </w:tr>
    </w:tbl>
    <w:p w14:paraId="5EA13449" w14:textId="77777777" w:rsidR="00B94E2E" w:rsidRPr="00A85E9E" w:rsidRDefault="00B94E2E" w:rsidP="00E41260">
      <w:pPr>
        <w:tabs>
          <w:tab w:val="left" w:pos="284"/>
          <w:tab w:val="left" w:pos="2410"/>
        </w:tabs>
        <w:spacing w:after="0"/>
        <w:rPr>
          <w:rFonts w:ascii="Garamond" w:hAnsi="Garamond"/>
          <w:sz w:val="24"/>
          <w:szCs w:val="24"/>
        </w:rPr>
      </w:pPr>
    </w:p>
    <w:p w14:paraId="695FB387" w14:textId="77777777" w:rsidR="00B94E2E" w:rsidRPr="00A85E9E" w:rsidRDefault="00B94E2E" w:rsidP="00E41260">
      <w:pPr>
        <w:tabs>
          <w:tab w:val="left" w:pos="284"/>
        </w:tabs>
        <w:spacing w:after="0"/>
        <w:rPr>
          <w:rFonts w:ascii="Garamond" w:hAnsi="Garamond"/>
          <w:sz w:val="24"/>
          <w:szCs w:val="24"/>
        </w:rPr>
      </w:pPr>
      <w:r w:rsidRPr="00A85E9E">
        <w:rPr>
          <w:rFonts w:ascii="Garamond" w:hAnsi="Garamond"/>
          <w:sz w:val="24"/>
          <w:szCs w:val="24"/>
        </w:rPr>
        <w:tab/>
      </w:r>
    </w:p>
    <w:p w14:paraId="1777282C" w14:textId="77777777" w:rsidR="00B94E2E" w:rsidRPr="00A85E9E" w:rsidRDefault="00B94E2E" w:rsidP="00B94E2E">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15AFC56" w14:textId="77777777" w:rsidTr="002C388A">
        <w:tc>
          <w:tcPr>
            <w:tcW w:w="1129" w:type="dxa"/>
          </w:tcPr>
          <w:p w14:paraId="0972B846" w14:textId="430FF207" w:rsidR="00F231A4" w:rsidRPr="00A85E9E" w:rsidRDefault="001C0CFA" w:rsidP="00F231A4">
            <w:pPr>
              <w:tabs>
                <w:tab w:val="left" w:pos="2835"/>
              </w:tabs>
              <w:rPr>
                <w:rFonts w:ascii="Garamond" w:hAnsi="Garamond"/>
                <w:b/>
                <w:sz w:val="24"/>
                <w:szCs w:val="24"/>
              </w:rPr>
            </w:pPr>
            <w:r w:rsidRPr="00A85E9E">
              <w:rPr>
                <w:rFonts w:ascii="Garamond" w:hAnsi="Garamond"/>
                <w:b/>
                <w:sz w:val="36"/>
                <w:szCs w:val="36"/>
              </w:rPr>
              <w:lastRenderedPageBreak/>
              <w:br w:type="page"/>
            </w:r>
            <w:r w:rsidR="00F231A4" w:rsidRPr="00A85E9E">
              <w:rPr>
                <w:rFonts w:ascii="Garamond" w:hAnsi="Garamond"/>
                <w:b/>
                <w:sz w:val="24"/>
                <w:szCs w:val="24"/>
              </w:rPr>
              <w:t>Soudní oddělení</w:t>
            </w:r>
          </w:p>
        </w:tc>
        <w:tc>
          <w:tcPr>
            <w:tcW w:w="6096" w:type="dxa"/>
          </w:tcPr>
          <w:p w14:paraId="1113F8B9"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63999E3" w14:textId="5B38E3B2"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AD17AA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26465E" w:rsidRPr="00A85E9E" w14:paraId="4EF39411" w14:textId="77777777" w:rsidTr="002C388A">
        <w:tc>
          <w:tcPr>
            <w:tcW w:w="1129" w:type="dxa"/>
          </w:tcPr>
          <w:p w14:paraId="5A8F3466" w14:textId="77777777" w:rsidR="0026465E" w:rsidRPr="00A85E9E" w:rsidRDefault="002C388A" w:rsidP="00876E5D">
            <w:pPr>
              <w:tabs>
                <w:tab w:val="left" w:pos="2835"/>
              </w:tabs>
              <w:rPr>
                <w:rFonts w:ascii="Garamond" w:hAnsi="Garamond"/>
                <w:b/>
                <w:sz w:val="24"/>
                <w:szCs w:val="24"/>
              </w:rPr>
            </w:pPr>
            <w:r w:rsidRPr="00A85E9E">
              <w:rPr>
                <w:rFonts w:ascii="Garamond" w:hAnsi="Garamond"/>
                <w:b/>
                <w:sz w:val="24"/>
                <w:szCs w:val="24"/>
              </w:rPr>
              <w:t>6 T</w:t>
            </w:r>
          </w:p>
        </w:tc>
        <w:tc>
          <w:tcPr>
            <w:tcW w:w="6096" w:type="dxa"/>
          </w:tcPr>
          <w:p w14:paraId="42DA1FFF"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80 % nápadu běžných věcí T s výjimkou korupce, hospodářských trestných činů, vojenských trestných činů a trestných činů spáchaných příslušníky PČR a BIS, trestných činů spáchaných příslušníky Vězeňské služby ČR a trestných činů spáchaných ve výkonu vazby a trestu odnětí svobody, trestných činů v oblasti sexuální a týrání osob</w:t>
            </w:r>
          </w:p>
          <w:p w14:paraId="450A458A"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100 % nápadu věcí T cizinců (s výjimkou cizinců - státních příslušníků Slovenské republiky)</w:t>
            </w:r>
          </w:p>
          <w:p w14:paraId="361A990C"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 xml:space="preserve">c) </w:t>
            </w:r>
            <w:r w:rsidRPr="00A85E9E">
              <w:rPr>
                <w:rFonts w:ascii="Garamond" w:eastAsia="Times New Roman" w:hAnsi="Garamond" w:cs="Arial"/>
                <w:bCs/>
                <w:sz w:val="24"/>
                <w:szCs w:val="24"/>
              </w:rPr>
              <w:t>100 % nápadu věcí mezinárodní justiční spolupráce</w:t>
            </w:r>
          </w:p>
          <w:p w14:paraId="356E3A00"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d)</w:t>
            </w:r>
            <w:r w:rsidRPr="00A85E9E">
              <w:rPr>
                <w:rFonts w:ascii="Garamond" w:eastAsia="Times New Roman" w:hAnsi="Garamond" w:cs="Arial"/>
                <w:bCs/>
                <w:sz w:val="24"/>
                <w:szCs w:val="24"/>
              </w:rPr>
              <w:t xml:space="preserve"> </w:t>
            </w:r>
            <w:r w:rsidR="000E03D5" w:rsidRPr="00A85E9E">
              <w:rPr>
                <w:rFonts w:ascii="Garamond" w:eastAsia="Times New Roman" w:hAnsi="Garamond" w:cs="Arial"/>
                <w:sz w:val="24"/>
                <w:szCs w:val="24"/>
              </w:rPr>
              <w:t>50</w:t>
            </w:r>
            <w:r w:rsidRPr="00A85E9E">
              <w:rPr>
                <w:rFonts w:ascii="Garamond" w:eastAsia="Times New Roman" w:hAnsi="Garamond" w:cs="Arial"/>
                <w:sz w:val="24"/>
                <w:szCs w:val="24"/>
              </w:rPr>
              <w:t xml:space="preserve"> % nápadu věcí dopravy s výjimkou korupce a spáchaných příslušníky Policie ČR a BIS</w:t>
            </w:r>
          </w:p>
          <w:p w14:paraId="60B3E744"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e)</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obsáhlých (včetně obžaloby 300 stran) </w:t>
            </w:r>
          </w:p>
          <w:p w14:paraId="70BC10AA"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f)</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skupinových (3 a více obviněných) </w:t>
            </w:r>
          </w:p>
          <w:p w14:paraId="79D83859"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g)</w:t>
            </w:r>
            <w:r w:rsidRPr="00A85E9E">
              <w:rPr>
                <w:rFonts w:ascii="Garamond" w:eastAsia="Times New Roman" w:hAnsi="Garamond" w:cs="Arial"/>
                <w:bCs/>
                <w:sz w:val="24"/>
                <w:szCs w:val="24"/>
              </w:rPr>
              <w:t xml:space="preserve"> 100 % nápadu věcí T cizinců – státních příslušníků Slovenské republiky </w:t>
            </w:r>
          </w:p>
          <w:p w14:paraId="76F6B26D"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h)</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vazebních </w:t>
            </w:r>
          </w:p>
          <w:p w14:paraId="712808CA" w14:textId="0C8E8A28"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i)</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bCs/>
                <w:sz w:val="24"/>
                <w:szCs w:val="24"/>
              </w:rPr>
              <w:t xml:space="preserve"> vyřizuje věci agendy Nt, Ntm – přípravné řízení v rámci přikázané dosažitelnosti podle ust. §§ 33/3, 37a), 39, 40a), 44/2, 51a)/1, 68, 69/1, 71/1, 71a), 72/1, 74a)/1, 76a), 77, 77a), 78/3, 83/1, 83a)/1, 2, 87/1, 87a)/1, 88/1, 88a)/1, 116/2, 146/a)/1,2, 158a), 158d)/3, 179b), 314b) tr. řádu, § 4, 46-50 zák. o ml. (zpravidla 1týden v měsíci)</w:t>
            </w:r>
          </w:p>
          <w:p w14:paraId="27E61DB4" w14:textId="77777777" w:rsidR="0026465E" w:rsidRPr="00A85E9E" w:rsidRDefault="002C388A" w:rsidP="002C388A">
            <w:pPr>
              <w:tabs>
                <w:tab w:val="left" w:pos="2835"/>
              </w:tabs>
              <w:rPr>
                <w:rFonts w:ascii="Garamond" w:hAnsi="Garamond"/>
                <w:b/>
                <w:sz w:val="24"/>
                <w:szCs w:val="24"/>
              </w:rPr>
            </w:pPr>
            <w:r w:rsidRPr="00A85E9E">
              <w:rPr>
                <w:rFonts w:ascii="Garamond" w:eastAsia="Times New Roman" w:hAnsi="Garamond" w:cs="Arial"/>
                <w:b/>
                <w:bCs/>
                <w:sz w:val="24"/>
                <w:szCs w:val="24"/>
              </w:rPr>
              <w:t>j)</w:t>
            </w:r>
            <w:r w:rsidRPr="00A85E9E">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420E40A8" w14:textId="77777777" w:rsidR="0026465E" w:rsidRPr="00A85E9E" w:rsidRDefault="002C388A" w:rsidP="00876E5D">
            <w:pPr>
              <w:tabs>
                <w:tab w:val="left" w:pos="2835"/>
              </w:tabs>
              <w:rPr>
                <w:rFonts w:ascii="Garamond" w:hAnsi="Garamond"/>
                <w:b/>
                <w:sz w:val="24"/>
                <w:szCs w:val="24"/>
              </w:rPr>
            </w:pPr>
            <w:r w:rsidRPr="00A85E9E">
              <w:rPr>
                <w:rFonts w:ascii="Garamond" w:hAnsi="Garamond"/>
                <w:b/>
                <w:sz w:val="24"/>
                <w:szCs w:val="24"/>
              </w:rPr>
              <w:t>Mgr. Dana Kordíková</w:t>
            </w:r>
          </w:p>
          <w:p w14:paraId="37D344B3" w14:textId="77777777" w:rsidR="002C388A" w:rsidRPr="00A85E9E" w:rsidRDefault="002C388A" w:rsidP="00876E5D">
            <w:pPr>
              <w:tabs>
                <w:tab w:val="left" w:pos="2835"/>
              </w:tabs>
              <w:rPr>
                <w:rFonts w:ascii="Garamond" w:hAnsi="Garamond"/>
                <w:b/>
                <w:sz w:val="24"/>
                <w:szCs w:val="24"/>
              </w:rPr>
            </w:pPr>
          </w:p>
          <w:p w14:paraId="3EFF4E6F"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zastupuje:</w:t>
            </w:r>
          </w:p>
          <w:p w14:paraId="6370D622" w14:textId="77777777" w:rsidR="002C388A" w:rsidRPr="00A85E9E" w:rsidRDefault="002C388A" w:rsidP="00876E5D">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287C7E0F" w14:textId="77777777" w:rsidR="002C388A" w:rsidRPr="00A85E9E" w:rsidRDefault="002C388A" w:rsidP="002C388A">
            <w:pPr>
              <w:tabs>
                <w:tab w:val="left" w:pos="2835"/>
              </w:tabs>
              <w:rPr>
                <w:rFonts w:ascii="Garamond" w:hAnsi="Garamond"/>
                <w:sz w:val="24"/>
                <w:szCs w:val="24"/>
              </w:rPr>
            </w:pPr>
            <w:r w:rsidRPr="00A85E9E">
              <w:rPr>
                <w:rFonts w:ascii="Garamond" w:hAnsi="Garamond"/>
                <w:sz w:val="24"/>
                <w:szCs w:val="24"/>
              </w:rPr>
              <w:t>Mgr. Emil Pešina</w:t>
            </w:r>
          </w:p>
          <w:p w14:paraId="026E80F0" w14:textId="77777777" w:rsidR="009E2410" w:rsidRPr="00A85E9E" w:rsidRDefault="009E2410" w:rsidP="009E2410">
            <w:pPr>
              <w:tabs>
                <w:tab w:val="left" w:pos="2835"/>
              </w:tabs>
              <w:rPr>
                <w:rFonts w:ascii="Garamond" w:hAnsi="Garamond"/>
                <w:sz w:val="24"/>
                <w:szCs w:val="24"/>
              </w:rPr>
            </w:pPr>
            <w:r w:rsidRPr="00A85E9E">
              <w:rPr>
                <w:rFonts w:ascii="Garamond" w:hAnsi="Garamond"/>
                <w:sz w:val="24"/>
                <w:szCs w:val="24"/>
              </w:rPr>
              <w:t>Mgr. Vít Kastl</w:t>
            </w:r>
          </w:p>
          <w:p w14:paraId="4AFCC151" w14:textId="77777777" w:rsidR="009E2410" w:rsidRPr="00A85E9E" w:rsidRDefault="009E2410" w:rsidP="002C388A">
            <w:pPr>
              <w:tabs>
                <w:tab w:val="left" w:pos="2835"/>
              </w:tabs>
              <w:rPr>
                <w:rFonts w:ascii="Garamond" w:hAnsi="Garamond"/>
                <w:sz w:val="24"/>
                <w:szCs w:val="24"/>
              </w:rPr>
            </w:pPr>
          </w:p>
        </w:tc>
        <w:tc>
          <w:tcPr>
            <w:tcW w:w="3683" w:type="dxa"/>
          </w:tcPr>
          <w:p w14:paraId="365016F1"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Mgr. Vlastislav Novák</w:t>
            </w:r>
          </w:p>
          <w:p w14:paraId="398CDC84"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Monika Nováková</w:t>
            </w:r>
          </w:p>
          <w:p w14:paraId="6BF479EF"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Mgr. Martina Bečková</w:t>
            </w:r>
          </w:p>
          <w:p w14:paraId="1CF6B8B1"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Irena Chuderáková</w:t>
            </w:r>
          </w:p>
          <w:p w14:paraId="4018234F" w14:textId="77777777" w:rsidR="002C388A" w:rsidRPr="00A85E9E" w:rsidRDefault="002C388A" w:rsidP="00876E5D">
            <w:pPr>
              <w:tabs>
                <w:tab w:val="left" w:pos="2835"/>
              </w:tabs>
              <w:rPr>
                <w:rFonts w:ascii="Garamond" w:hAnsi="Garamond"/>
                <w:sz w:val="24"/>
                <w:szCs w:val="24"/>
              </w:rPr>
            </w:pPr>
          </w:p>
          <w:p w14:paraId="790F72B3"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zástup:</w:t>
            </w:r>
          </w:p>
          <w:p w14:paraId="60B03789"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JUDr. Marie Mašková</w:t>
            </w:r>
          </w:p>
          <w:p w14:paraId="634F5C02"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Mgr. Blanka Puflerová</w:t>
            </w:r>
          </w:p>
          <w:p w14:paraId="76899F60"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Věra Vojtová</w:t>
            </w:r>
          </w:p>
          <w:p w14:paraId="18B4203C"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Bc. Milena Vyčítalová</w:t>
            </w:r>
          </w:p>
          <w:p w14:paraId="6EDDD2F9"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Ivana Zásmětová</w:t>
            </w:r>
          </w:p>
        </w:tc>
      </w:tr>
    </w:tbl>
    <w:p w14:paraId="71842285" w14:textId="77777777" w:rsidR="0026465E" w:rsidRPr="00A85E9E" w:rsidRDefault="0026465E" w:rsidP="005D3065">
      <w:pPr>
        <w:tabs>
          <w:tab w:val="left" w:pos="2835"/>
        </w:tabs>
        <w:spacing w:after="0"/>
        <w:rPr>
          <w:rFonts w:ascii="Garamond" w:hAnsi="Garamond"/>
          <w:b/>
          <w:sz w:val="36"/>
          <w:szCs w:val="36"/>
        </w:rPr>
      </w:pPr>
    </w:p>
    <w:p w14:paraId="752D3A0E" w14:textId="77777777" w:rsidR="0026465E" w:rsidRPr="00A85E9E" w:rsidRDefault="0026465E" w:rsidP="005D3065">
      <w:pPr>
        <w:tabs>
          <w:tab w:val="left" w:pos="2835"/>
        </w:tabs>
        <w:spacing w:after="0"/>
        <w:rPr>
          <w:rFonts w:ascii="Garamond" w:hAnsi="Garamond"/>
          <w:b/>
          <w:sz w:val="36"/>
          <w:szCs w:val="36"/>
        </w:rPr>
      </w:pPr>
    </w:p>
    <w:p w14:paraId="63192119" w14:textId="77777777" w:rsidR="00C81B57" w:rsidRPr="00A85E9E" w:rsidRDefault="00C81B57" w:rsidP="001C0CFA">
      <w:pPr>
        <w:rPr>
          <w:rFonts w:ascii="Garamond" w:hAnsi="Garamond"/>
          <w:sz w:val="24"/>
          <w:szCs w:val="24"/>
        </w:rPr>
      </w:pPr>
      <w:r w:rsidRPr="00A85E9E">
        <w:rPr>
          <w:rFonts w:ascii="Garamond" w:hAnsi="Garamond"/>
          <w:sz w:val="24"/>
          <w:szCs w:val="24"/>
        </w:rPr>
        <w:br w:type="page"/>
      </w:r>
    </w:p>
    <w:p w14:paraId="56179938"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27469060" w14:textId="77777777" w:rsidTr="00876E5D">
        <w:tc>
          <w:tcPr>
            <w:tcW w:w="1129" w:type="dxa"/>
          </w:tcPr>
          <w:p w14:paraId="625DCAB7"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336B25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24655222" w14:textId="71349BA4"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5E0CAC9B"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339DB877" w14:textId="77777777" w:rsidTr="00876E5D">
        <w:tc>
          <w:tcPr>
            <w:tcW w:w="1129" w:type="dxa"/>
          </w:tcPr>
          <w:p w14:paraId="591D731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19 T</w:t>
            </w:r>
          </w:p>
        </w:tc>
        <w:tc>
          <w:tcPr>
            <w:tcW w:w="6096" w:type="dxa"/>
          </w:tcPr>
          <w:p w14:paraId="59D50661"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100 % nápadu běžných věcí T s výjimkou cizinců, mezinárodní justiční spolupráce, dopravních, trestných činů v oblasti sexuální a týrání osob</w:t>
            </w:r>
          </w:p>
          <w:p w14:paraId="5C62ACF3"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100 % nápadu věcí hospodářských a vyjmenovaných proti majetku, s výjimkou cizinců</w:t>
            </w:r>
          </w:p>
          <w:p w14:paraId="5091CDD4"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bCs/>
                <w:sz w:val="24"/>
                <w:szCs w:val="24"/>
              </w:rPr>
              <w:t>c)</w:t>
            </w:r>
            <w:r w:rsidRPr="00A85E9E">
              <w:rPr>
                <w:rFonts w:ascii="Garamond" w:eastAsia="Times New Roman" w:hAnsi="Garamond" w:cs="Arial"/>
                <w:sz w:val="24"/>
                <w:szCs w:val="24"/>
              </w:rPr>
              <w:t xml:space="preserve"> 100 % nápadu trestných činů spáchaných ve výkonu vazby a ve výkonu trestu odnětí svobody, s výjimkou cizinců</w:t>
            </w:r>
          </w:p>
          <w:p w14:paraId="049218E8"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14:paraId="73D23C6B"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e) </w:t>
            </w:r>
            <w:r w:rsidRPr="00A85E9E">
              <w:rPr>
                <w:rFonts w:ascii="Garamond" w:eastAsia="Times New Roman" w:hAnsi="Garamond" w:cs="Arial"/>
                <w:sz w:val="24"/>
                <w:szCs w:val="24"/>
              </w:rPr>
              <w:t>100 % nápadu věcí korupce, s výjimkou cizinců</w:t>
            </w:r>
          </w:p>
          <w:p w14:paraId="6364C14A"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f)</w:t>
            </w:r>
            <w:r w:rsidRPr="00A85E9E">
              <w:rPr>
                <w:rFonts w:ascii="Garamond" w:eastAsia="Times New Roman" w:hAnsi="Garamond" w:cs="Arial"/>
                <w:sz w:val="24"/>
                <w:szCs w:val="24"/>
              </w:rPr>
              <w:t xml:space="preserve"> 100 % nápadu věcí T obsáhlých (včetně obžaloby 300 stran)</w:t>
            </w:r>
          </w:p>
          <w:p w14:paraId="2B582DCB"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g)</w:t>
            </w:r>
            <w:r w:rsidRPr="00A85E9E">
              <w:rPr>
                <w:rFonts w:ascii="Garamond" w:eastAsia="Times New Roman" w:hAnsi="Garamond" w:cs="Arial"/>
                <w:sz w:val="24"/>
                <w:szCs w:val="24"/>
              </w:rPr>
              <w:t xml:space="preserve"> 100 % nápadu věcí T skupinových (3 a více obviněných)</w:t>
            </w:r>
          </w:p>
          <w:p w14:paraId="70E18C86"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h)</w:t>
            </w:r>
            <w:r w:rsidRPr="00A85E9E">
              <w:rPr>
                <w:rFonts w:ascii="Garamond" w:eastAsia="Times New Roman" w:hAnsi="Garamond" w:cs="Arial"/>
                <w:sz w:val="24"/>
                <w:szCs w:val="24"/>
              </w:rPr>
              <w:t xml:space="preserve"> 100 % nápadu věcí T cizinců – státních příslušníků Slovenské republiky</w:t>
            </w:r>
          </w:p>
          <w:p w14:paraId="17D8F156"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i)</w:t>
            </w:r>
            <w:r w:rsidRPr="00A85E9E">
              <w:rPr>
                <w:rFonts w:ascii="Garamond" w:eastAsia="Times New Roman" w:hAnsi="Garamond" w:cs="Arial"/>
                <w:sz w:val="24"/>
                <w:szCs w:val="24"/>
              </w:rPr>
              <w:t xml:space="preserve"> 100 % nápadu věcí T vazebních </w:t>
            </w:r>
          </w:p>
          <w:p w14:paraId="78AF1F12" w14:textId="79655252"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bCs/>
                <w:sz w:val="24"/>
                <w:szCs w:val="24"/>
              </w:rPr>
              <w:t>j)</w:t>
            </w:r>
            <w:r w:rsidRPr="00A85E9E">
              <w:rPr>
                <w:rFonts w:ascii="Garamond" w:eastAsia="Times New Roman" w:hAnsi="Garamond" w:cs="Arial"/>
                <w:sz w:val="24"/>
                <w:szCs w:val="24"/>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sz w:val="24"/>
                <w:szCs w:val="24"/>
              </w:rPr>
              <w:t xml:space="preserve"> vyřizuje věci agendy Nt, Ntm – přípravné řízení v rámci přikázané dosažitelnosti podle ust. §§ 33/3, 37a), 39, 40a), 44/2, 51a)/1, 68, 69/1, 71/1, 71a), 72/1, 74a)/1, 76a), 77, 77a), 78/3, 83/1, 83a)/1, 2, 87/1, 87a)/1, 88/1, 88a)/1, 116/2, 146/a)/1,2, 158a), 158d)/3, 179b), 314b) tr. řádu, § 4, 46-50 zák. o ml. (zpravidla 1týden v měsíci)</w:t>
            </w:r>
          </w:p>
          <w:p w14:paraId="7147E388" w14:textId="77777777" w:rsidR="00F231A4" w:rsidRPr="00A85E9E" w:rsidRDefault="00F231A4" w:rsidP="00F231A4">
            <w:pPr>
              <w:tabs>
                <w:tab w:val="left" w:pos="2835"/>
              </w:tabs>
              <w:rPr>
                <w:rFonts w:ascii="Garamond" w:hAnsi="Garamond"/>
                <w:b/>
                <w:sz w:val="24"/>
                <w:szCs w:val="24"/>
              </w:rPr>
            </w:pPr>
            <w:r w:rsidRPr="00A85E9E">
              <w:rPr>
                <w:rFonts w:ascii="Garamond" w:eastAsia="Times New Roman" w:hAnsi="Garamond" w:cs="Arial"/>
                <w:b/>
                <w:sz w:val="24"/>
                <w:szCs w:val="24"/>
              </w:rPr>
              <w:t>k)</w:t>
            </w:r>
            <w:r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6DF0CB1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Emil Pešina</w:t>
            </w:r>
          </w:p>
          <w:p w14:paraId="49AD41B2" w14:textId="77777777" w:rsidR="00F231A4" w:rsidRPr="00A85E9E" w:rsidRDefault="00F231A4" w:rsidP="00F231A4">
            <w:pPr>
              <w:tabs>
                <w:tab w:val="left" w:pos="2835"/>
              </w:tabs>
              <w:rPr>
                <w:rFonts w:ascii="Garamond" w:hAnsi="Garamond"/>
                <w:b/>
                <w:sz w:val="24"/>
                <w:szCs w:val="24"/>
              </w:rPr>
            </w:pPr>
          </w:p>
          <w:p w14:paraId="16BE36F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1A503BE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Vít Kastl</w:t>
            </w:r>
          </w:p>
          <w:p w14:paraId="131735B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7C7529D6" w14:textId="7678A4CE"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Dana Kordíková JUDr. Gabriela Siegelová</w:t>
            </w:r>
          </w:p>
        </w:tc>
        <w:tc>
          <w:tcPr>
            <w:tcW w:w="3683" w:type="dxa"/>
          </w:tcPr>
          <w:p w14:paraId="35D2EDF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Renata Gruberová</w:t>
            </w:r>
          </w:p>
          <w:p w14:paraId="77FF832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Katarína Schromm</w:t>
            </w:r>
          </w:p>
          <w:p w14:paraId="205857E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Hana Novotná</w:t>
            </w:r>
          </w:p>
          <w:p w14:paraId="782FF00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Anna Špiclová</w:t>
            </w:r>
          </w:p>
          <w:p w14:paraId="621863E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Václav Ježek</w:t>
            </w:r>
          </w:p>
          <w:p w14:paraId="5CBE999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Eva Vnučková</w:t>
            </w:r>
          </w:p>
          <w:p w14:paraId="1716566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Michaela Coganová</w:t>
            </w:r>
          </w:p>
          <w:p w14:paraId="671F5E05" w14:textId="77777777" w:rsidR="001A5BFF" w:rsidRPr="00A85E9E" w:rsidRDefault="00E36CB3" w:rsidP="00F231A4">
            <w:pPr>
              <w:tabs>
                <w:tab w:val="left" w:pos="2835"/>
              </w:tabs>
              <w:rPr>
                <w:rFonts w:ascii="Garamond" w:hAnsi="Garamond"/>
                <w:sz w:val="24"/>
                <w:szCs w:val="24"/>
              </w:rPr>
            </w:pPr>
            <w:r w:rsidRPr="00A85E9E">
              <w:rPr>
                <w:rFonts w:ascii="Garamond" w:hAnsi="Garamond"/>
                <w:sz w:val="24"/>
                <w:szCs w:val="24"/>
              </w:rPr>
              <w:t>Miroslava Jurcsiková</w:t>
            </w:r>
          </w:p>
          <w:p w14:paraId="3966D4A3" w14:textId="77777777" w:rsidR="00F231A4" w:rsidRPr="00A85E9E" w:rsidRDefault="00F231A4" w:rsidP="00F231A4">
            <w:pPr>
              <w:tabs>
                <w:tab w:val="left" w:pos="2835"/>
              </w:tabs>
              <w:rPr>
                <w:rFonts w:ascii="Garamond" w:hAnsi="Garamond"/>
                <w:sz w:val="24"/>
                <w:szCs w:val="24"/>
              </w:rPr>
            </w:pPr>
          </w:p>
          <w:p w14:paraId="38F83D7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265BE12B" w14:textId="77777777" w:rsidR="00525449" w:rsidRPr="00A85E9E" w:rsidRDefault="00525449" w:rsidP="00525449">
            <w:pPr>
              <w:tabs>
                <w:tab w:val="left" w:pos="2835"/>
              </w:tabs>
              <w:rPr>
                <w:rFonts w:ascii="Garamond" w:hAnsi="Garamond"/>
                <w:sz w:val="24"/>
                <w:szCs w:val="24"/>
              </w:rPr>
            </w:pPr>
            <w:r w:rsidRPr="00A85E9E">
              <w:rPr>
                <w:rFonts w:ascii="Garamond" w:hAnsi="Garamond"/>
                <w:sz w:val="24"/>
                <w:szCs w:val="24"/>
              </w:rPr>
              <w:t>Tomáš Hrabák</w:t>
            </w:r>
          </w:p>
          <w:p w14:paraId="2DD9F2A8" w14:textId="77777777" w:rsidR="00525449" w:rsidRPr="00A85E9E" w:rsidRDefault="00525449" w:rsidP="00F231A4">
            <w:pPr>
              <w:tabs>
                <w:tab w:val="left" w:pos="2835"/>
              </w:tabs>
              <w:rPr>
                <w:rFonts w:ascii="Garamond" w:hAnsi="Garamond"/>
                <w:sz w:val="24"/>
                <w:szCs w:val="24"/>
              </w:rPr>
            </w:pPr>
            <w:r w:rsidRPr="00A85E9E">
              <w:rPr>
                <w:rFonts w:ascii="Garamond" w:hAnsi="Garamond"/>
                <w:sz w:val="24"/>
                <w:szCs w:val="24"/>
              </w:rPr>
              <w:t>Ing. Leona Bernáthová</w:t>
            </w:r>
          </w:p>
          <w:p w14:paraId="1D3EEE2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Zdeňka Stehlíková</w:t>
            </w:r>
          </w:p>
          <w:p w14:paraId="1243F15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Jaroslava Jabornická</w:t>
            </w:r>
            <w:r w:rsidR="002E33E2" w:rsidRPr="00A85E9E">
              <w:rPr>
                <w:rFonts w:ascii="Garamond" w:hAnsi="Garamond"/>
                <w:sz w:val="24"/>
                <w:szCs w:val="24"/>
              </w:rPr>
              <w:t xml:space="preserve"> </w:t>
            </w:r>
            <w:r w:rsidRPr="00A85E9E">
              <w:rPr>
                <w:rFonts w:ascii="Garamond" w:hAnsi="Garamond"/>
                <w:sz w:val="24"/>
                <w:szCs w:val="24"/>
              </w:rPr>
              <w:t>Remetová</w:t>
            </w:r>
          </w:p>
          <w:p w14:paraId="538E6AE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19A7E0A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51B54ED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4BA6F78" w14:textId="11F79616" w:rsidR="00376015" w:rsidRDefault="00376015" w:rsidP="00AA5630">
      <w:pPr>
        <w:tabs>
          <w:tab w:val="left" w:pos="2835"/>
        </w:tabs>
        <w:spacing w:after="0"/>
        <w:rPr>
          <w:rFonts w:ascii="Garamond" w:hAnsi="Garamond"/>
          <w:b/>
          <w:sz w:val="36"/>
          <w:szCs w:val="36"/>
        </w:rPr>
      </w:pPr>
    </w:p>
    <w:p w14:paraId="624597D7" w14:textId="77777777" w:rsidR="00376015" w:rsidRDefault="00376015">
      <w:pPr>
        <w:rPr>
          <w:rFonts w:ascii="Garamond" w:hAnsi="Garamond"/>
          <w:b/>
          <w:sz w:val="36"/>
          <w:szCs w:val="36"/>
        </w:rPr>
      </w:pPr>
      <w:r>
        <w:rPr>
          <w:rFonts w:ascii="Garamond" w:hAnsi="Garamond"/>
          <w:b/>
          <w:sz w:val="36"/>
          <w:szCs w:val="36"/>
        </w:rPr>
        <w:br w:type="page"/>
      </w:r>
    </w:p>
    <w:p w14:paraId="522C8BAF" w14:textId="77777777" w:rsidR="002C388A" w:rsidRPr="00A85E9E" w:rsidRDefault="002C388A"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376015" w:rsidRPr="00A85E9E" w14:paraId="2AAA505B" w14:textId="77777777" w:rsidTr="0097030E">
        <w:tc>
          <w:tcPr>
            <w:tcW w:w="1129" w:type="dxa"/>
          </w:tcPr>
          <w:p w14:paraId="7C5B1B55" w14:textId="77777777" w:rsidR="00376015" w:rsidRPr="00A85E9E" w:rsidRDefault="00376015" w:rsidP="0097030E">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E3482A4" w14:textId="77777777" w:rsidR="00376015" w:rsidRPr="00A85E9E" w:rsidRDefault="00376015" w:rsidP="0097030E">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F84A3AC" w14:textId="77777777" w:rsidR="00376015" w:rsidRPr="00A85E9E" w:rsidRDefault="00376015" w:rsidP="0097030E">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E87CC03" w14:textId="77777777" w:rsidR="00376015" w:rsidRPr="00A85E9E" w:rsidRDefault="00376015" w:rsidP="0097030E">
            <w:pPr>
              <w:tabs>
                <w:tab w:val="left" w:pos="2835"/>
              </w:tabs>
              <w:rPr>
                <w:rFonts w:ascii="Garamond" w:hAnsi="Garamond"/>
                <w:b/>
                <w:sz w:val="24"/>
                <w:szCs w:val="24"/>
              </w:rPr>
            </w:pPr>
            <w:r w:rsidRPr="00A85E9E">
              <w:rPr>
                <w:rFonts w:ascii="Garamond" w:hAnsi="Garamond"/>
                <w:b/>
                <w:sz w:val="24"/>
                <w:szCs w:val="24"/>
              </w:rPr>
              <w:t>Přísedící</w:t>
            </w:r>
          </w:p>
        </w:tc>
      </w:tr>
      <w:tr w:rsidR="00376015" w:rsidRPr="00A85E9E" w14:paraId="46B1CB06" w14:textId="77777777" w:rsidTr="0097030E">
        <w:tc>
          <w:tcPr>
            <w:tcW w:w="1129" w:type="dxa"/>
          </w:tcPr>
          <w:p w14:paraId="62D96E8D" w14:textId="1E64B652" w:rsidR="00376015" w:rsidRPr="00ED2D5F" w:rsidRDefault="00376015" w:rsidP="0097030E">
            <w:pPr>
              <w:tabs>
                <w:tab w:val="left" w:pos="2835"/>
              </w:tabs>
              <w:rPr>
                <w:rFonts w:ascii="Garamond" w:hAnsi="Garamond"/>
                <w:b/>
                <w:sz w:val="24"/>
                <w:szCs w:val="24"/>
              </w:rPr>
            </w:pPr>
            <w:r w:rsidRPr="00ED2D5F">
              <w:rPr>
                <w:rFonts w:ascii="Garamond" w:hAnsi="Garamond"/>
                <w:b/>
                <w:sz w:val="24"/>
                <w:szCs w:val="24"/>
              </w:rPr>
              <w:t>20 T</w:t>
            </w:r>
          </w:p>
        </w:tc>
        <w:tc>
          <w:tcPr>
            <w:tcW w:w="6096" w:type="dxa"/>
          </w:tcPr>
          <w:p w14:paraId="3ED594F0" w14:textId="5F8AD8C1" w:rsidR="00376015" w:rsidRPr="00ED2D5F" w:rsidRDefault="00376015" w:rsidP="00376015">
            <w:pPr>
              <w:rPr>
                <w:rFonts w:ascii="Garamond" w:eastAsia="Times New Roman" w:hAnsi="Garamond" w:cs="Arial"/>
              </w:rPr>
            </w:pPr>
            <w:r w:rsidRPr="00ED2D5F">
              <w:rPr>
                <w:rFonts w:ascii="Garamond" w:eastAsia="Times New Roman" w:hAnsi="Garamond" w:cs="Arial"/>
                <w:b/>
                <w:bCs/>
              </w:rPr>
              <w:t>a)</w:t>
            </w:r>
            <w:r w:rsidRPr="00ED2D5F">
              <w:rPr>
                <w:rFonts w:ascii="Garamond" w:eastAsia="Times New Roman" w:hAnsi="Garamond" w:cs="Arial"/>
              </w:rPr>
              <w:t xml:space="preserve"> do tohoto soudního oddělení budou přidělovány věci návrhů státního zástupce na potrestání se zadrženým podezřelým podle § 314b odst. 1, 2 trestního řádu podaných v rámci dosažitelnosti.</w:t>
            </w:r>
          </w:p>
          <w:p w14:paraId="22BF993A" w14:textId="5341E714" w:rsidR="00376015" w:rsidRPr="00ED2D5F" w:rsidRDefault="00376015" w:rsidP="00376015">
            <w:pPr>
              <w:rPr>
                <w:rFonts w:ascii="Garamond" w:eastAsia="Times New Roman" w:hAnsi="Garamond" w:cs="Arial"/>
              </w:rPr>
            </w:pPr>
            <w:r w:rsidRPr="00ED2D5F">
              <w:rPr>
                <w:rFonts w:ascii="Garamond" w:eastAsia="Times New Roman" w:hAnsi="Garamond" w:cs="Arial"/>
                <w:b/>
                <w:bCs/>
              </w:rPr>
              <w:t>b)</w:t>
            </w:r>
            <w:r w:rsidRPr="00ED2D5F">
              <w:rPr>
                <w:rFonts w:ascii="Garamond" w:eastAsia="Times New Roman" w:hAnsi="Garamond" w:cs="Arial"/>
              </w:rPr>
              <w:t xml:space="preserve"> soudce vyřizuje věci agendy Nt, Ntm – přípravné řízení v rámci přikázané dosažitelnosti podle ust. §§ 33/3, 37a), 39, 40a), 44/2, 51a)/1, 68, 69/1, 71/1, 71a), 72/1, 74a)/1, 76a), 77, 77a), 78/3, 83/1, 83a)/1, 2, 87/1, 87a)/1, 88/1, 88a)/1, 116/2, 146/a)/1,2, 158a), 158d)/3, 179b), 314b) tr. řádu, § 4, 46-50 zák. o ml. (zpravidla 1 týden v měsíci)</w:t>
            </w:r>
          </w:p>
          <w:p w14:paraId="37DE75BE" w14:textId="281BFC51" w:rsidR="00376015" w:rsidRPr="00ED2D5F" w:rsidRDefault="00376015" w:rsidP="00376015">
            <w:pPr>
              <w:rPr>
                <w:rFonts w:ascii="Garamond" w:eastAsia="Times New Roman" w:hAnsi="Garamond" w:cs="Arial"/>
              </w:rPr>
            </w:pPr>
            <w:r w:rsidRPr="00ED2D5F">
              <w:rPr>
                <w:rFonts w:ascii="Garamond" w:eastAsia="Times New Roman" w:hAnsi="Garamond" w:cs="Arial"/>
                <w:b/>
                <w:bCs/>
              </w:rPr>
              <w:t>c)</w:t>
            </w:r>
            <w:r w:rsidRPr="00ED2D5F">
              <w:rPr>
                <w:rFonts w:ascii="Garamond" w:eastAsia="Times New Roman" w:hAnsi="Garamond" w:cs="Arial"/>
              </w:rPr>
              <w:t xml:space="preserve"> je příkazcem při přiznávání náhrad svědkům, znalcům a tlumočníkům a poukazů na vrácení ze zvláštních příjmových účtů a účtu cizích prostředků </w:t>
            </w:r>
          </w:p>
        </w:tc>
        <w:tc>
          <w:tcPr>
            <w:tcW w:w="2835" w:type="dxa"/>
          </w:tcPr>
          <w:p w14:paraId="6C57C9F8" w14:textId="3BF1742B" w:rsidR="00376015" w:rsidRPr="00ED2D5F" w:rsidRDefault="00376015" w:rsidP="0097030E">
            <w:pPr>
              <w:tabs>
                <w:tab w:val="left" w:pos="2835"/>
              </w:tabs>
              <w:rPr>
                <w:rFonts w:ascii="Garamond" w:hAnsi="Garamond"/>
                <w:b/>
                <w:sz w:val="24"/>
                <w:szCs w:val="24"/>
              </w:rPr>
            </w:pPr>
            <w:r w:rsidRPr="00ED2D5F">
              <w:rPr>
                <w:rFonts w:ascii="Garamond" w:hAnsi="Garamond"/>
                <w:b/>
                <w:sz w:val="24"/>
                <w:szCs w:val="24"/>
              </w:rPr>
              <w:t>JUDr. Jaroslav Simet</w:t>
            </w:r>
          </w:p>
          <w:p w14:paraId="7EEC2806" w14:textId="77777777" w:rsidR="00376015" w:rsidRPr="00ED2D5F" w:rsidRDefault="00376015" w:rsidP="0097030E">
            <w:pPr>
              <w:tabs>
                <w:tab w:val="left" w:pos="2835"/>
              </w:tabs>
              <w:rPr>
                <w:rFonts w:ascii="Garamond" w:hAnsi="Garamond"/>
                <w:b/>
                <w:sz w:val="24"/>
                <w:szCs w:val="24"/>
              </w:rPr>
            </w:pPr>
          </w:p>
          <w:p w14:paraId="44C874FA" w14:textId="77777777" w:rsidR="00376015" w:rsidRPr="00ED2D5F" w:rsidRDefault="00376015" w:rsidP="0097030E">
            <w:pPr>
              <w:tabs>
                <w:tab w:val="left" w:pos="2835"/>
              </w:tabs>
              <w:rPr>
                <w:rFonts w:ascii="Garamond" w:hAnsi="Garamond"/>
                <w:sz w:val="24"/>
                <w:szCs w:val="24"/>
              </w:rPr>
            </w:pPr>
            <w:r w:rsidRPr="00ED2D5F">
              <w:rPr>
                <w:rFonts w:ascii="Garamond" w:hAnsi="Garamond"/>
                <w:sz w:val="24"/>
                <w:szCs w:val="24"/>
              </w:rPr>
              <w:t>zastupuje:</w:t>
            </w:r>
          </w:p>
          <w:p w14:paraId="593C6BF7" w14:textId="77777777" w:rsidR="00376015" w:rsidRPr="00ED2D5F" w:rsidRDefault="00376015" w:rsidP="0097030E">
            <w:pPr>
              <w:tabs>
                <w:tab w:val="left" w:pos="2835"/>
              </w:tabs>
              <w:rPr>
                <w:rFonts w:ascii="Garamond" w:hAnsi="Garamond"/>
                <w:b/>
                <w:sz w:val="24"/>
                <w:szCs w:val="24"/>
              </w:rPr>
            </w:pPr>
            <w:r w:rsidRPr="00ED2D5F">
              <w:rPr>
                <w:rFonts w:ascii="Garamond" w:hAnsi="Garamond"/>
                <w:b/>
                <w:sz w:val="24"/>
                <w:szCs w:val="24"/>
              </w:rPr>
              <w:t xml:space="preserve">JUDr. Gabriela Siegelová a dále </w:t>
            </w:r>
          </w:p>
          <w:p w14:paraId="7E06D811" w14:textId="77777777" w:rsidR="00376015" w:rsidRPr="00ED2D5F" w:rsidRDefault="00376015" w:rsidP="0097030E">
            <w:pPr>
              <w:tabs>
                <w:tab w:val="left" w:pos="2835"/>
              </w:tabs>
              <w:rPr>
                <w:rFonts w:ascii="Garamond" w:hAnsi="Garamond"/>
                <w:sz w:val="24"/>
                <w:szCs w:val="24"/>
              </w:rPr>
            </w:pPr>
            <w:r w:rsidRPr="00ED2D5F">
              <w:rPr>
                <w:rFonts w:ascii="Garamond" w:hAnsi="Garamond"/>
                <w:sz w:val="24"/>
                <w:szCs w:val="24"/>
              </w:rPr>
              <w:t>Mgr. Dana Kordíková</w:t>
            </w:r>
          </w:p>
          <w:p w14:paraId="679BEF3F" w14:textId="77777777" w:rsidR="00376015" w:rsidRPr="00ED2D5F" w:rsidRDefault="00376015" w:rsidP="0097030E">
            <w:pPr>
              <w:tabs>
                <w:tab w:val="left" w:pos="2835"/>
              </w:tabs>
              <w:rPr>
                <w:rFonts w:ascii="Garamond" w:hAnsi="Garamond"/>
                <w:sz w:val="24"/>
                <w:szCs w:val="24"/>
              </w:rPr>
            </w:pPr>
            <w:r w:rsidRPr="00ED2D5F">
              <w:rPr>
                <w:rFonts w:ascii="Garamond" w:hAnsi="Garamond"/>
                <w:sz w:val="24"/>
                <w:szCs w:val="24"/>
              </w:rPr>
              <w:t>Mgr. Emil Pešina</w:t>
            </w:r>
          </w:p>
          <w:p w14:paraId="64363374" w14:textId="77777777" w:rsidR="00376015" w:rsidRPr="00ED2D5F" w:rsidRDefault="00376015" w:rsidP="0097030E">
            <w:pPr>
              <w:tabs>
                <w:tab w:val="left" w:pos="2835"/>
              </w:tabs>
              <w:rPr>
                <w:rFonts w:ascii="Garamond" w:hAnsi="Garamond"/>
                <w:sz w:val="24"/>
                <w:szCs w:val="24"/>
              </w:rPr>
            </w:pPr>
            <w:r w:rsidRPr="00ED2D5F">
              <w:rPr>
                <w:rFonts w:ascii="Garamond" w:hAnsi="Garamond"/>
                <w:sz w:val="24"/>
                <w:szCs w:val="24"/>
              </w:rPr>
              <w:t>Mgr. Vít Kastl</w:t>
            </w:r>
          </w:p>
          <w:p w14:paraId="0E60D4BE" w14:textId="77777777" w:rsidR="00376015" w:rsidRPr="00ED2D5F" w:rsidRDefault="00376015" w:rsidP="0097030E">
            <w:pPr>
              <w:tabs>
                <w:tab w:val="left" w:pos="2835"/>
              </w:tabs>
              <w:rPr>
                <w:rFonts w:ascii="Garamond" w:hAnsi="Garamond"/>
                <w:sz w:val="24"/>
                <w:szCs w:val="24"/>
              </w:rPr>
            </w:pPr>
          </w:p>
        </w:tc>
        <w:tc>
          <w:tcPr>
            <w:tcW w:w="3683" w:type="dxa"/>
          </w:tcPr>
          <w:p w14:paraId="063F5523" w14:textId="18B3278E" w:rsidR="00376015" w:rsidRPr="00376015" w:rsidRDefault="00376015" w:rsidP="0097030E">
            <w:pPr>
              <w:tabs>
                <w:tab w:val="left" w:pos="2835"/>
              </w:tabs>
              <w:rPr>
                <w:rFonts w:ascii="Garamond" w:hAnsi="Garamond"/>
                <w:color w:val="FF0000"/>
                <w:sz w:val="24"/>
                <w:szCs w:val="24"/>
              </w:rPr>
            </w:pPr>
          </w:p>
        </w:tc>
      </w:tr>
    </w:tbl>
    <w:p w14:paraId="3F5317F3" w14:textId="77777777" w:rsidR="001C0CFA" w:rsidRPr="00A85E9E" w:rsidRDefault="001C0CFA" w:rsidP="001C0CFA">
      <w:pPr>
        <w:rPr>
          <w:rFonts w:ascii="Garamond" w:hAnsi="Garamond"/>
          <w:sz w:val="24"/>
          <w:szCs w:val="24"/>
        </w:rPr>
      </w:pPr>
    </w:p>
    <w:p w14:paraId="04473F16"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38E4FBF3" w14:textId="77777777" w:rsidTr="00876E5D">
        <w:tc>
          <w:tcPr>
            <w:tcW w:w="1129" w:type="dxa"/>
          </w:tcPr>
          <w:p w14:paraId="3C4BD13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3A6C50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6FE0D23D" w14:textId="2D02546D"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EEE594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76932D46" w14:textId="77777777" w:rsidTr="00876E5D">
        <w:tc>
          <w:tcPr>
            <w:tcW w:w="1129" w:type="dxa"/>
          </w:tcPr>
          <w:p w14:paraId="43A2615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21 T</w:t>
            </w:r>
          </w:p>
        </w:tc>
        <w:tc>
          <w:tcPr>
            <w:tcW w:w="6096" w:type="dxa"/>
          </w:tcPr>
          <w:p w14:paraId="539D908C" w14:textId="0D4EB5B5" w:rsidR="00210B34" w:rsidRPr="00376015" w:rsidRDefault="00210B34" w:rsidP="00F231A4">
            <w:pPr>
              <w:rPr>
                <w:rFonts w:ascii="Garamond" w:eastAsia="Times New Roman" w:hAnsi="Garamond" w:cs="Arial"/>
                <w:sz w:val="24"/>
                <w:szCs w:val="24"/>
              </w:rPr>
            </w:pPr>
            <w:r w:rsidRPr="00376015">
              <w:rPr>
                <w:rFonts w:ascii="Garamond" w:eastAsia="Times New Roman" w:hAnsi="Garamond" w:cs="Arial"/>
                <w:sz w:val="24"/>
                <w:szCs w:val="24"/>
              </w:rPr>
              <w:t>Ke dni 1. 5. 2025 neobsazen.</w:t>
            </w:r>
          </w:p>
          <w:p w14:paraId="21C3BC35" w14:textId="76793170" w:rsidR="00751A6C" w:rsidRPr="00751A6C" w:rsidRDefault="00751A6C" w:rsidP="00376015">
            <w:pPr>
              <w:tabs>
                <w:tab w:val="left" w:pos="284"/>
                <w:tab w:val="left" w:pos="1418"/>
              </w:tabs>
              <w:rPr>
                <w:rFonts w:ascii="Garamond" w:eastAsia="Times New Roman" w:hAnsi="Garamond" w:cs="Arial"/>
                <w:color w:val="FF0000"/>
              </w:rPr>
            </w:pPr>
          </w:p>
        </w:tc>
        <w:tc>
          <w:tcPr>
            <w:tcW w:w="2835" w:type="dxa"/>
          </w:tcPr>
          <w:p w14:paraId="4ED095AF" w14:textId="244377DC" w:rsidR="00F231A4" w:rsidRDefault="00376015" w:rsidP="00F231A4">
            <w:pPr>
              <w:tabs>
                <w:tab w:val="left" w:pos="2835"/>
              </w:tabs>
              <w:rPr>
                <w:rFonts w:ascii="Garamond" w:hAnsi="Garamond"/>
                <w:b/>
                <w:sz w:val="24"/>
                <w:szCs w:val="24"/>
              </w:rPr>
            </w:pPr>
            <w:r>
              <w:rPr>
                <w:rFonts w:ascii="Garamond" w:hAnsi="Garamond"/>
                <w:b/>
                <w:sz w:val="24"/>
                <w:szCs w:val="24"/>
              </w:rPr>
              <w:t>neobsazen</w:t>
            </w:r>
          </w:p>
          <w:p w14:paraId="3F58EE9E" w14:textId="77777777" w:rsidR="00376015" w:rsidRPr="00A85E9E" w:rsidRDefault="00376015" w:rsidP="00F231A4">
            <w:pPr>
              <w:tabs>
                <w:tab w:val="left" w:pos="2835"/>
              </w:tabs>
              <w:rPr>
                <w:rFonts w:ascii="Garamond" w:hAnsi="Garamond"/>
                <w:b/>
                <w:sz w:val="24"/>
                <w:szCs w:val="24"/>
              </w:rPr>
            </w:pPr>
          </w:p>
          <w:p w14:paraId="330B487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52E8F585"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359A080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Dana Kordíková</w:t>
            </w:r>
          </w:p>
          <w:p w14:paraId="68A68AA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582285B5" w14:textId="77777777" w:rsidR="009C1822" w:rsidRPr="00A85E9E" w:rsidRDefault="009C1822" w:rsidP="009C1822">
            <w:pPr>
              <w:tabs>
                <w:tab w:val="left" w:pos="2835"/>
              </w:tabs>
              <w:rPr>
                <w:rFonts w:ascii="Garamond" w:hAnsi="Garamond"/>
                <w:sz w:val="24"/>
                <w:szCs w:val="24"/>
              </w:rPr>
            </w:pPr>
            <w:r w:rsidRPr="00A85E9E">
              <w:rPr>
                <w:rFonts w:ascii="Garamond" w:hAnsi="Garamond"/>
                <w:sz w:val="24"/>
                <w:szCs w:val="24"/>
              </w:rPr>
              <w:t>Mgr. Vít Kastl</w:t>
            </w:r>
          </w:p>
          <w:p w14:paraId="71323620" w14:textId="77777777" w:rsidR="009C1822" w:rsidRPr="00A85E9E" w:rsidRDefault="009C1822" w:rsidP="00F231A4">
            <w:pPr>
              <w:tabs>
                <w:tab w:val="left" w:pos="2835"/>
              </w:tabs>
              <w:rPr>
                <w:rFonts w:ascii="Garamond" w:hAnsi="Garamond"/>
                <w:sz w:val="24"/>
                <w:szCs w:val="24"/>
              </w:rPr>
            </w:pPr>
          </w:p>
        </w:tc>
        <w:tc>
          <w:tcPr>
            <w:tcW w:w="3683" w:type="dxa"/>
          </w:tcPr>
          <w:p w14:paraId="2E535E11"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Chuderáková</w:t>
            </w:r>
          </w:p>
          <w:p w14:paraId="68F790B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Vlastislav Novák</w:t>
            </w:r>
          </w:p>
          <w:p w14:paraId="7C768C3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Eva Vnučková</w:t>
            </w:r>
          </w:p>
          <w:p w14:paraId="6AEF44B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Václav Ježek</w:t>
            </w:r>
          </w:p>
          <w:p w14:paraId="782B4B95" w14:textId="77777777" w:rsidR="00F231A4" w:rsidRPr="00A85E9E" w:rsidRDefault="00F231A4" w:rsidP="00F231A4">
            <w:pPr>
              <w:tabs>
                <w:tab w:val="left" w:pos="2835"/>
              </w:tabs>
              <w:rPr>
                <w:rFonts w:ascii="Garamond" w:hAnsi="Garamond"/>
                <w:sz w:val="24"/>
                <w:szCs w:val="24"/>
              </w:rPr>
            </w:pPr>
          </w:p>
          <w:p w14:paraId="2FFF9B2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174DE01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Miroslav Volf</w:t>
            </w:r>
          </w:p>
          <w:p w14:paraId="219B836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60C586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1A136EE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073CC999" w14:textId="77777777" w:rsidR="002C388A" w:rsidRPr="00A85E9E" w:rsidRDefault="002C388A" w:rsidP="00AA5630">
      <w:pPr>
        <w:tabs>
          <w:tab w:val="left" w:pos="2835"/>
        </w:tabs>
        <w:spacing w:after="0"/>
        <w:rPr>
          <w:rFonts w:ascii="Garamond" w:hAnsi="Garamond"/>
          <w:b/>
          <w:sz w:val="36"/>
          <w:szCs w:val="36"/>
        </w:rPr>
      </w:pPr>
    </w:p>
    <w:p w14:paraId="420EAD1A" w14:textId="77777777" w:rsidR="00AA5630" w:rsidRPr="00A85E9E" w:rsidRDefault="00AA5630" w:rsidP="00AA5630">
      <w:pPr>
        <w:tabs>
          <w:tab w:val="left" w:pos="284"/>
          <w:tab w:val="left" w:pos="1418"/>
        </w:tabs>
        <w:spacing w:after="0"/>
        <w:rPr>
          <w:rFonts w:ascii="Garamond" w:eastAsia="Times New Roman" w:hAnsi="Garamond" w:cs="Arial"/>
        </w:rPr>
      </w:pPr>
    </w:p>
    <w:p w14:paraId="481392F7" w14:textId="77777777" w:rsidR="005A2455" w:rsidRPr="00A85E9E" w:rsidRDefault="005A2455">
      <w:pPr>
        <w:rPr>
          <w:rFonts w:ascii="Garamond" w:hAnsi="Garamond"/>
          <w:sz w:val="24"/>
          <w:szCs w:val="24"/>
        </w:rPr>
      </w:pPr>
    </w:p>
    <w:p w14:paraId="1388FEA2" w14:textId="77777777" w:rsidR="003A2574" w:rsidRPr="00A85E9E" w:rsidRDefault="003A2574">
      <w:pPr>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517E266E" w14:textId="77777777" w:rsidTr="00876E5D">
        <w:tc>
          <w:tcPr>
            <w:tcW w:w="1129" w:type="dxa"/>
          </w:tcPr>
          <w:p w14:paraId="099D461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7196FE3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8A3EC68" w14:textId="55E945B4"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53B13D01"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1AEFED22" w14:textId="77777777" w:rsidTr="00876E5D">
        <w:tc>
          <w:tcPr>
            <w:tcW w:w="1129" w:type="dxa"/>
          </w:tcPr>
          <w:p w14:paraId="6F952658"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24 T</w:t>
            </w:r>
          </w:p>
          <w:p w14:paraId="47ECFCB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24 Tm</w:t>
            </w:r>
          </w:p>
        </w:tc>
        <w:tc>
          <w:tcPr>
            <w:tcW w:w="6096" w:type="dxa"/>
          </w:tcPr>
          <w:p w14:paraId="69A9121C" w14:textId="77777777" w:rsidR="00F231A4" w:rsidRPr="00A85E9E" w:rsidRDefault="00F231A4" w:rsidP="00F231A4">
            <w:pPr>
              <w:rPr>
                <w:rFonts w:ascii="Garamond" w:eastAsia="Times New Roman" w:hAnsi="Garamond" w:cs="Arial"/>
                <w:bCs/>
                <w:sz w:val="24"/>
                <w:szCs w:val="20"/>
              </w:rPr>
            </w:pPr>
            <w:r w:rsidRPr="00A85E9E">
              <w:rPr>
                <w:rFonts w:ascii="Garamond" w:eastAsia="Times New Roman" w:hAnsi="Garamond" w:cs="Arial"/>
                <w:b/>
                <w:bCs/>
                <w:sz w:val="24"/>
                <w:szCs w:val="20"/>
              </w:rPr>
              <w:t>a)</w:t>
            </w:r>
            <w:r w:rsidRPr="00A85E9E">
              <w:rPr>
                <w:rFonts w:ascii="Garamond" w:eastAsia="Times New Roman" w:hAnsi="Garamond" w:cs="Arial"/>
                <w:bCs/>
                <w:sz w:val="24"/>
                <w:szCs w:val="20"/>
              </w:rPr>
              <w:t xml:space="preserve"> 100 % věcí dle zákona o soudnictví ve věcech mládeže</w:t>
            </w:r>
          </w:p>
          <w:p w14:paraId="1628BD80"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bCs/>
                <w:sz w:val="24"/>
                <w:szCs w:val="20"/>
              </w:rPr>
              <w:t>b)</w:t>
            </w:r>
            <w:r w:rsidRPr="00A85E9E">
              <w:rPr>
                <w:rFonts w:ascii="Garamond" w:eastAsia="Times New Roman" w:hAnsi="Garamond" w:cs="Arial"/>
                <w:sz w:val="24"/>
                <w:szCs w:val="20"/>
              </w:rPr>
              <w:t xml:space="preserve"> 50 % nápadu běžných věcí T, s výjimkou cizinců, mezinárodní justiční spolupráce, korupce, dopravních, hospodářských a vojenských, spáchaných příslušníky Policie ČR a BIS, trestných činů spáchaných příslušníky Vězeňské služby ČR a trestných činů spáchaných ve výkonu vazby a trestu odnětí svobody </w:t>
            </w:r>
          </w:p>
          <w:p w14:paraId="33FA9E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 xml:space="preserve">c) </w:t>
            </w:r>
            <w:r w:rsidRPr="00A85E9E">
              <w:rPr>
                <w:rFonts w:ascii="Garamond" w:eastAsia="Times New Roman" w:hAnsi="Garamond" w:cs="Arial"/>
                <w:sz w:val="24"/>
                <w:szCs w:val="20"/>
              </w:rPr>
              <w:t>100 % nápadu věcí trestných činů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w:t>
            </w:r>
          </w:p>
          <w:p w14:paraId="30A388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d)</w:t>
            </w:r>
            <w:r w:rsidRPr="00A85E9E">
              <w:rPr>
                <w:rFonts w:ascii="Garamond" w:eastAsia="Times New Roman" w:hAnsi="Garamond" w:cs="Arial"/>
                <w:sz w:val="24"/>
                <w:szCs w:val="20"/>
              </w:rPr>
              <w:t xml:space="preserve"> 50 % nápadu věcí T obsáhlých (včetně obžaloby 300 stran) – započítávají se věci napadlé v agendě 24Tm</w:t>
            </w:r>
          </w:p>
          <w:p w14:paraId="0CBC9C85"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e)</w:t>
            </w:r>
            <w:r w:rsidRPr="00A85E9E">
              <w:rPr>
                <w:rFonts w:ascii="Garamond" w:eastAsia="Times New Roman" w:hAnsi="Garamond" w:cs="Arial"/>
                <w:sz w:val="24"/>
                <w:szCs w:val="20"/>
              </w:rPr>
              <w:t xml:space="preserve"> 50 % nápadu věcí T skupinových (3 a více obviněných) – započítávají se věci napadlé v agendě 24Tm</w:t>
            </w:r>
          </w:p>
          <w:p w14:paraId="3ACD57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f)</w:t>
            </w:r>
            <w:r w:rsidRPr="00A85E9E">
              <w:rPr>
                <w:rFonts w:ascii="Garamond" w:eastAsia="Times New Roman" w:hAnsi="Garamond" w:cs="Arial"/>
                <w:sz w:val="24"/>
                <w:szCs w:val="20"/>
              </w:rPr>
              <w:t xml:space="preserve"> 100 % nápadu věcí T cizinců – státních příslušníků Slovenské republiky</w:t>
            </w:r>
          </w:p>
          <w:p w14:paraId="72A6C579"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g)</w:t>
            </w:r>
            <w:r w:rsidRPr="00A85E9E">
              <w:rPr>
                <w:rFonts w:ascii="Garamond" w:eastAsia="Times New Roman" w:hAnsi="Garamond" w:cs="Arial"/>
                <w:sz w:val="24"/>
                <w:szCs w:val="20"/>
              </w:rPr>
              <w:t xml:space="preserve"> 50 % nápadu věcí T vazebních  - započítávají se věci napadlé v agendě 24Tm</w:t>
            </w:r>
          </w:p>
          <w:p w14:paraId="02F2AFF1" w14:textId="608C3395"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bCs/>
                <w:sz w:val="24"/>
                <w:szCs w:val="20"/>
              </w:rPr>
              <w:t>h)</w:t>
            </w:r>
            <w:r w:rsidRPr="00A85E9E">
              <w:rPr>
                <w:rFonts w:ascii="Garamond" w:eastAsia="Times New Roman" w:hAnsi="Garamond" w:cs="Arial"/>
                <w:sz w:val="24"/>
                <w:szCs w:val="20"/>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sz w:val="24"/>
                <w:szCs w:val="20"/>
              </w:rPr>
              <w:t xml:space="preserve"> vyřizuje věci agendy Nt, Ntm – přípravné řízení v rámci přikázané dosažitelnosti podle ust. §§ 33/3, 37a), 39, 40a), 44/2, 51a)/1, 68, 69/1, 71/1, 71a), 72/1, 74a)/1, 76a), 77, 77a), 78/3, 83/1, 83a)/1, 2, 87/1, 87a)/1, 88/1, 88a)/1, 116/2, 146/a)/1,2, 158a), 158d)/3, 179b), 314b) tr. řádu, § 4, 46-50 zák. o ml. (zpravidla 1týden v měsíci)</w:t>
            </w:r>
          </w:p>
          <w:p w14:paraId="33546321" w14:textId="77777777" w:rsidR="00F231A4" w:rsidRPr="00A85E9E" w:rsidRDefault="00F231A4" w:rsidP="00F231A4">
            <w:pPr>
              <w:tabs>
                <w:tab w:val="left" w:pos="284"/>
                <w:tab w:val="left" w:pos="1418"/>
              </w:tabs>
              <w:rPr>
                <w:rFonts w:ascii="Garamond" w:eastAsia="Times New Roman" w:hAnsi="Garamond" w:cs="Arial"/>
              </w:rPr>
            </w:pPr>
            <w:r w:rsidRPr="00A85E9E">
              <w:rPr>
                <w:rFonts w:ascii="Garamond" w:eastAsia="Times New Roman" w:hAnsi="Garamond" w:cs="Arial"/>
                <w:b/>
                <w:bCs/>
                <w:sz w:val="24"/>
                <w:szCs w:val="20"/>
              </w:rPr>
              <w:t>i</w:t>
            </w:r>
            <w:r w:rsidRPr="00A85E9E">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tc>
        <w:tc>
          <w:tcPr>
            <w:tcW w:w="2835" w:type="dxa"/>
          </w:tcPr>
          <w:p w14:paraId="476BB3C5" w14:textId="77777777" w:rsidR="00F231A4" w:rsidRPr="00ED2D5F" w:rsidRDefault="00F231A4" w:rsidP="00F231A4">
            <w:pPr>
              <w:tabs>
                <w:tab w:val="left" w:pos="2835"/>
              </w:tabs>
              <w:rPr>
                <w:rFonts w:ascii="Garamond" w:hAnsi="Garamond"/>
                <w:b/>
                <w:sz w:val="24"/>
                <w:szCs w:val="24"/>
              </w:rPr>
            </w:pPr>
            <w:r w:rsidRPr="00ED2D5F">
              <w:rPr>
                <w:rFonts w:ascii="Garamond" w:hAnsi="Garamond"/>
                <w:b/>
                <w:sz w:val="24"/>
                <w:szCs w:val="24"/>
              </w:rPr>
              <w:t>JUDr. Gabriela Siegelová</w:t>
            </w:r>
          </w:p>
          <w:p w14:paraId="09DC61B0" w14:textId="77777777" w:rsidR="00F231A4" w:rsidRPr="00ED2D5F" w:rsidRDefault="00F231A4" w:rsidP="00F231A4">
            <w:pPr>
              <w:tabs>
                <w:tab w:val="left" w:pos="2835"/>
              </w:tabs>
              <w:rPr>
                <w:rFonts w:ascii="Garamond" w:hAnsi="Garamond"/>
                <w:b/>
                <w:sz w:val="24"/>
                <w:szCs w:val="24"/>
              </w:rPr>
            </w:pPr>
          </w:p>
          <w:p w14:paraId="669C5D99" w14:textId="77777777" w:rsidR="00F231A4" w:rsidRPr="00ED2D5F" w:rsidRDefault="00F231A4" w:rsidP="00F231A4">
            <w:pPr>
              <w:tabs>
                <w:tab w:val="left" w:pos="2835"/>
              </w:tabs>
              <w:rPr>
                <w:rFonts w:ascii="Garamond" w:hAnsi="Garamond"/>
                <w:sz w:val="24"/>
                <w:szCs w:val="24"/>
              </w:rPr>
            </w:pPr>
            <w:r w:rsidRPr="00ED2D5F">
              <w:rPr>
                <w:rFonts w:ascii="Garamond" w:hAnsi="Garamond"/>
                <w:sz w:val="24"/>
                <w:szCs w:val="24"/>
              </w:rPr>
              <w:t>zastupuje:</w:t>
            </w:r>
          </w:p>
          <w:p w14:paraId="17BFAD6C" w14:textId="597B03C8" w:rsidR="00F231A4" w:rsidRPr="00ED2D5F" w:rsidRDefault="00376015" w:rsidP="00F231A4">
            <w:pPr>
              <w:tabs>
                <w:tab w:val="left" w:pos="2835"/>
              </w:tabs>
              <w:rPr>
                <w:rFonts w:ascii="Garamond" w:hAnsi="Garamond"/>
                <w:b/>
                <w:sz w:val="24"/>
                <w:szCs w:val="24"/>
              </w:rPr>
            </w:pPr>
            <w:r w:rsidRPr="00ED2D5F">
              <w:rPr>
                <w:rFonts w:ascii="Garamond" w:hAnsi="Garamond"/>
                <w:b/>
                <w:sz w:val="24"/>
                <w:szCs w:val="24"/>
              </w:rPr>
              <w:t>Mgr. Dana Kordíková</w:t>
            </w:r>
          </w:p>
          <w:p w14:paraId="2F6CBEDC" w14:textId="77777777" w:rsidR="00F231A4" w:rsidRPr="00ED2D5F" w:rsidRDefault="00F231A4" w:rsidP="00F231A4">
            <w:pPr>
              <w:tabs>
                <w:tab w:val="left" w:pos="2835"/>
              </w:tabs>
              <w:rPr>
                <w:rFonts w:ascii="Garamond" w:hAnsi="Garamond"/>
                <w:b/>
                <w:sz w:val="24"/>
                <w:szCs w:val="24"/>
              </w:rPr>
            </w:pPr>
            <w:r w:rsidRPr="00ED2D5F">
              <w:rPr>
                <w:rFonts w:ascii="Garamond" w:hAnsi="Garamond"/>
                <w:b/>
                <w:sz w:val="24"/>
                <w:szCs w:val="24"/>
              </w:rPr>
              <w:t xml:space="preserve">a dále </w:t>
            </w:r>
          </w:p>
          <w:p w14:paraId="3AF53C7C" w14:textId="77777777" w:rsidR="00F231A4" w:rsidRPr="00ED2D5F" w:rsidRDefault="00F231A4" w:rsidP="00F231A4">
            <w:pPr>
              <w:tabs>
                <w:tab w:val="left" w:pos="2835"/>
              </w:tabs>
              <w:rPr>
                <w:rFonts w:ascii="Garamond" w:hAnsi="Garamond"/>
                <w:sz w:val="24"/>
                <w:szCs w:val="24"/>
              </w:rPr>
            </w:pPr>
            <w:r w:rsidRPr="00ED2D5F">
              <w:rPr>
                <w:rFonts w:ascii="Garamond" w:hAnsi="Garamond"/>
                <w:sz w:val="24"/>
                <w:szCs w:val="24"/>
              </w:rPr>
              <w:t>Mgr. Emil Pešina</w:t>
            </w:r>
          </w:p>
          <w:p w14:paraId="6D1E2ED2" w14:textId="77777777" w:rsidR="00376015" w:rsidRPr="00ED2D5F" w:rsidRDefault="00376015" w:rsidP="00376015">
            <w:pPr>
              <w:tabs>
                <w:tab w:val="left" w:pos="2835"/>
              </w:tabs>
              <w:rPr>
                <w:rFonts w:ascii="Garamond" w:hAnsi="Garamond"/>
                <w:sz w:val="24"/>
                <w:szCs w:val="24"/>
              </w:rPr>
            </w:pPr>
            <w:r w:rsidRPr="00ED2D5F">
              <w:rPr>
                <w:rFonts w:ascii="Garamond" w:hAnsi="Garamond"/>
                <w:sz w:val="24"/>
                <w:szCs w:val="24"/>
              </w:rPr>
              <w:t>Mgr. Vít Kastl</w:t>
            </w:r>
          </w:p>
          <w:p w14:paraId="7F7A3EBE" w14:textId="77777777" w:rsidR="00376015" w:rsidRPr="00ED2D5F" w:rsidRDefault="00376015" w:rsidP="00376015">
            <w:pPr>
              <w:tabs>
                <w:tab w:val="left" w:pos="2835"/>
              </w:tabs>
              <w:rPr>
                <w:rFonts w:ascii="Garamond" w:hAnsi="Garamond"/>
                <w:sz w:val="24"/>
                <w:szCs w:val="24"/>
              </w:rPr>
            </w:pPr>
          </w:p>
        </w:tc>
        <w:tc>
          <w:tcPr>
            <w:tcW w:w="3683" w:type="dxa"/>
          </w:tcPr>
          <w:p w14:paraId="39A0C89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Miroslav Volf</w:t>
            </w:r>
          </w:p>
          <w:p w14:paraId="0088C74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1A50F8B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Monika Nováková</w:t>
            </w:r>
          </w:p>
          <w:p w14:paraId="2F620768" w14:textId="77777777" w:rsidR="00F231A4" w:rsidRPr="00A85E9E" w:rsidRDefault="00F231A4" w:rsidP="00F231A4">
            <w:pPr>
              <w:tabs>
                <w:tab w:val="left" w:pos="2835"/>
              </w:tabs>
              <w:rPr>
                <w:rFonts w:ascii="Garamond" w:hAnsi="Garamond"/>
                <w:sz w:val="24"/>
                <w:szCs w:val="24"/>
              </w:rPr>
            </w:pPr>
          </w:p>
          <w:p w14:paraId="5EC2E2F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758A903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Vlastislav Novák</w:t>
            </w:r>
          </w:p>
          <w:p w14:paraId="5FCC363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3849F0D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328451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01690068" w14:textId="77777777" w:rsidR="00ED55C8" w:rsidRPr="00A85E9E" w:rsidRDefault="00ED55C8" w:rsidP="00AA5630">
      <w:pPr>
        <w:tabs>
          <w:tab w:val="left" w:pos="2835"/>
        </w:tabs>
        <w:spacing w:after="0"/>
        <w:rPr>
          <w:rFonts w:ascii="Garamond" w:hAnsi="Garamond"/>
          <w:b/>
          <w:sz w:val="36"/>
          <w:szCs w:val="36"/>
        </w:rPr>
      </w:pPr>
    </w:p>
    <w:p w14:paraId="34413B19" w14:textId="77777777" w:rsidR="00EE3EAA" w:rsidRPr="00A85E9E" w:rsidRDefault="00EE3EAA">
      <w:pPr>
        <w:rPr>
          <w:rFonts w:ascii="Garamond" w:hAnsi="Garamond"/>
          <w:sz w:val="24"/>
          <w:szCs w:val="24"/>
        </w:rPr>
      </w:pPr>
      <w:r w:rsidRPr="00A85E9E">
        <w:rPr>
          <w:rFonts w:ascii="Garamond" w:hAnsi="Garamond"/>
          <w:sz w:val="24"/>
          <w:szCs w:val="24"/>
        </w:rPr>
        <w:br w:type="page"/>
      </w: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C14BBF8" w14:textId="77777777" w:rsidTr="00876E5D">
        <w:tc>
          <w:tcPr>
            <w:tcW w:w="1129" w:type="dxa"/>
          </w:tcPr>
          <w:p w14:paraId="4584F318"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096" w:type="dxa"/>
          </w:tcPr>
          <w:p w14:paraId="186EA9DD"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68773FAD" w14:textId="436DEB76"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41D2B91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7D6389D3" w14:textId="77777777" w:rsidTr="00876E5D">
        <w:tc>
          <w:tcPr>
            <w:tcW w:w="1129" w:type="dxa"/>
          </w:tcPr>
          <w:p w14:paraId="527BED8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35 PP</w:t>
            </w:r>
          </w:p>
        </w:tc>
        <w:tc>
          <w:tcPr>
            <w:tcW w:w="6096" w:type="dxa"/>
          </w:tcPr>
          <w:p w14:paraId="775495CE" w14:textId="77777777"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 xml:space="preserve">a) </w:t>
            </w:r>
            <w:r w:rsidRPr="00A85E9E">
              <w:rPr>
                <w:rFonts w:ascii="Garamond" w:eastAsia="Times New Roman" w:hAnsi="Garamond" w:cs="Arial"/>
                <w:bCs/>
                <w:sz w:val="24"/>
                <w:szCs w:val="24"/>
              </w:rPr>
              <w:t>žádosti a návrhy na podmíněné propuštění z výkonu trestu odnětí svobody v souvislosti s výkonem trestu ve věznici Kynšperk nad Ohří</w:t>
            </w:r>
          </w:p>
          <w:p w14:paraId="0303F567" w14:textId="7B2617F0"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samosoudce</w:t>
            </w:r>
            <w:r w:rsidRPr="00A85E9E">
              <w:rPr>
                <w:rFonts w:ascii="Garamond" w:eastAsia="Times New Roman" w:hAnsi="Garamond" w:cs="Arial"/>
                <w:bCs/>
                <w:sz w:val="24"/>
                <w:szCs w:val="24"/>
              </w:rPr>
              <w:t xml:space="preserve"> vyřizuje věci agendy Nt – podněty k řízení o podmíněné propuštění a řízení dle §§ 320/3, 324, 324a), 325, 327/2, 4, 333a) tr. řádu</w:t>
            </w:r>
          </w:p>
          <w:p w14:paraId="49EA23BE" w14:textId="77777777" w:rsidR="00F231A4" w:rsidRPr="00A85E9E" w:rsidRDefault="00F231A4"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14:paraId="1F790FE6" w14:textId="77777777" w:rsidR="00F231A4" w:rsidRPr="00A85E9E" w:rsidRDefault="007D2D37" w:rsidP="00F231A4">
            <w:pPr>
              <w:tabs>
                <w:tab w:val="left" w:pos="2835"/>
              </w:tabs>
              <w:rPr>
                <w:rFonts w:ascii="Garamond" w:hAnsi="Garamond"/>
                <w:b/>
                <w:sz w:val="24"/>
                <w:szCs w:val="24"/>
              </w:rPr>
            </w:pPr>
            <w:r w:rsidRPr="00A85E9E">
              <w:rPr>
                <w:rFonts w:ascii="Garamond" w:hAnsi="Garamond"/>
                <w:b/>
                <w:sz w:val="24"/>
                <w:szCs w:val="24"/>
              </w:rPr>
              <w:t>Mgr. Vít Kastl</w:t>
            </w:r>
          </w:p>
          <w:p w14:paraId="0263AEF8" w14:textId="77777777" w:rsidR="007D2D37" w:rsidRPr="00A85E9E" w:rsidRDefault="007D2D37" w:rsidP="00F231A4">
            <w:pPr>
              <w:tabs>
                <w:tab w:val="left" w:pos="2835"/>
              </w:tabs>
              <w:rPr>
                <w:rFonts w:ascii="Garamond" w:hAnsi="Garamond"/>
                <w:b/>
                <w:sz w:val="24"/>
                <w:szCs w:val="24"/>
              </w:rPr>
            </w:pPr>
          </w:p>
          <w:p w14:paraId="453C0D5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2BD9047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Dana Kordíková</w:t>
            </w:r>
          </w:p>
          <w:p w14:paraId="3F8C769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0AAE24E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Gabriela Siegelová</w:t>
            </w:r>
          </w:p>
          <w:p w14:paraId="6EF1C82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4C998AF7" w14:textId="51E09CD8" w:rsidR="00F231A4" w:rsidRPr="00210B34" w:rsidRDefault="00F231A4" w:rsidP="00F231A4">
            <w:pPr>
              <w:tabs>
                <w:tab w:val="left" w:pos="2835"/>
              </w:tabs>
              <w:rPr>
                <w:rFonts w:ascii="Garamond" w:hAnsi="Garamond"/>
                <w:strike/>
                <w:sz w:val="24"/>
                <w:szCs w:val="24"/>
              </w:rPr>
            </w:pPr>
          </w:p>
        </w:tc>
        <w:tc>
          <w:tcPr>
            <w:tcW w:w="3683" w:type="dxa"/>
          </w:tcPr>
          <w:p w14:paraId="3975021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58DF115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00A810C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Jana Lapcová</w:t>
            </w:r>
          </w:p>
          <w:p w14:paraId="4A98F05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68494D7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Ing. Leona Bernáthová</w:t>
            </w:r>
          </w:p>
          <w:p w14:paraId="5F2CB57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Jitka Brizgalová</w:t>
            </w:r>
          </w:p>
          <w:p w14:paraId="5139EEF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Jaroslava Jabornická</w:t>
            </w:r>
            <w:r w:rsidR="002E33E2" w:rsidRPr="00A85E9E">
              <w:rPr>
                <w:rFonts w:ascii="Garamond" w:hAnsi="Garamond"/>
                <w:sz w:val="24"/>
                <w:szCs w:val="24"/>
              </w:rPr>
              <w:t xml:space="preserve"> </w:t>
            </w:r>
            <w:r w:rsidRPr="00A85E9E">
              <w:rPr>
                <w:rFonts w:ascii="Garamond" w:hAnsi="Garamond"/>
                <w:sz w:val="24"/>
                <w:szCs w:val="24"/>
              </w:rPr>
              <w:t>Remetová</w:t>
            </w:r>
          </w:p>
          <w:p w14:paraId="04F72366" w14:textId="77777777" w:rsidR="00F231A4" w:rsidRPr="00A85E9E" w:rsidRDefault="00F231A4" w:rsidP="00F231A4">
            <w:pPr>
              <w:tabs>
                <w:tab w:val="left" w:pos="2835"/>
              </w:tabs>
              <w:rPr>
                <w:rFonts w:ascii="Garamond" w:hAnsi="Garamond"/>
                <w:sz w:val="24"/>
                <w:szCs w:val="24"/>
              </w:rPr>
            </w:pPr>
          </w:p>
          <w:p w14:paraId="1815AE97"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12D7829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70BA9DD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44D0128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6EAB5A1D" w14:textId="77777777" w:rsidR="00ED55C8" w:rsidRPr="00A85E9E" w:rsidRDefault="00ED55C8" w:rsidP="00EE3EAA">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6F35687C" w14:textId="77777777" w:rsidTr="00876E5D">
        <w:tc>
          <w:tcPr>
            <w:tcW w:w="1129" w:type="dxa"/>
          </w:tcPr>
          <w:p w14:paraId="3EACEB1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0AC4BCF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3892D648" w14:textId="7667C73E"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4334D9D"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15F7161E" w14:textId="77777777" w:rsidTr="00876E5D">
        <w:tc>
          <w:tcPr>
            <w:tcW w:w="1129" w:type="dxa"/>
          </w:tcPr>
          <w:p w14:paraId="6EF63EF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36 PP</w:t>
            </w:r>
          </w:p>
        </w:tc>
        <w:tc>
          <w:tcPr>
            <w:tcW w:w="6096" w:type="dxa"/>
          </w:tcPr>
          <w:p w14:paraId="77DAE63E" w14:textId="77777777"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žádosti a návrhy na podmíněné propuštění z výkonu trestu odnětí svobody v souvislosti s výkonem trestu ve věznici Horní Slavkov</w:t>
            </w:r>
          </w:p>
          <w:p w14:paraId="23BFC83E" w14:textId="521EE949" w:rsidR="00F231A4" w:rsidRPr="00A85E9E" w:rsidRDefault="00F231A4" w:rsidP="00F231A4">
            <w:pPr>
              <w:rPr>
                <w:rFonts w:ascii="Garamond" w:eastAsia="Times New Roman" w:hAnsi="Garamond" w:cs="Arial"/>
                <w:b/>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samosoudce</w:t>
            </w:r>
            <w:r w:rsidRPr="00A85E9E">
              <w:rPr>
                <w:rFonts w:ascii="Garamond" w:eastAsia="Times New Roman" w:hAnsi="Garamond" w:cs="Arial"/>
                <w:bCs/>
                <w:sz w:val="24"/>
                <w:szCs w:val="24"/>
              </w:rPr>
              <w:t xml:space="preserve"> vyřizuje věci agendy Nt – podněty k řízení o podmíněné propuštění a řízení dle §§ 320/3, 324, 324a), 325, 327/2, 4, 333a) tr. řádu</w:t>
            </w:r>
          </w:p>
          <w:p w14:paraId="0F71C5C6" w14:textId="77777777" w:rsidR="00F231A4" w:rsidRPr="00A85E9E" w:rsidRDefault="00F231A4"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14:paraId="1ABCE8D7"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Dana Kordíková</w:t>
            </w:r>
          </w:p>
          <w:p w14:paraId="5C3D4483" w14:textId="77777777" w:rsidR="00F231A4" w:rsidRPr="00A85E9E" w:rsidRDefault="00F231A4" w:rsidP="00F231A4">
            <w:pPr>
              <w:tabs>
                <w:tab w:val="left" w:pos="2835"/>
              </w:tabs>
              <w:rPr>
                <w:rFonts w:ascii="Garamond" w:hAnsi="Garamond"/>
                <w:b/>
                <w:sz w:val="24"/>
                <w:szCs w:val="24"/>
              </w:rPr>
            </w:pPr>
          </w:p>
          <w:p w14:paraId="357A4F9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5CD97356" w14:textId="77777777" w:rsidR="007D2D37" w:rsidRPr="00A85E9E" w:rsidRDefault="007D2D37" w:rsidP="00F231A4">
            <w:pPr>
              <w:tabs>
                <w:tab w:val="left" w:pos="2835"/>
              </w:tabs>
              <w:rPr>
                <w:rFonts w:ascii="Garamond" w:hAnsi="Garamond"/>
                <w:b/>
                <w:sz w:val="24"/>
                <w:szCs w:val="24"/>
              </w:rPr>
            </w:pPr>
            <w:r w:rsidRPr="00A85E9E">
              <w:rPr>
                <w:rFonts w:ascii="Garamond" w:hAnsi="Garamond"/>
                <w:b/>
                <w:sz w:val="24"/>
                <w:szCs w:val="24"/>
              </w:rPr>
              <w:t>Mgr. Vít Kastl</w:t>
            </w:r>
          </w:p>
          <w:p w14:paraId="1D2A7FBD" w14:textId="77777777" w:rsidR="007D2D37" w:rsidRPr="00A85E9E" w:rsidRDefault="007D2D37" w:rsidP="00F231A4">
            <w:pPr>
              <w:tabs>
                <w:tab w:val="left" w:pos="2835"/>
              </w:tabs>
              <w:rPr>
                <w:rFonts w:ascii="Garamond" w:hAnsi="Garamond"/>
                <w:b/>
                <w:sz w:val="24"/>
                <w:szCs w:val="24"/>
              </w:rPr>
            </w:pPr>
          </w:p>
          <w:p w14:paraId="027332C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39370C41"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4E44F82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Gabriela Siegelová</w:t>
            </w:r>
          </w:p>
          <w:p w14:paraId="46F171C5" w14:textId="77777777" w:rsidR="00F231A4" w:rsidRPr="00A85E9E" w:rsidRDefault="00F231A4" w:rsidP="00F231A4">
            <w:pPr>
              <w:tabs>
                <w:tab w:val="left" w:pos="2835"/>
              </w:tabs>
              <w:rPr>
                <w:rFonts w:ascii="Garamond" w:hAnsi="Garamond"/>
                <w:sz w:val="24"/>
                <w:szCs w:val="24"/>
              </w:rPr>
            </w:pPr>
          </w:p>
        </w:tc>
        <w:tc>
          <w:tcPr>
            <w:tcW w:w="3683" w:type="dxa"/>
          </w:tcPr>
          <w:p w14:paraId="37A67ED7"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095CC3A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46CA33A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Jana Lapcová</w:t>
            </w:r>
          </w:p>
          <w:p w14:paraId="562BAB8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645F9C6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Ing. Leona Bernáthová</w:t>
            </w:r>
          </w:p>
          <w:p w14:paraId="42FEFC4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Jitka Brizgalová</w:t>
            </w:r>
          </w:p>
          <w:p w14:paraId="4B20C46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Jaroslava Jabornická</w:t>
            </w:r>
            <w:r w:rsidR="002E33E2" w:rsidRPr="00A85E9E">
              <w:rPr>
                <w:rFonts w:ascii="Garamond" w:hAnsi="Garamond"/>
                <w:sz w:val="24"/>
                <w:szCs w:val="24"/>
              </w:rPr>
              <w:t xml:space="preserve"> </w:t>
            </w:r>
            <w:r w:rsidRPr="00A85E9E">
              <w:rPr>
                <w:rFonts w:ascii="Garamond" w:hAnsi="Garamond"/>
                <w:sz w:val="24"/>
                <w:szCs w:val="24"/>
              </w:rPr>
              <w:t>Remetová</w:t>
            </w:r>
          </w:p>
          <w:p w14:paraId="0A99841A" w14:textId="77777777" w:rsidR="00F231A4" w:rsidRPr="00A85E9E" w:rsidRDefault="00F231A4" w:rsidP="00F231A4">
            <w:pPr>
              <w:tabs>
                <w:tab w:val="left" w:pos="2835"/>
              </w:tabs>
              <w:rPr>
                <w:rFonts w:ascii="Garamond" w:hAnsi="Garamond"/>
                <w:sz w:val="24"/>
                <w:szCs w:val="24"/>
              </w:rPr>
            </w:pPr>
          </w:p>
          <w:p w14:paraId="3E6D806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09E4010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0B075A6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0C0AD0C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3183180" w14:textId="77777777" w:rsidR="00EE3EAA" w:rsidRPr="00A85E9E" w:rsidRDefault="00EE3EAA">
      <w:pPr>
        <w:rPr>
          <w:rFonts w:ascii="Garamond" w:hAnsi="Garamond"/>
          <w:sz w:val="24"/>
          <w:szCs w:val="24"/>
        </w:rPr>
      </w:pPr>
    </w:p>
    <w:p w14:paraId="122FC29C" w14:textId="77777777" w:rsidR="00EF7E85" w:rsidRPr="00A85E9E" w:rsidRDefault="00EF7E85">
      <w:pPr>
        <w:rPr>
          <w:rFonts w:ascii="Garamond" w:hAnsi="Garamond"/>
          <w:sz w:val="24"/>
          <w:szCs w:val="24"/>
        </w:rPr>
      </w:pPr>
    </w:p>
    <w:p w14:paraId="4D499C9C" w14:textId="77777777" w:rsidR="00EE3EAA" w:rsidRPr="00A85E9E" w:rsidRDefault="00EE3EAA" w:rsidP="00EE3EAA">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7C4E721" w14:textId="77777777" w:rsidTr="00876E5D">
        <w:tc>
          <w:tcPr>
            <w:tcW w:w="1129" w:type="dxa"/>
          </w:tcPr>
          <w:p w14:paraId="1C09E085"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096" w:type="dxa"/>
          </w:tcPr>
          <w:p w14:paraId="41F70B9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3D85297A" w14:textId="54CC313D"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389503F0"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568F2C75" w14:textId="77777777" w:rsidTr="00876E5D">
        <w:tc>
          <w:tcPr>
            <w:tcW w:w="1129" w:type="dxa"/>
          </w:tcPr>
          <w:p w14:paraId="67E3A7C4"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31 Nt</w:t>
            </w:r>
          </w:p>
        </w:tc>
        <w:tc>
          <w:tcPr>
            <w:tcW w:w="6096" w:type="dxa"/>
          </w:tcPr>
          <w:p w14:paraId="23A7EEAF" w14:textId="77777777" w:rsidR="00F231A4" w:rsidRPr="00A85E9E" w:rsidRDefault="00F231A4" w:rsidP="00F231A4">
            <w:pPr>
              <w:tabs>
                <w:tab w:val="left" w:pos="284"/>
                <w:tab w:val="left" w:pos="1418"/>
              </w:tabs>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7C7C794D" w14:textId="77777777" w:rsidR="00F231A4" w:rsidRPr="00A85E9E" w:rsidRDefault="00F231A4" w:rsidP="00F231A4">
            <w:pPr>
              <w:tabs>
                <w:tab w:val="left" w:pos="2835"/>
              </w:tabs>
              <w:rPr>
                <w:rFonts w:ascii="Garamond" w:hAnsi="Garamond"/>
                <w:b/>
                <w:sz w:val="24"/>
                <w:szCs w:val="24"/>
              </w:rPr>
            </w:pPr>
          </w:p>
        </w:tc>
        <w:tc>
          <w:tcPr>
            <w:tcW w:w="2835" w:type="dxa"/>
          </w:tcPr>
          <w:p w14:paraId="4E4674FC" w14:textId="6FC8E8F9"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Mgr. Dana Kordíková </w:t>
            </w:r>
          </w:p>
          <w:p w14:paraId="0002C4B0"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JUDr. Gabriela Siegelová Mgr. Vít Kastl</w:t>
            </w:r>
          </w:p>
          <w:p w14:paraId="05403EF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Emil Pešina</w:t>
            </w:r>
          </w:p>
          <w:p w14:paraId="0CBBADCC" w14:textId="30EDDD6A" w:rsidR="00F231A4" w:rsidRPr="00210B34" w:rsidRDefault="00F231A4" w:rsidP="00F231A4">
            <w:pPr>
              <w:tabs>
                <w:tab w:val="left" w:pos="2835"/>
              </w:tabs>
              <w:rPr>
                <w:rFonts w:ascii="Garamond" w:hAnsi="Garamond"/>
                <w:b/>
                <w:strike/>
                <w:sz w:val="24"/>
                <w:szCs w:val="24"/>
              </w:rPr>
            </w:pPr>
          </w:p>
        </w:tc>
        <w:tc>
          <w:tcPr>
            <w:tcW w:w="3683" w:type="dxa"/>
          </w:tcPr>
          <w:p w14:paraId="1707314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09FABDE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73534F9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Jana Lapcová </w:t>
            </w:r>
          </w:p>
          <w:p w14:paraId="5E215D2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40FFD58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Ing. Leona Bernáthová</w:t>
            </w:r>
          </w:p>
          <w:p w14:paraId="28FE475E" w14:textId="77777777" w:rsidR="00F231A4" w:rsidRPr="00A85E9E" w:rsidRDefault="00F231A4" w:rsidP="00F231A4">
            <w:pPr>
              <w:tabs>
                <w:tab w:val="left" w:pos="2835"/>
              </w:tabs>
              <w:rPr>
                <w:rFonts w:ascii="Garamond" w:hAnsi="Garamond"/>
                <w:sz w:val="24"/>
                <w:szCs w:val="24"/>
              </w:rPr>
            </w:pPr>
          </w:p>
          <w:p w14:paraId="3E04A79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539DCF1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81E04D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0AD2DDA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DA972F3" w14:textId="77777777" w:rsidR="00780664" w:rsidRPr="00A85E9E" w:rsidRDefault="00780664" w:rsidP="00EF7E85">
      <w:pPr>
        <w:tabs>
          <w:tab w:val="left" w:pos="2835"/>
        </w:tabs>
        <w:spacing w:after="0"/>
        <w:rPr>
          <w:rFonts w:ascii="Garamond" w:hAnsi="Garamond"/>
          <w:b/>
          <w:sz w:val="36"/>
          <w:szCs w:val="36"/>
        </w:rPr>
      </w:pPr>
    </w:p>
    <w:p w14:paraId="78ABA413" w14:textId="77777777" w:rsidR="00C75FF8" w:rsidRPr="00A85E9E" w:rsidRDefault="00C75FF8">
      <w:pPr>
        <w:rPr>
          <w:rFonts w:ascii="Garamond" w:hAnsi="Garamond"/>
          <w:sz w:val="24"/>
          <w:szCs w:val="24"/>
        </w:rPr>
      </w:pPr>
      <w:r w:rsidRPr="00A85E9E">
        <w:rPr>
          <w:rFonts w:ascii="Garamond" w:hAnsi="Garamond"/>
          <w:sz w:val="24"/>
          <w:szCs w:val="24"/>
        </w:rPr>
        <w:br w:type="page"/>
      </w:r>
    </w:p>
    <w:p w14:paraId="6BC257E6" w14:textId="329C36E8" w:rsidR="00FB6542" w:rsidRPr="00A85E9E" w:rsidRDefault="00FB6542" w:rsidP="00190BBF">
      <w:pPr>
        <w:rPr>
          <w:rFonts w:ascii="Garamond" w:hAnsi="Garamond" w:cs="Times New Roman"/>
          <w:sz w:val="36"/>
          <w:szCs w:val="24"/>
        </w:rPr>
      </w:pPr>
      <w:r w:rsidRPr="00A85E9E">
        <w:rPr>
          <w:rFonts w:ascii="Garamond" w:hAnsi="Garamond" w:cs="Times New Roman"/>
          <w:b/>
          <w:sz w:val="36"/>
          <w:szCs w:val="24"/>
        </w:rPr>
        <w:lastRenderedPageBreak/>
        <w:t>Pravidla pro přidělování:</w:t>
      </w:r>
      <w:r w:rsidR="00C75FF8" w:rsidRPr="00A85E9E">
        <w:rPr>
          <w:rFonts w:ascii="Garamond" w:hAnsi="Garamond" w:cs="Times New Roman"/>
          <w:b/>
          <w:sz w:val="36"/>
          <w:szCs w:val="24"/>
        </w:rPr>
        <w:t xml:space="preserve"> </w:t>
      </w:r>
      <w:r w:rsidRPr="00A85E9E">
        <w:rPr>
          <w:rFonts w:ascii="Garamond" w:hAnsi="Garamond" w:cs="Times New Roman"/>
          <w:b/>
          <w:sz w:val="36"/>
          <w:szCs w:val="24"/>
        </w:rPr>
        <w:t>Vedle věcí již do 31.</w:t>
      </w:r>
      <w:r w:rsidR="00770729" w:rsidRPr="00A85E9E">
        <w:rPr>
          <w:rFonts w:ascii="Garamond" w:hAnsi="Garamond" w:cs="Times New Roman"/>
          <w:b/>
          <w:sz w:val="36"/>
          <w:szCs w:val="24"/>
        </w:rPr>
        <w:t xml:space="preserve"> </w:t>
      </w:r>
      <w:r w:rsidRPr="00A85E9E">
        <w:rPr>
          <w:rFonts w:ascii="Garamond" w:hAnsi="Garamond" w:cs="Times New Roman"/>
          <w:b/>
          <w:sz w:val="36"/>
          <w:szCs w:val="24"/>
        </w:rPr>
        <w:t>12.</w:t>
      </w:r>
      <w:r w:rsidR="00770729" w:rsidRPr="00A85E9E">
        <w:rPr>
          <w:rFonts w:ascii="Garamond" w:hAnsi="Garamond" w:cs="Times New Roman"/>
          <w:b/>
          <w:sz w:val="36"/>
          <w:szCs w:val="24"/>
        </w:rPr>
        <w:t xml:space="preserve"> </w:t>
      </w:r>
      <w:r w:rsidR="004B71CF" w:rsidRPr="00A85E9E">
        <w:rPr>
          <w:rFonts w:ascii="Garamond" w:hAnsi="Garamond" w:cs="Times New Roman"/>
          <w:b/>
          <w:sz w:val="36"/>
          <w:szCs w:val="24"/>
        </w:rPr>
        <w:t>202</w:t>
      </w:r>
      <w:r w:rsidR="00E72D79" w:rsidRPr="00A85E9E">
        <w:rPr>
          <w:rFonts w:ascii="Garamond" w:hAnsi="Garamond" w:cs="Times New Roman"/>
          <w:b/>
          <w:sz w:val="36"/>
          <w:szCs w:val="24"/>
        </w:rPr>
        <w:t>4</w:t>
      </w:r>
      <w:r w:rsidRPr="00A85E9E">
        <w:rPr>
          <w:rFonts w:ascii="Garamond" w:hAnsi="Garamond" w:cs="Times New Roman"/>
          <w:b/>
          <w:sz w:val="36"/>
          <w:szCs w:val="24"/>
        </w:rPr>
        <w:t xml:space="preserve"> přidělených</w:t>
      </w:r>
    </w:p>
    <w:p w14:paraId="19B2FB15" w14:textId="49D8C685" w:rsidR="00FA2597" w:rsidRPr="00A85E9E" w:rsidRDefault="00FB6542" w:rsidP="00B37504">
      <w:pPr>
        <w:spacing w:after="0"/>
        <w:ind w:left="1134" w:hanging="425"/>
        <w:jc w:val="both"/>
        <w:rPr>
          <w:rFonts w:ascii="Garamond" w:hAnsi="Garamond" w:cs="Arial"/>
          <w:sz w:val="24"/>
          <w:szCs w:val="24"/>
        </w:rPr>
      </w:pPr>
      <w:r w:rsidRPr="00A85E9E">
        <w:rPr>
          <w:rFonts w:ascii="Garamond" w:hAnsi="Garamond" w:cs="Arial"/>
          <w:b/>
          <w:sz w:val="24"/>
          <w:szCs w:val="24"/>
        </w:rPr>
        <w:t>1)</w:t>
      </w:r>
      <w:r w:rsidR="00C7001F" w:rsidRPr="00A85E9E">
        <w:rPr>
          <w:rFonts w:ascii="Garamond" w:hAnsi="Garamond" w:cs="Arial"/>
          <w:sz w:val="24"/>
          <w:szCs w:val="24"/>
        </w:rPr>
        <w:tab/>
      </w:r>
      <w:r w:rsidR="00FA2597" w:rsidRPr="00A85E9E">
        <w:rPr>
          <w:rFonts w:ascii="Garamond" w:hAnsi="Garamond" w:cs="Arial"/>
          <w:sz w:val="24"/>
          <w:szCs w:val="24"/>
        </w:rPr>
        <w:t>Mezi soudní oddělení, v nichž se vyřizují věci T, Tm, PP, se nově napadlé věci rozdělují do jednotlivých soudních oddělení automaticky podle systému ISAS, a to způsobe</w:t>
      </w:r>
      <w:r w:rsidR="00DA4D08" w:rsidRPr="00A85E9E">
        <w:rPr>
          <w:rFonts w:ascii="Garamond" w:hAnsi="Garamond" w:cs="Arial"/>
          <w:sz w:val="24"/>
          <w:szCs w:val="24"/>
        </w:rPr>
        <w:t>m</w:t>
      </w:r>
      <w:r w:rsidR="00FA2597" w:rsidRPr="00A85E9E">
        <w:rPr>
          <w:rFonts w:ascii="Garamond" w:hAnsi="Garamond" w:cs="Arial"/>
          <w:sz w:val="24"/>
          <w:szCs w:val="24"/>
        </w:rPr>
        <w:t xml:space="preserve"> obecným (kolovacím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sidRPr="00A85E9E">
        <w:rPr>
          <w:rFonts w:ascii="Garamond" w:hAnsi="Garamond" w:cs="Arial"/>
          <w:sz w:val="24"/>
          <w:szCs w:val="24"/>
        </w:rPr>
        <w:t>vymezených specializací. Stav v </w:t>
      </w:r>
      <w:r w:rsidR="00FA2597" w:rsidRPr="00A85E9E">
        <w:rPr>
          <w:rFonts w:ascii="Garamond" w:hAnsi="Garamond" w:cs="Arial"/>
          <w:sz w:val="24"/>
          <w:szCs w:val="24"/>
        </w:rPr>
        <w:t>jednotlivých s</w:t>
      </w:r>
      <w:r w:rsidR="00FA559D" w:rsidRPr="00A85E9E">
        <w:rPr>
          <w:rFonts w:ascii="Garamond" w:hAnsi="Garamond" w:cs="Arial"/>
          <w:sz w:val="24"/>
          <w:szCs w:val="24"/>
        </w:rPr>
        <w:t>oudních odděleních</w:t>
      </w:r>
      <w:r w:rsidR="00FA2597" w:rsidRPr="00A85E9E">
        <w:rPr>
          <w:rFonts w:ascii="Garamond" w:hAnsi="Garamond" w:cs="Arial"/>
          <w:sz w:val="24"/>
          <w:szCs w:val="24"/>
        </w:rPr>
        <w:t xml:space="preserve"> se pak dorovnává nápadem </w:t>
      </w:r>
      <w:r w:rsidR="002D34E5" w:rsidRPr="00A85E9E">
        <w:rPr>
          <w:rFonts w:ascii="Garamond" w:hAnsi="Garamond" w:cs="Arial"/>
          <w:sz w:val="24"/>
          <w:szCs w:val="24"/>
        </w:rPr>
        <w:t xml:space="preserve">běžných věcí </w:t>
      </w:r>
      <w:r w:rsidR="00FA2597" w:rsidRPr="00A85E9E">
        <w:rPr>
          <w:rFonts w:ascii="Garamond" w:hAnsi="Garamond" w:cs="Arial"/>
          <w:sz w:val="24"/>
          <w:szCs w:val="24"/>
        </w:rPr>
        <w:t>tak, aby soudní oddělení byla rovnoměrně vytížena. Údaj „100 % nápadu“ vyjadřuj</w:t>
      </w:r>
      <w:r w:rsidR="00F00310" w:rsidRPr="00A85E9E">
        <w:rPr>
          <w:rFonts w:ascii="Garamond" w:hAnsi="Garamond" w:cs="Arial"/>
          <w:sz w:val="24"/>
          <w:szCs w:val="24"/>
        </w:rPr>
        <w:t>e míru (v </w:t>
      </w:r>
      <w:r w:rsidR="00FA2597" w:rsidRPr="00A85E9E">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02571718" w14:textId="77777777" w:rsidR="00FA2597" w:rsidRPr="00A85E9E" w:rsidRDefault="00FA2597" w:rsidP="00B84ACF">
      <w:pPr>
        <w:tabs>
          <w:tab w:val="left" w:pos="1134"/>
        </w:tabs>
        <w:spacing w:after="0"/>
        <w:ind w:left="1134" w:hanging="425"/>
        <w:rPr>
          <w:rFonts w:ascii="Garamond" w:hAnsi="Garamond" w:cs="Arial"/>
          <w:sz w:val="24"/>
          <w:szCs w:val="24"/>
        </w:rPr>
      </w:pPr>
    </w:p>
    <w:p w14:paraId="621DAB9D" w14:textId="77777777" w:rsidR="00FA2597" w:rsidRPr="00A85E9E" w:rsidRDefault="00FA2597"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Pr="00A85E9E">
        <w:rPr>
          <w:rFonts w:ascii="Garamond" w:hAnsi="Garamond" w:cs="Arial"/>
          <w:sz w:val="24"/>
          <w:szCs w:val="24"/>
        </w:rPr>
        <w:tab/>
        <w:t xml:space="preserve">Za věci specializované agendy se z věcí vyřizovaných </w:t>
      </w:r>
      <w:r w:rsidR="0004570D" w:rsidRPr="00A85E9E">
        <w:rPr>
          <w:rFonts w:ascii="Garamond" w:hAnsi="Garamond" w:cs="Arial"/>
          <w:sz w:val="24"/>
          <w:szCs w:val="24"/>
        </w:rPr>
        <w:t>na trestním úseku</w:t>
      </w:r>
      <w:r w:rsidRPr="00A85E9E">
        <w:rPr>
          <w:rFonts w:ascii="Garamond" w:hAnsi="Garamond" w:cs="Arial"/>
          <w:sz w:val="24"/>
          <w:szCs w:val="24"/>
        </w:rPr>
        <w:t xml:space="preserve"> považují:</w:t>
      </w:r>
    </w:p>
    <w:p w14:paraId="274D9336" w14:textId="0F35AD48" w:rsidR="00FA2597" w:rsidRPr="00A85E9E" w:rsidRDefault="00FA2597" w:rsidP="008C3DC9">
      <w:pPr>
        <w:spacing w:after="0"/>
        <w:ind w:left="1560" w:hanging="426"/>
        <w:jc w:val="both"/>
        <w:rPr>
          <w:rFonts w:ascii="Garamond" w:hAnsi="Garamond" w:cs="Arial"/>
          <w:sz w:val="24"/>
          <w:szCs w:val="24"/>
        </w:rPr>
      </w:pPr>
      <w:r w:rsidRPr="00A85E9E">
        <w:rPr>
          <w:rFonts w:ascii="Garamond" w:hAnsi="Garamond" w:cs="Arial"/>
          <w:b/>
          <w:sz w:val="24"/>
          <w:szCs w:val="24"/>
        </w:rPr>
        <w:t>a)</w:t>
      </w:r>
      <w:r w:rsidR="008C3DC9" w:rsidRPr="00A85E9E">
        <w:rPr>
          <w:rFonts w:ascii="Garamond" w:hAnsi="Garamond" w:cs="Arial"/>
          <w:sz w:val="24"/>
          <w:szCs w:val="24"/>
        </w:rPr>
        <w:t xml:space="preserve"> </w:t>
      </w:r>
      <w:r w:rsidRPr="00A85E9E">
        <w:rPr>
          <w:rFonts w:ascii="Garamond" w:hAnsi="Garamond" w:cs="Arial"/>
          <w:sz w:val="24"/>
          <w:szCs w:val="24"/>
        </w:rPr>
        <w:t xml:space="preserve">věci T cizinců (kromě věcí T cizinců – státních příslušníků Slovenské republiky) – </w:t>
      </w:r>
      <w:r w:rsidRPr="00A85E9E">
        <w:rPr>
          <w:rFonts w:ascii="Garamond" w:hAnsi="Garamond" w:cs="Arial"/>
          <w:b/>
          <w:sz w:val="24"/>
          <w:szCs w:val="24"/>
        </w:rPr>
        <w:t xml:space="preserve">vyřizuje </w:t>
      </w:r>
      <w:r w:rsidR="00B02DF6" w:rsidRPr="00A85E9E">
        <w:rPr>
          <w:rFonts w:ascii="Garamond" w:hAnsi="Garamond" w:cs="Arial"/>
          <w:b/>
          <w:sz w:val="24"/>
          <w:szCs w:val="24"/>
        </w:rPr>
        <w:t>Mgr. Dana Kordíková (s</w:t>
      </w:r>
      <w:r w:rsidR="00FA559D" w:rsidRPr="00A85E9E">
        <w:rPr>
          <w:rFonts w:ascii="Garamond" w:hAnsi="Garamond" w:cs="Arial"/>
          <w:b/>
          <w:sz w:val="24"/>
          <w:szCs w:val="24"/>
        </w:rPr>
        <w:t>oudní oddělení</w:t>
      </w:r>
      <w:r w:rsidR="00B02DF6" w:rsidRPr="00A85E9E">
        <w:rPr>
          <w:rFonts w:ascii="Garamond" w:hAnsi="Garamond" w:cs="Arial"/>
          <w:b/>
          <w:sz w:val="24"/>
          <w:szCs w:val="24"/>
        </w:rPr>
        <w:t xml:space="preserve"> 6T)</w:t>
      </w:r>
      <w:r w:rsidR="00C92B52" w:rsidRPr="00A85E9E">
        <w:rPr>
          <w:rFonts w:ascii="Garamond" w:hAnsi="Garamond" w:cs="Arial"/>
          <w:b/>
          <w:sz w:val="24"/>
          <w:szCs w:val="24"/>
        </w:rPr>
        <w:t>;</w:t>
      </w:r>
    </w:p>
    <w:p w14:paraId="66153BAF" w14:textId="4AE3BEDF" w:rsidR="00FA2597" w:rsidRPr="00A85E9E" w:rsidRDefault="00FA2597" w:rsidP="00B84ACF">
      <w:pPr>
        <w:spacing w:after="0"/>
        <w:ind w:left="1418" w:hanging="284"/>
        <w:jc w:val="both"/>
        <w:rPr>
          <w:rFonts w:ascii="Garamond" w:hAnsi="Garamond" w:cs="Arial"/>
          <w:sz w:val="24"/>
          <w:szCs w:val="24"/>
        </w:rPr>
      </w:pPr>
      <w:r w:rsidRPr="00A85E9E">
        <w:rPr>
          <w:rFonts w:ascii="Garamond" w:hAnsi="Garamond" w:cs="Arial"/>
          <w:b/>
          <w:sz w:val="24"/>
          <w:szCs w:val="24"/>
        </w:rPr>
        <w:t>b)</w:t>
      </w:r>
      <w:r w:rsidRPr="00A85E9E">
        <w:rPr>
          <w:rFonts w:ascii="Garamond" w:hAnsi="Garamond" w:cs="Arial"/>
          <w:sz w:val="24"/>
          <w:szCs w:val="24"/>
        </w:rPr>
        <w:tab/>
        <w:t>trestné činy vojenské (Hlava XII., § 375 až 398 TZ), trestné činy korespondující podle tr. zákona č. 140/1961 Sb., trestné činy spáchané příslušníky Policie ČR a BIS, trestné činy spáchané příslušníky Vězeňské služby ČR</w:t>
      </w:r>
      <w:r w:rsidR="00B125E1" w:rsidRPr="00A85E9E">
        <w:rPr>
          <w:rFonts w:ascii="Garamond" w:hAnsi="Garamond" w:cs="Arial"/>
          <w:sz w:val="24"/>
          <w:szCs w:val="24"/>
        </w:rPr>
        <w:t xml:space="preserve">, </w:t>
      </w:r>
      <w:r w:rsidR="00B125E1" w:rsidRPr="00A85E9E">
        <w:rPr>
          <w:rFonts w:ascii="Garamond" w:hAnsi="Garamond"/>
          <w:sz w:val="24"/>
          <w:szCs w:val="24"/>
        </w:rPr>
        <w:t xml:space="preserve">trestné činy spáchané strážníky městské policie při výkonu jejich zaměstnání </w:t>
      </w:r>
      <w:r w:rsidRPr="00A85E9E">
        <w:rPr>
          <w:rFonts w:ascii="Garamond" w:hAnsi="Garamond" w:cs="Arial"/>
          <w:sz w:val="24"/>
          <w:szCs w:val="24"/>
        </w:rPr>
        <w:t>–</w:t>
      </w:r>
      <w:r w:rsidR="00456365" w:rsidRPr="00A85E9E">
        <w:rPr>
          <w:rFonts w:ascii="Garamond" w:hAnsi="Garamond" w:cs="Arial"/>
          <w:sz w:val="24"/>
          <w:szCs w:val="24"/>
        </w:rPr>
        <w:t xml:space="preserve"> </w:t>
      </w:r>
      <w:r w:rsidRPr="00A85E9E">
        <w:rPr>
          <w:rFonts w:ascii="Garamond" w:hAnsi="Garamond" w:cs="Arial"/>
          <w:b/>
          <w:sz w:val="24"/>
          <w:szCs w:val="24"/>
        </w:rPr>
        <w:t xml:space="preserve">vyřizuje </w:t>
      </w:r>
      <w:r w:rsidR="00DD2732" w:rsidRPr="00A85E9E">
        <w:rPr>
          <w:rFonts w:ascii="Garamond" w:hAnsi="Garamond" w:cs="Arial"/>
          <w:b/>
          <w:sz w:val="24"/>
          <w:szCs w:val="24"/>
        </w:rPr>
        <w:t>Mgr. Emil Pešina (</w:t>
      </w:r>
      <w:r w:rsidR="00FA559D" w:rsidRPr="00A85E9E">
        <w:rPr>
          <w:rFonts w:ascii="Garamond" w:hAnsi="Garamond" w:cs="Arial"/>
          <w:b/>
          <w:sz w:val="24"/>
          <w:szCs w:val="24"/>
        </w:rPr>
        <w:t>soudní oddělení</w:t>
      </w:r>
      <w:r w:rsidR="00DD2732" w:rsidRPr="00A85E9E">
        <w:rPr>
          <w:rFonts w:ascii="Garamond" w:hAnsi="Garamond" w:cs="Arial"/>
          <w:b/>
          <w:sz w:val="24"/>
          <w:szCs w:val="24"/>
        </w:rPr>
        <w:t xml:space="preserve"> 19T)</w:t>
      </w:r>
      <w:r w:rsidR="00C92B52" w:rsidRPr="00A85E9E">
        <w:rPr>
          <w:rFonts w:ascii="Garamond" w:hAnsi="Garamond" w:cs="Arial"/>
          <w:b/>
          <w:sz w:val="24"/>
          <w:szCs w:val="24"/>
        </w:rPr>
        <w:t>;</w:t>
      </w:r>
    </w:p>
    <w:p w14:paraId="579F83D6" w14:textId="7CA9A3F1" w:rsidR="00FA2597"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b/>
          <w:sz w:val="24"/>
          <w:szCs w:val="24"/>
        </w:rPr>
        <w:t>c)</w:t>
      </w:r>
      <w:r w:rsidR="008C3DC9" w:rsidRPr="00A85E9E">
        <w:rPr>
          <w:rFonts w:ascii="Garamond" w:hAnsi="Garamond" w:cs="Arial"/>
          <w:b/>
          <w:sz w:val="24"/>
          <w:szCs w:val="24"/>
        </w:rPr>
        <w:t xml:space="preserve"> </w:t>
      </w:r>
      <w:r w:rsidRPr="00A85E9E">
        <w:rPr>
          <w:rFonts w:ascii="Garamond" w:hAnsi="Garamond" w:cs="Arial"/>
          <w:sz w:val="24"/>
          <w:szCs w:val="24"/>
        </w:rPr>
        <w:t xml:space="preserve">trestné činy spáchané ve výkonu vazby a trestu odnětí svobody – </w:t>
      </w:r>
      <w:r w:rsidRPr="00A85E9E">
        <w:rPr>
          <w:rFonts w:ascii="Garamond" w:hAnsi="Garamond" w:cs="Arial"/>
          <w:b/>
          <w:sz w:val="24"/>
          <w:szCs w:val="24"/>
        </w:rPr>
        <w:t>vyřizuje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19T)</w:t>
      </w:r>
      <w:r w:rsidR="00C92B52" w:rsidRPr="00A85E9E">
        <w:rPr>
          <w:rFonts w:ascii="Garamond" w:hAnsi="Garamond" w:cs="Arial"/>
          <w:b/>
          <w:sz w:val="24"/>
          <w:szCs w:val="24"/>
        </w:rPr>
        <w:t>;</w:t>
      </w:r>
    </w:p>
    <w:p w14:paraId="1D918BBA" w14:textId="73223409" w:rsidR="00FA2597" w:rsidRPr="00A85E9E" w:rsidRDefault="00FA2597" w:rsidP="008C3DC9">
      <w:pPr>
        <w:tabs>
          <w:tab w:val="left" w:pos="1418"/>
        </w:tabs>
        <w:spacing w:after="0"/>
        <w:ind w:left="1418" w:hanging="284"/>
        <w:jc w:val="both"/>
        <w:rPr>
          <w:rFonts w:ascii="Garamond" w:hAnsi="Garamond" w:cs="Arial"/>
          <w:sz w:val="24"/>
          <w:szCs w:val="24"/>
        </w:rPr>
      </w:pPr>
      <w:r w:rsidRPr="00A85E9E">
        <w:rPr>
          <w:rFonts w:ascii="Garamond" w:hAnsi="Garamond" w:cs="Arial"/>
          <w:b/>
          <w:sz w:val="24"/>
          <w:szCs w:val="24"/>
        </w:rPr>
        <w:t>d)</w:t>
      </w:r>
      <w:r w:rsidR="008C3DC9" w:rsidRPr="00A85E9E">
        <w:rPr>
          <w:rFonts w:ascii="Garamond" w:hAnsi="Garamond" w:cs="Arial"/>
          <w:sz w:val="24"/>
          <w:szCs w:val="24"/>
        </w:rPr>
        <w:t xml:space="preserve"> </w:t>
      </w:r>
      <w:r w:rsidR="009441B9" w:rsidRPr="00A85E9E">
        <w:rPr>
          <w:rFonts w:ascii="Garamond" w:hAnsi="Garamond" w:cs="Arial"/>
          <w:sz w:val="24"/>
          <w:szCs w:val="24"/>
        </w:rPr>
        <w:t>věci</w:t>
      </w:r>
      <w:r w:rsidRPr="00A85E9E">
        <w:rPr>
          <w:rFonts w:ascii="Garamond" w:hAnsi="Garamond" w:cs="Arial"/>
          <w:sz w:val="24"/>
          <w:szCs w:val="24"/>
        </w:rPr>
        <w:t xml:space="preserve"> T hospodářské podle hlavy VI. TZ (§ 233, § 234 odst. 2,3, § 235 až 271), trestných činů proti majetku podle hlavy V. t</w:t>
      </w:r>
      <w:r w:rsidR="008C3DC9" w:rsidRPr="00A85E9E">
        <w:rPr>
          <w:rFonts w:ascii="Garamond" w:hAnsi="Garamond" w:cs="Arial"/>
          <w:sz w:val="24"/>
          <w:szCs w:val="24"/>
        </w:rPr>
        <w:t xml:space="preserve">restního zákoníku, trestné činy </w:t>
      </w:r>
      <w:r w:rsidRPr="00A85E9E">
        <w:rPr>
          <w:rFonts w:ascii="Garamond" w:hAnsi="Garamond" w:cs="Arial"/>
          <w:sz w:val="24"/>
          <w:szCs w:val="24"/>
        </w:rPr>
        <w:t xml:space="preserve">dle §§ 210 až 213, 216 až 217, 220 až 227, 229 až 232 trestního zákoníku a trestné činy korespondující podle tr. zák. </w:t>
      </w:r>
      <w:r w:rsidR="00804165" w:rsidRPr="00A85E9E">
        <w:rPr>
          <w:rFonts w:ascii="Garamond" w:hAnsi="Garamond" w:cs="Arial"/>
          <w:sz w:val="24"/>
          <w:szCs w:val="24"/>
        </w:rPr>
        <w:t>č. 140/1961 Sb.</w:t>
      </w:r>
      <w:r w:rsidR="008B467D" w:rsidRPr="00A85E9E">
        <w:rPr>
          <w:rFonts w:ascii="Garamond" w:hAnsi="Garamond" w:cs="Arial"/>
          <w:sz w:val="24"/>
          <w:szCs w:val="24"/>
        </w:rPr>
        <w:t xml:space="preserve"> – </w:t>
      </w:r>
      <w:r w:rsidR="008B467D"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008B467D" w:rsidRPr="00A85E9E">
        <w:rPr>
          <w:rFonts w:ascii="Garamond" w:hAnsi="Garamond" w:cs="Arial"/>
          <w:b/>
          <w:sz w:val="24"/>
          <w:szCs w:val="24"/>
        </w:rPr>
        <w:t xml:space="preserve"> 3T)</w:t>
      </w:r>
      <w:r w:rsidR="00C92B52" w:rsidRPr="00A85E9E">
        <w:rPr>
          <w:rFonts w:ascii="Garamond" w:hAnsi="Garamond" w:cs="Arial"/>
          <w:b/>
          <w:sz w:val="24"/>
          <w:szCs w:val="24"/>
        </w:rPr>
        <w:t>;</w:t>
      </w:r>
      <w:r w:rsidR="00081673" w:rsidRPr="00A85E9E">
        <w:rPr>
          <w:rFonts w:ascii="Garamond" w:hAnsi="Garamond" w:cs="Arial"/>
          <w:b/>
          <w:sz w:val="24"/>
          <w:szCs w:val="24"/>
        </w:rPr>
        <w:t xml:space="preserve"> Mgr. Emil Pešina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19T)</w:t>
      </w:r>
    </w:p>
    <w:p w14:paraId="73AA1005" w14:textId="4B98C67C" w:rsidR="008B467D" w:rsidRPr="00A85E9E" w:rsidRDefault="008B467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e)</w:t>
      </w:r>
      <w:r w:rsidRPr="00A85E9E">
        <w:rPr>
          <w:rFonts w:ascii="Garamond" w:hAnsi="Garamond" w:cs="Arial"/>
          <w:sz w:val="24"/>
          <w:szCs w:val="24"/>
        </w:rPr>
        <w:t xml:space="preserve"> </w:t>
      </w:r>
      <w:r w:rsidRPr="00A85E9E">
        <w:rPr>
          <w:rFonts w:ascii="Garamond" w:hAnsi="Garamond" w:cs="Arial"/>
          <w:sz w:val="24"/>
          <w:szCs w:val="24"/>
        </w:rPr>
        <w:tab/>
        <w:t>věci T silniční, důlní, železniční, říční a letecké dopravy (včetně tr. činů dle §</w:t>
      </w:r>
      <w:r w:rsidR="00E43D20" w:rsidRPr="00A85E9E">
        <w:rPr>
          <w:rFonts w:ascii="Garamond" w:hAnsi="Garamond" w:cs="Arial"/>
          <w:sz w:val="24"/>
          <w:szCs w:val="24"/>
        </w:rPr>
        <w:t>§ 147, 148,</w:t>
      </w:r>
      <w:r w:rsidRPr="00A85E9E">
        <w:rPr>
          <w:rFonts w:ascii="Garamond" w:hAnsi="Garamond" w:cs="Arial"/>
          <w:sz w:val="24"/>
          <w:szCs w:val="24"/>
        </w:rPr>
        <w:t xml:space="preserve"> 274 odst. </w:t>
      </w:r>
      <w:r w:rsidR="00E43D20" w:rsidRPr="00A85E9E">
        <w:rPr>
          <w:rFonts w:ascii="Garamond" w:hAnsi="Garamond" w:cs="Arial"/>
          <w:sz w:val="24"/>
          <w:szCs w:val="24"/>
        </w:rPr>
        <w:t xml:space="preserve">1, </w:t>
      </w:r>
      <w:r w:rsidRPr="00A85E9E">
        <w:rPr>
          <w:rFonts w:ascii="Garamond" w:hAnsi="Garamond" w:cs="Arial"/>
          <w:sz w:val="24"/>
          <w:szCs w:val="24"/>
        </w:rPr>
        <w:t>2a) tr. zákoníku) a trestné činy korespondující podle tr. zák. č. 140/1961 Sb</w:t>
      </w:r>
      <w:r w:rsidR="009441B9" w:rsidRPr="00A85E9E">
        <w:rPr>
          <w:rFonts w:ascii="Garamond" w:hAnsi="Garamond" w:cs="Arial"/>
          <w:sz w:val="24"/>
          <w:szCs w:val="24"/>
        </w:rPr>
        <w:t>.</w:t>
      </w:r>
      <w:r w:rsidRPr="00A85E9E">
        <w:rPr>
          <w:rFonts w:ascii="Garamond" w:hAnsi="Garamond" w:cs="Arial"/>
          <w:sz w:val="24"/>
          <w:szCs w:val="24"/>
        </w:rPr>
        <w:t xml:space="preserve"> </w:t>
      </w:r>
      <w:r w:rsidR="00405776" w:rsidRPr="00A85E9E">
        <w:rPr>
          <w:rFonts w:ascii="Garamond" w:hAnsi="Garamond" w:cs="Arial"/>
          <w:b/>
          <w:sz w:val="24"/>
          <w:szCs w:val="24"/>
        </w:rPr>
        <w:t xml:space="preserve"> – vyřizuje </w:t>
      </w:r>
      <w:r w:rsidR="00081673" w:rsidRPr="00A85E9E">
        <w:rPr>
          <w:rFonts w:ascii="Garamond" w:hAnsi="Garamond" w:cs="Arial"/>
          <w:b/>
          <w:sz w:val="24"/>
          <w:szCs w:val="24"/>
        </w:rPr>
        <w:t>Mgr. Dana Kordíková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6T), </w:t>
      </w:r>
    </w:p>
    <w:p w14:paraId="5E358B86" w14:textId="11FE4B3E"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f) </w:t>
      </w:r>
      <w:r w:rsidRPr="00A85E9E">
        <w:rPr>
          <w:rFonts w:ascii="Garamond" w:hAnsi="Garamond" w:cs="Arial"/>
          <w:sz w:val="24"/>
          <w:szCs w:val="24"/>
        </w:rPr>
        <w:t xml:space="preserve">věci T korupce – </w:t>
      </w:r>
      <w:r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Pr="00A85E9E">
        <w:rPr>
          <w:rFonts w:ascii="Garamond" w:hAnsi="Garamond" w:cs="Arial"/>
          <w:b/>
          <w:sz w:val="24"/>
          <w:szCs w:val="24"/>
        </w:rPr>
        <w:t xml:space="preserve"> 3T),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19T)</w:t>
      </w:r>
    </w:p>
    <w:p w14:paraId="47366953" w14:textId="07E0BB19"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g)</w:t>
      </w:r>
      <w:r w:rsidRPr="00A85E9E">
        <w:rPr>
          <w:rFonts w:ascii="Garamond" w:hAnsi="Garamond" w:cs="Arial"/>
          <w:sz w:val="24"/>
          <w:szCs w:val="24"/>
        </w:rPr>
        <w:t xml:space="preserve"> věci T mezinárodní justiční spolupráce</w:t>
      </w:r>
      <w:r w:rsidRPr="00A85E9E">
        <w:rPr>
          <w:rFonts w:ascii="Garamond" w:hAnsi="Garamond" w:cs="Arial"/>
          <w:b/>
          <w:sz w:val="24"/>
          <w:szCs w:val="24"/>
        </w:rPr>
        <w:t xml:space="preserve"> </w:t>
      </w:r>
      <w:r w:rsidRPr="00A85E9E">
        <w:rPr>
          <w:rFonts w:ascii="Garamond" w:hAnsi="Garamond" w:cs="Arial"/>
          <w:sz w:val="24"/>
          <w:szCs w:val="24"/>
        </w:rPr>
        <w:t xml:space="preserve">– </w:t>
      </w:r>
      <w:r w:rsidRPr="00A85E9E">
        <w:rPr>
          <w:rFonts w:ascii="Garamond" w:hAnsi="Garamond" w:cs="Arial"/>
          <w:b/>
          <w:sz w:val="24"/>
          <w:szCs w:val="24"/>
        </w:rPr>
        <w:t>vyřizuje Mgr. Dana Kordíková (</w:t>
      </w:r>
      <w:r w:rsidR="00FA559D" w:rsidRPr="00A85E9E">
        <w:rPr>
          <w:rFonts w:ascii="Garamond" w:hAnsi="Garamond" w:cs="Arial"/>
          <w:b/>
          <w:sz w:val="24"/>
          <w:szCs w:val="24"/>
        </w:rPr>
        <w:t>soudní oddělení</w:t>
      </w:r>
      <w:r w:rsidRPr="00A85E9E">
        <w:rPr>
          <w:rFonts w:ascii="Garamond" w:hAnsi="Garamond" w:cs="Arial"/>
          <w:b/>
          <w:sz w:val="24"/>
          <w:szCs w:val="24"/>
        </w:rPr>
        <w:t xml:space="preserve"> 6T)</w:t>
      </w:r>
    </w:p>
    <w:p w14:paraId="0D73603C" w14:textId="26CF0762" w:rsidR="001C5958" w:rsidRPr="00A85E9E" w:rsidRDefault="001C5958"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h) </w:t>
      </w:r>
      <w:r w:rsidRPr="00A85E9E">
        <w:rPr>
          <w:rFonts w:ascii="Garamond" w:hAnsi="Garamond" w:cs="Arial"/>
          <w:sz w:val="24"/>
          <w:szCs w:val="24"/>
        </w:rPr>
        <w:t>trestné</w:t>
      </w:r>
      <w:r w:rsidRPr="00A85E9E">
        <w:rPr>
          <w:rFonts w:ascii="Garamond" w:eastAsia="Times New Roman" w:hAnsi="Garamond" w:cs="Arial"/>
          <w:sz w:val="24"/>
          <w:szCs w:val="20"/>
        </w:rPr>
        <w:t xml:space="preserve"> činy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 – </w:t>
      </w:r>
      <w:r w:rsidRPr="00A85E9E">
        <w:rPr>
          <w:rFonts w:ascii="Garamond" w:eastAsia="Times New Roman" w:hAnsi="Garamond" w:cs="Arial"/>
          <w:b/>
          <w:sz w:val="24"/>
          <w:szCs w:val="20"/>
        </w:rPr>
        <w:t>vyřizuje JUDr. Gabriela Siegelová (</w:t>
      </w:r>
      <w:r w:rsidR="00FA559D" w:rsidRPr="00A85E9E">
        <w:rPr>
          <w:rFonts w:ascii="Garamond" w:eastAsia="Times New Roman" w:hAnsi="Garamond" w:cs="Arial"/>
          <w:b/>
          <w:sz w:val="24"/>
          <w:szCs w:val="20"/>
        </w:rPr>
        <w:t>soudní oddělení</w:t>
      </w:r>
      <w:r w:rsidRPr="00A85E9E">
        <w:rPr>
          <w:rFonts w:ascii="Garamond" w:eastAsia="Times New Roman" w:hAnsi="Garamond" w:cs="Arial"/>
          <w:b/>
          <w:sz w:val="24"/>
          <w:szCs w:val="20"/>
        </w:rPr>
        <w:t xml:space="preserve"> 24T)</w:t>
      </w:r>
    </w:p>
    <w:p w14:paraId="1E3F916D"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i</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cizinců – státních příslušníků Slovenské republiky</w:t>
      </w:r>
      <w:r w:rsidR="00C92B52" w:rsidRPr="00A85E9E">
        <w:rPr>
          <w:rFonts w:ascii="Garamond" w:hAnsi="Garamond" w:cs="Arial"/>
          <w:sz w:val="24"/>
          <w:szCs w:val="24"/>
        </w:rPr>
        <w:t>;</w:t>
      </w:r>
    </w:p>
    <w:p w14:paraId="07BABBD9"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j</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obsáhlé (včetně obžaloby 300 stran)</w:t>
      </w:r>
      <w:r w:rsidR="00C92B52" w:rsidRPr="00A85E9E">
        <w:rPr>
          <w:rFonts w:ascii="Garamond" w:hAnsi="Garamond" w:cs="Arial"/>
          <w:sz w:val="24"/>
          <w:szCs w:val="24"/>
        </w:rPr>
        <w:t>;</w:t>
      </w:r>
    </w:p>
    <w:p w14:paraId="21C51E9E"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k</w:t>
      </w:r>
      <w:r w:rsidR="008B467D" w:rsidRPr="00A85E9E">
        <w:rPr>
          <w:rFonts w:ascii="Garamond" w:hAnsi="Garamond" w:cs="Arial"/>
          <w:b/>
          <w:sz w:val="24"/>
          <w:szCs w:val="24"/>
        </w:rPr>
        <w:t>)</w:t>
      </w:r>
      <w:r w:rsidR="008B467D" w:rsidRPr="00A85E9E">
        <w:rPr>
          <w:rFonts w:ascii="Garamond" w:hAnsi="Garamond" w:cs="Arial"/>
          <w:sz w:val="24"/>
          <w:szCs w:val="24"/>
        </w:rPr>
        <w:tab/>
        <w:t>věci T skupinové (3 a více obviněných)</w:t>
      </w:r>
      <w:r w:rsidR="00C92B52" w:rsidRPr="00A85E9E">
        <w:rPr>
          <w:rFonts w:ascii="Garamond" w:hAnsi="Garamond" w:cs="Arial"/>
          <w:sz w:val="24"/>
          <w:szCs w:val="24"/>
        </w:rPr>
        <w:t>;</w:t>
      </w:r>
    </w:p>
    <w:p w14:paraId="22346260"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l</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vazební</w:t>
      </w:r>
      <w:r w:rsidR="00C92B52" w:rsidRPr="00A85E9E">
        <w:rPr>
          <w:rFonts w:ascii="Garamond" w:hAnsi="Garamond" w:cs="Arial"/>
          <w:sz w:val="24"/>
          <w:szCs w:val="24"/>
        </w:rPr>
        <w:t>.</w:t>
      </w:r>
    </w:p>
    <w:p w14:paraId="4EAEC195" w14:textId="77777777" w:rsidR="00D66D30"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sz w:val="24"/>
          <w:szCs w:val="24"/>
        </w:rPr>
        <w:t xml:space="preserve">Ostatní věci zapisované do rejstříku </w:t>
      </w:r>
      <w:r w:rsidR="008B467D" w:rsidRPr="00A85E9E">
        <w:rPr>
          <w:rFonts w:ascii="Garamond" w:hAnsi="Garamond" w:cs="Arial"/>
          <w:sz w:val="24"/>
          <w:szCs w:val="24"/>
        </w:rPr>
        <w:t>T</w:t>
      </w:r>
      <w:r w:rsidRPr="00A85E9E">
        <w:rPr>
          <w:rFonts w:ascii="Garamond" w:hAnsi="Garamond" w:cs="Arial"/>
          <w:sz w:val="24"/>
          <w:szCs w:val="24"/>
        </w:rPr>
        <w:t xml:space="preserve"> se označují pojmem „</w:t>
      </w:r>
      <w:r w:rsidR="008B467D" w:rsidRPr="00A85E9E">
        <w:rPr>
          <w:rFonts w:ascii="Garamond" w:hAnsi="Garamond" w:cs="Arial"/>
          <w:sz w:val="24"/>
          <w:szCs w:val="24"/>
        </w:rPr>
        <w:t>běžné věci T</w:t>
      </w:r>
      <w:r w:rsidRPr="00A85E9E">
        <w:rPr>
          <w:rFonts w:ascii="Garamond" w:hAnsi="Garamond" w:cs="Arial"/>
          <w:sz w:val="24"/>
          <w:szCs w:val="24"/>
        </w:rPr>
        <w:t>“.</w:t>
      </w:r>
    </w:p>
    <w:p w14:paraId="214560A0" w14:textId="77777777" w:rsidR="00680121" w:rsidRPr="00A85E9E" w:rsidRDefault="00680121">
      <w:pPr>
        <w:rPr>
          <w:rFonts w:ascii="Garamond" w:hAnsi="Garamond" w:cs="Arial"/>
          <w:sz w:val="24"/>
          <w:szCs w:val="24"/>
        </w:rPr>
      </w:pPr>
      <w:r w:rsidRPr="00A85E9E">
        <w:rPr>
          <w:rFonts w:ascii="Garamond" w:hAnsi="Garamond" w:cs="Arial"/>
          <w:sz w:val="24"/>
          <w:szCs w:val="24"/>
        </w:rPr>
        <w:br w:type="page"/>
      </w:r>
    </w:p>
    <w:p w14:paraId="7D989863" w14:textId="77777777" w:rsidR="00D66D30" w:rsidRPr="00A85E9E" w:rsidRDefault="00D66D30" w:rsidP="00B84ACF">
      <w:pPr>
        <w:tabs>
          <w:tab w:val="left" w:pos="1134"/>
        </w:tabs>
        <w:spacing w:after="0"/>
        <w:ind w:left="1134" w:hanging="425"/>
        <w:rPr>
          <w:rFonts w:ascii="Garamond" w:hAnsi="Garamond" w:cs="Arial"/>
          <w:sz w:val="24"/>
          <w:szCs w:val="24"/>
        </w:rPr>
      </w:pPr>
    </w:p>
    <w:p w14:paraId="621B0BFE" w14:textId="1F9DA16B" w:rsidR="004A1DD4"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3</w:t>
      </w:r>
      <w:r w:rsidR="001A1346" w:rsidRPr="00A85E9E">
        <w:rPr>
          <w:rFonts w:ascii="Garamond" w:hAnsi="Garamond" w:cs="Arial"/>
          <w:b/>
          <w:sz w:val="24"/>
          <w:szCs w:val="24"/>
        </w:rPr>
        <w:t>)</w:t>
      </w:r>
      <w:r w:rsidR="001A1346" w:rsidRPr="00A85E9E">
        <w:rPr>
          <w:rFonts w:ascii="Garamond" w:hAnsi="Garamond" w:cs="Arial"/>
          <w:b/>
          <w:sz w:val="24"/>
          <w:szCs w:val="24"/>
        </w:rPr>
        <w:tab/>
      </w:r>
      <w:r w:rsidR="005D3C1A" w:rsidRPr="00A85E9E">
        <w:rPr>
          <w:rFonts w:ascii="Garamond" w:hAnsi="Garamond" w:cs="Arial"/>
          <w:sz w:val="24"/>
          <w:szCs w:val="24"/>
        </w:rPr>
        <w:t>Za věc obsáhlou se považuje věc o velikosti 300 stran včetně obžaloby</w:t>
      </w:r>
      <w:r w:rsidR="00C0077D" w:rsidRPr="00A85E9E">
        <w:rPr>
          <w:rFonts w:ascii="Garamond" w:hAnsi="Garamond" w:cs="Arial"/>
          <w:sz w:val="24"/>
          <w:szCs w:val="24"/>
        </w:rPr>
        <w:t>,</w:t>
      </w:r>
      <w:r w:rsidR="005D3C1A" w:rsidRPr="00A85E9E">
        <w:rPr>
          <w:rFonts w:ascii="Garamond" w:hAnsi="Garamond" w:cs="Arial"/>
          <w:sz w:val="24"/>
          <w:szCs w:val="24"/>
        </w:rPr>
        <w:t xml:space="preserve"> </w:t>
      </w:r>
      <w:r w:rsidR="00C0077D" w:rsidRPr="00A85E9E">
        <w:rPr>
          <w:rFonts w:ascii="Garamond" w:hAnsi="Garamond" w:cs="Arial"/>
          <w:sz w:val="24"/>
          <w:szCs w:val="24"/>
        </w:rPr>
        <w:t xml:space="preserve">přičemž v rámci obsáhlých věcí se </w:t>
      </w:r>
      <w:r w:rsidR="008A6AA5" w:rsidRPr="00A85E9E">
        <w:rPr>
          <w:rFonts w:ascii="Garamond" w:hAnsi="Garamond" w:cs="Arial"/>
          <w:sz w:val="24"/>
          <w:szCs w:val="24"/>
        </w:rPr>
        <w:t>dosažení dalších</w:t>
      </w:r>
      <w:r w:rsidR="00C0077D" w:rsidRPr="00A85E9E">
        <w:rPr>
          <w:rFonts w:ascii="Garamond" w:hAnsi="Garamond" w:cs="Arial"/>
          <w:sz w:val="24"/>
          <w:szCs w:val="24"/>
        </w:rPr>
        <w:t xml:space="preserve"> 300 stran základního spisu započítává jako další věc příslušnému soudci</w:t>
      </w:r>
      <w:r w:rsidR="008A6AA5" w:rsidRPr="00A85E9E">
        <w:rPr>
          <w:rFonts w:ascii="Garamond" w:hAnsi="Garamond" w:cs="Arial"/>
          <w:sz w:val="24"/>
          <w:szCs w:val="24"/>
        </w:rPr>
        <w:t xml:space="preserve"> (příklad: 300 až 599 stran = 1 věc, 600 až 899 = 2 věci)</w:t>
      </w:r>
      <w:r w:rsidR="00C0077D" w:rsidRPr="00A85E9E">
        <w:rPr>
          <w:rFonts w:ascii="Garamond" w:hAnsi="Garamond" w:cs="Arial"/>
          <w:sz w:val="24"/>
          <w:szCs w:val="24"/>
        </w:rPr>
        <w:t xml:space="preserve">. </w:t>
      </w:r>
      <w:r w:rsidR="0054790E" w:rsidRPr="00A85E9E">
        <w:rPr>
          <w:rFonts w:ascii="Garamond" w:hAnsi="Garamond" w:cs="Arial"/>
          <w:sz w:val="24"/>
          <w:szCs w:val="24"/>
        </w:rPr>
        <w:t>Věci obsáhlé</w:t>
      </w:r>
      <w:r w:rsidR="005D3C1A" w:rsidRPr="00A85E9E">
        <w:rPr>
          <w:rFonts w:ascii="Garamond" w:hAnsi="Garamond" w:cs="Arial"/>
          <w:sz w:val="24"/>
          <w:szCs w:val="24"/>
        </w:rPr>
        <w:t xml:space="preserve"> budou přidělovány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19T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r w:rsidR="00367CE4" w:rsidRPr="00A85E9E">
        <w:rPr>
          <w:rFonts w:ascii="Garamond" w:hAnsi="Garamond" w:cs="Arial"/>
          <w:sz w:val="24"/>
          <w:szCs w:val="24"/>
        </w:rPr>
        <w:t>24T</w:t>
      </w:r>
      <w:r w:rsidR="00A511E3" w:rsidRPr="00A85E9E">
        <w:rPr>
          <w:rFonts w:ascii="Garamond" w:hAnsi="Garamond" w:cs="Arial"/>
          <w:sz w:val="24"/>
          <w:szCs w:val="24"/>
        </w:rPr>
        <w:t xml:space="preserve"> </w:t>
      </w:r>
      <w:r w:rsidR="005D3C1A" w:rsidRPr="00A85E9E">
        <w:rPr>
          <w:rFonts w:ascii="Garamond" w:hAnsi="Garamond" w:cs="Arial"/>
          <w:sz w:val="24"/>
          <w:szCs w:val="24"/>
        </w:rPr>
        <w:t>v rozsahu 50</w:t>
      </w:r>
      <w:r w:rsidR="00B3653C">
        <w:rPr>
          <w:rFonts w:ascii="Garamond" w:hAnsi="Garamond" w:cs="Arial"/>
          <w:sz w:val="24"/>
          <w:szCs w:val="24"/>
        </w:rPr>
        <w:t> </w:t>
      </w:r>
      <w:r w:rsidR="005D3C1A" w:rsidRPr="00A85E9E">
        <w:rPr>
          <w:rFonts w:ascii="Garamond" w:hAnsi="Garamond" w:cs="Arial"/>
          <w:sz w:val="24"/>
          <w:szCs w:val="24"/>
        </w:rPr>
        <w:t>% nápadu</w:t>
      </w:r>
      <w:r w:rsidR="004A1DD4" w:rsidRPr="00A85E9E">
        <w:rPr>
          <w:rFonts w:ascii="Garamond" w:hAnsi="Garamond" w:cs="Arial"/>
          <w:sz w:val="24"/>
          <w:szCs w:val="24"/>
        </w:rPr>
        <w:t xml:space="preserve">, </w:t>
      </w:r>
      <w:r w:rsidR="00B3653C" w:rsidRPr="00A85E9E">
        <w:rPr>
          <w:rFonts w:ascii="Garamond" w:hAnsi="Garamond" w:cs="Arial"/>
          <w:sz w:val="24"/>
          <w:szCs w:val="24"/>
        </w:rPr>
        <w:t>do soudního oddělení 3T</w:t>
      </w:r>
      <w:r w:rsidR="00B3653C">
        <w:rPr>
          <w:rFonts w:ascii="Garamond" w:hAnsi="Garamond" w:cs="Arial"/>
          <w:sz w:val="24"/>
          <w:szCs w:val="24"/>
        </w:rPr>
        <w:t xml:space="preserve"> v rozsahu 60 % nápadu</w:t>
      </w:r>
      <w:r w:rsidR="00B3653C" w:rsidRPr="00A85E9E">
        <w:rPr>
          <w:rFonts w:ascii="Garamond" w:hAnsi="Garamond" w:cs="Arial"/>
          <w:sz w:val="24"/>
          <w:szCs w:val="24"/>
        </w:rPr>
        <w:t xml:space="preserve">, </w:t>
      </w:r>
      <w:r w:rsidR="004A1DD4" w:rsidRPr="00A85E9E">
        <w:rPr>
          <w:rFonts w:ascii="Garamond" w:hAnsi="Garamond" w:cs="Arial"/>
          <w:sz w:val="24"/>
          <w:szCs w:val="24"/>
        </w:rPr>
        <w:t xml:space="preserve">do </w:t>
      </w:r>
      <w:r w:rsidR="00607DC4" w:rsidRPr="00A85E9E">
        <w:rPr>
          <w:rFonts w:ascii="Garamond" w:hAnsi="Garamond" w:cs="Arial"/>
          <w:sz w:val="24"/>
          <w:szCs w:val="24"/>
        </w:rPr>
        <w:t>soudního oddělení</w:t>
      </w:r>
      <w:r w:rsidR="00087257" w:rsidRPr="00A85E9E">
        <w:rPr>
          <w:rFonts w:ascii="Garamond" w:hAnsi="Garamond" w:cs="Arial"/>
          <w:sz w:val="24"/>
          <w:szCs w:val="24"/>
        </w:rPr>
        <w:t xml:space="preserve"> </w:t>
      </w:r>
      <w:r w:rsidR="004A1DD4" w:rsidRPr="00A85E9E">
        <w:rPr>
          <w:rFonts w:ascii="Garamond" w:hAnsi="Garamond" w:cs="Arial"/>
          <w:sz w:val="24"/>
          <w:szCs w:val="24"/>
        </w:rPr>
        <w:t xml:space="preserve">6T v rozsahu </w:t>
      </w:r>
      <w:r w:rsidR="00B712FC" w:rsidRPr="00A85E9E">
        <w:rPr>
          <w:rFonts w:ascii="Garamond" w:hAnsi="Garamond" w:cs="Arial"/>
          <w:sz w:val="24"/>
          <w:szCs w:val="24"/>
        </w:rPr>
        <w:t>8</w:t>
      </w:r>
      <w:r w:rsidR="0033262B" w:rsidRPr="00A85E9E">
        <w:rPr>
          <w:rFonts w:ascii="Garamond" w:hAnsi="Garamond" w:cs="Arial"/>
          <w:sz w:val="24"/>
          <w:szCs w:val="24"/>
        </w:rPr>
        <w:t xml:space="preserve">0 </w:t>
      </w:r>
      <w:r w:rsidR="004A1DD4" w:rsidRPr="00A85E9E">
        <w:rPr>
          <w:rFonts w:ascii="Garamond" w:hAnsi="Garamond" w:cs="Arial"/>
          <w:sz w:val="24"/>
          <w:szCs w:val="24"/>
        </w:rPr>
        <w:t>% nápadu</w:t>
      </w:r>
      <w:r w:rsidR="00062B01">
        <w:rPr>
          <w:rFonts w:ascii="Garamond" w:hAnsi="Garamond" w:cs="Arial"/>
          <w:sz w:val="24"/>
          <w:szCs w:val="24"/>
        </w:rPr>
        <w:t>.</w:t>
      </w:r>
      <w:r w:rsidR="005D3C1A" w:rsidRPr="00A85E9E">
        <w:rPr>
          <w:rFonts w:ascii="Garamond" w:hAnsi="Garamond" w:cs="Arial"/>
          <w:sz w:val="24"/>
          <w:szCs w:val="24"/>
        </w:rPr>
        <w:t xml:space="preserve"> Do nápadu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24T se započítává věc obsáhlá zapsaná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A02E47" w:rsidRPr="00A85E9E">
        <w:rPr>
          <w:rFonts w:ascii="Garamond" w:hAnsi="Garamond" w:cs="Arial"/>
          <w:sz w:val="24"/>
          <w:szCs w:val="24"/>
        </w:rPr>
        <w:t xml:space="preserve"> </w:t>
      </w:r>
    </w:p>
    <w:p w14:paraId="42A7FD32" w14:textId="77777777" w:rsidR="00580F99" w:rsidRPr="00A85E9E" w:rsidRDefault="00580F99" w:rsidP="00B84ACF">
      <w:pPr>
        <w:tabs>
          <w:tab w:val="left" w:pos="1134"/>
        </w:tabs>
        <w:spacing w:after="0"/>
        <w:ind w:left="1134" w:hanging="425"/>
        <w:jc w:val="both"/>
        <w:rPr>
          <w:rFonts w:ascii="Garamond" w:hAnsi="Garamond" w:cs="Arial"/>
          <w:sz w:val="24"/>
          <w:szCs w:val="24"/>
        </w:rPr>
      </w:pPr>
    </w:p>
    <w:p w14:paraId="41A92C8C" w14:textId="5AFE2092"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4</w:t>
      </w:r>
      <w:r w:rsidR="005D3C1A" w:rsidRPr="00A85E9E">
        <w:rPr>
          <w:rFonts w:ascii="Garamond" w:hAnsi="Garamond" w:cs="Arial"/>
          <w:b/>
          <w:sz w:val="24"/>
          <w:szCs w:val="24"/>
        </w:rPr>
        <w:t>)</w:t>
      </w:r>
      <w:r w:rsidR="005D3C1A" w:rsidRPr="00A85E9E">
        <w:rPr>
          <w:rFonts w:ascii="Garamond" w:hAnsi="Garamond" w:cs="Arial"/>
          <w:sz w:val="24"/>
          <w:szCs w:val="24"/>
        </w:rPr>
        <w:tab/>
        <w:t>Za věc skupinovou se považuje věc s</w:t>
      </w:r>
      <w:r w:rsidR="00C9421F" w:rsidRPr="00A85E9E">
        <w:rPr>
          <w:rFonts w:ascii="Garamond" w:hAnsi="Garamond" w:cs="Arial"/>
          <w:sz w:val="24"/>
          <w:szCs w:val="24"/>
        </w:rPr>
        <w:t>e</w:t>
      </w:r>
      <w:r w:rsidR="005D3C1A" w:rsidRPr="00A85E9E">
        <w:rPr>
          <w:rFonts w:ascii="Garamond" w:hAnsi="Garamond" w:cs="Arial"/>
          <w:sz w:val="24"/>
          <w:szCs w:val="24"/>
        </w:rPr>
        <w:t xml:space="preserve"> 3 a více obviněnými. Tyto věci budou přidělovány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19T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D15EA3" w:rsidRPr="00A85E9E">
        <w:rPr>
          <w:rFonts w:ascii="Garamond" w:hAnsi="Garamond" w:cs="Arial"/>
          <w:sz w:val="24"/>
          <w:szCs w:val="24"/>
        </w:rPr>
        <w:t>soudního oddělení</w:t>
      </w:r>
      <w:r w:rsidR="00456365" w:rsidRPr="00A85E9E">
        <w:rPr>
          <w:rFonts w:ascii="Garamond" w:hAnsi="Garamond" w:cs="Arial"/>
          <w:sz w:val="24"/>
          <w:szCs w:val="24"/>
        </w:rPr>
        <w:t xml:space="preserve"> </w:t>
      </w:r>
      <w:r w:rsidR="00367CE4" w:rsidRPr="00A85E9E">
        <w:rPr>
          <w:rFonts w:ascii="Garamond" w:hAnsi="Garamond" w:cs="Arial"/>
          <w:sz w:val="24"/>
          <w:szCs w:val="24"/>
        </w:rPr>
        <w:t>24T</w:t>
      </w:r>
      <w:r w:rsidR="00292EA3" w:rsidRPr="00A85E9E">
        <w:rPr>
          <w:rFonts w:ascii="Garamond" w:hAnsi="Garamond" w:cs="Arial"/>
          <w:sz w:val="24"/>
          <w:szCs w:val="24"/>
        </w:rPr>
        <w:t xml:space="preserve"> </w:t>
      </w:r>
      <w:r w:rsidR="005D3C1A" w:rsidRPr="00A85E9E">
        <w:rPr>
          <w:rFonts w:ascii="Garamond" w:hAnsi="Garamond" w:cs="Arial"/>
          <w:sz w:val="24"/>
          <w:szCs w:val="24"/>
        </w:rPr>
        <w:t>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4A1DD4" w:rsidRPr="00A85E9E">
        <w:rPr>
          <w:rFonts w:ascii="Garamond" w:hAnsi="Garamond" w:cs="Arial"/>
          <w:sz w:val="24"/>
          <w:szCs w:val="24"/>
        </w:rPr>
        <w:t xml:space="preserve">,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 60 % nápadu</w:t>
      </w:r>
      <w:r w:rsidR="00EF5329" w:rsidRPr="00A85E9E">
        <w:rPr>
          <w:rFonts w:ascii="Garamond" w:hAnsi="Garamond" w:cs="Arial"/>
          <w:sz w:val="24"/>
          <w:szCs w:val="24"/>
        </w:rPr>
        <w:t xml:space="preserve">, </w:t>
      </w:r>
      <w:r w:rsidR="00B3653C">
        <w:rPr>
          <w:rFonts w:ascii="Garamond" w:hAnsi="Garamond" w:cs="Arial"/>
          <w:sz w:val="24"/>
          <w:szCs w:val="24"/>
        </w:rPr>
        <w:t xml:space="preserve">do soudního oddělení </w:t>
      </w:r>
      <w:r w:rsidR="004A1DD4" w:rsidRPr="00A85E9E">
        <w:rPr>
          <w:rFonts w:ascii="Garamond" w:hAnsi="Garamond" w:cs="Arial"/>
          <w:sz w:val="24"/>
          <w:szCs w:val="24"/>
        </w:rPr>
        <w:t xml:space="preserve">6T v rozsahu </w:t>
      </w:r>
      <w:r w:rsidR="00C745F7" w:rsidRPr="00A85E9E">
        <w:rPr>
          <w:rFonts w:ascii="Garamond" w:hAnsi="Garamond" w:cs="Arial"/>
          <w:sz w:val="24"/>
          <w:szCs w:val="24"/>
        </w:rPr>
        <w:t>8</w:t>
      </w:r>
      <w:r w:rsidR="0033262B" w:rsidRPr="00A85E9E">
        <w:rPr>
          <w:rFonts w:ascii="Garamond" w:hAnsi="Garamond" w:cs="Arial"/>
          <w:sz w:val="24"/>
          <w:szCs w:val="24"/>
        </w:rPr>
        <w:t>0</w:t>
      </w:r>
      <w:r w:rsidR="00F544D7" w:rsidRPr="00A85E9E">
        <w:rPr>
          <w:rFonts w:ascii="Garamond" w:hAnsi="Garamond" w:cs="Arial"/>
          <w:sz w:val="24"/>
          <w:szCs w:val="24"/>
        </w:rPr>
        <w:t xml:space="preserve"> </w:t>
      </w:r>
      <w:r w:rsidR="004A1DD4" w:rsidRPr="00A85E9E">
        <w:rPr>
          <w:rFonts w:ascii="Garamond" w:hAnsi="Garamond" w:cs="Arial"/>
          <w:sz w:val="24"/>
          <w:szCs w:val="24"/>
        </w:rPr>
        <w:t>% nápadu</w:t>
      </w:r>
      <w:r w:rsidR="00062B01">
        <w:rPr>
          <w:rFonts w:ascii="Garamond" w:hAnsi="Garamond" w:cs="Arial"/>
          <w:sz w:val="24"/>
          <w:szCs w:val="24"/>
        </w:rPr>
        <w:t>.</w:t>
      </w:r>
      <w:r w:rsidR="00BF0BFB" w:rsidRPr="00A85E9E">
        <w:rPr>
          <w:rFonts w:ascii="Garamond" w:hAnsi="Garamond" w:cs="Arial"/>
          <w:sz w:val="24"/>
          <w:szCs w:val="24"/>
        </w:rPr>
        <w:t xml:space="preserve"> </w:t>
      </w:r>
      <w:r w:rsidR="005D3C1A" w:rsidRPr="00A85E9E">
        <w:rPr>
          <w:rFonts w:ascii="Garamond" w:hAnsi="Garamond" w:cs="Arial"/>
          <w:sz w:val="24"/>
          <w:szCs w:val="24"/>
        </w:rPr>
        <w:t xml:space="preserve">Do nápadu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 se započítává věc obsáhlá zapsaná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995500" w:rsidRPr="00A85E9E">
        <w:rPr>
          <w:rFonts w:ascii="Garamond" w:hAnsi="Garamond" w:cs="Arial"/>
          <w:sz w:val="24"/>
          <w:szCs w:val="24"/>
        </w:rPr>
        <w:t xml:space="preserve"> </w:t>
      </w:r>
    </w:p>
    <w:p w14:paraId="121ED858" w14:textId="77777777" w:rsidR="004A1DD4" w:rsidRPr="00A85E9E" w:rsidRDefault="004A1DD4" w:rsidP="00B84ACF">
      <w:pPr>
        <w:tabs>
          <w:tab w:val="left" w:pos="1134"/>
        </w:tabs>
        <w:spacing w:after="0"/>
        <w:ind w:left="1134" w:hanging="425"/>
        <w:jc w:val="both"/>
        <w:rPr>
          <w:rFonts w:ascii="Garamond" w:hAnsi="Garamond" w:cs="Arial"/>
          <w:b/>
          <w:sz w:val="24"/>
          <w:szCs w:val="24"/>
        </w:rPr>
      </w:pPr>
    </w:p>
    <w:p w14:paraId="445E6782" w14:textId="623455EE"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5</w:t>
      </w:r>
      <w:r w:rsidR="005D3C1A" w:rsidRPr="00A85E9E">
        <w:rPr>
          <w:rFonts w:ascii="Garamond" w:hAnsi="Garamond" w:cs="Arial"/>
          <w:b/>
          <w:sz w:val="24"/>
          <w:szCs w:val="24"/>
        </w:rPr>
        <w:t>)</w:t>
      </w:r>
      <w:r w:rsidR="005D3C1A" w:rsidRPr="00A85E9E">
        <w:rPr>
          <w:rFonts w:ascii="Garamond" w:hAnsi="Garamond" w:cs="Arial"/>
          <w:b/>
          <w:sz w:val="24"/>
          <w:szCs w:val="24"/>
        </w:rPr>
        <w:tab/>
      </w:r>
      <w:r w:rsidR="005D3C1A" w:rsidRPr="00A85E9E">
        <w:rPr>
          <w:rFonts w:ascii="Garamond" w:hAnsi="Garamond" w:cs="Arial"/>
          <w:sz w:val="24"/>
          <w:szCs w:val="24"/>
        </w:rPr>
        <w:t xml:space="preserve">Věci T cizinců – státních příslušníků Slovenské republiky budou přidělovány po jedné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3T, </w:t>
      </w:r>
      <w:r w:rsidR="004A1DD4" w:rsidRPr="00A85E9E">
        <w:rPr>
          <w:rFonts w:ascii="Garamond" w:hAnsi="Garamond" w:cs="Arial"/>
          <w:sz w:val="24"/>
          <w:szCs w:val="24"/>
        </w:rPr>
        <w:t xml:space="preserve">6T, </w:t>
      </w:r>
      <w:r w:rsidR="005D3C1A" w:rsidRPr="00A85E9E">
        <w:rPr>
          <w:rFonts w:ascii="Garamond" w:hAnsi="Garamond" w:cs="Arial"/>
          <w:sz w:val="24"/>
          <w:szCs w:val="24"/>
        </w:rPr>
        <w:t>19T,</w:t>
      </w:r>
      <w:r w:rsidR="00367CE4" w:rsidRPr="00A85E9E">
        <w:rPr>
          <w:rFonts w:ascii="Garamond" w:hAnsi="Garamond" w:cs="Arial"/>
          <w:sz w:val="24"/>
          <w:szCs w:val="24"/>
        </w:rPr>
        <w:t xml:space="preserve"> 24T</w:t>
      </w:r>
      <w:r w:rsidR="005D3C1A" w:rsidRPr="00A85E9E">
        <w:rPr>
          <w:rFonts w:ascii="Garamond" w:hAnsi="Garamond" w:cs="Arial"/>
          <w:sz w:val="24"/>
          <w:szCs w:val="24"/>
        </w:rPr>
        <w:t xml:space="preserve"> v případě věcí Tm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4A1DD4" w:rsidRPr="00A85E9E">
        <w:rPr>
          <w:rFonts w:ascii="Garamond" w:hAnsi="Garamond" w:cs="Arial"/>
          <w:sz w:val="24"/>
          <w:szCs w:val="24"/>
        </w:rPr>
        <w:t>.</w:t>
      </w:r>
      <w:r w:rsidR="00CA6C8C" w:rsidRPr="00A85E9E">
        <w:rPr>
          <w:rFonts w:ascii="Garamond" w:hAnsi="Garamond" w:cs="Arial"/>
          <w:sz w:val="24"/>
          <w:szCs w:val="24"/>
        </w:rPr>
        <w:t xml:space="preserve"> </w:t>
      </w:r>
    </w:p>
    <w:p w14:paraId="74B5C143" w14:textId="77777777" w:rsidR="005D3C1A" w:rsidRPr="00A85E9E" w:rsidRDefault="005D3C1A" w:rsidP="00B84ACF">
      <w:pPr>
        <w:tabs>
          <w:tab w:val="left" w:pos="1134"/>
        </w:tabs>
        <w:spacing w:after="0"/>
        <w:ind w:left="1134" w:hanging="425"/>
        <w:rPr>
          <w:rFonts w:ascii="Garamond" w:hAnsi="Garamond" w:cs="Arial"/>
          <w:sz w:val="24"/>
          <w:szCs w:val="24"/>
        </w:rPr>
      </w:pPr>
    </w:p>
    <w:p w14:paraId="7BC41BC6" w14:textId="12BA151B" w:rsidR="00C75FF8" w:rsidRPr="00ED2D5F" w:rsidRDefault="00775346" w:rsidP="00B84ACF">
      <w:pPr>
        <w:tabs>
          <w:tab w:val="left" w:pos="1134"/>
        </w:tabs>
        <w:spacing w:after="0"/>
        <w:ind w:left="1134" w:hanging="425"/>
        <w:jc w:val="both"/>
        <w:rPr>
          <w:rFonts w:ascii="Garamond" w:hAnsi="Garamond" w:cs="Arial"/>
          <w:strike/>
          <w:sz w:val="24"/>
          <w:szCs w:val="24"/>
        </w:rPr>
      </w:pPr>
      <w:r w:rsidRPr="00A85E9E">
        <w:rPr>
          <w:rFonts w:ascii="Garamond" w:hAnsi="Garamond" w:cs="Arial"/>
          <w:b/>
          <w:sz w:val="24"/>
          <w:szCs w:val="24"/>
        </w:rPr>
        <w:t>6</w:t>
      </w:r>
      <w:r w:rsidR="005D3C1A" w:rsidRPr="00A85E9E">
        <w:rPr>
          <w:rFonts w:ascii="Garamond" w:hAnsi="Garamond" w:cs="Arial"/>
          <w:b/>
          <w:sz w:val="24"/>
          <w:szCs w:val="24"/>
        </w:rPr>
        <w:t>)</w:t>
      </w:r>
      <w:r w:rsidR="005D3C1A" w:rsidRPr="00A85E9E">
        <w:rPr>
          <w:rFonts w:ascii="Garamond" w:hAnsi="Garamond" w:cs="Arial"/>
          <w:sz w:val="24"/>
          <w:szCs w:val="24"/>
        </w:rPr>
        <w:tab/>
        <w:t xml:space="preserve">Věci vazební </w:t>
      </w:r>
      <w:r w:rsidR="00C216DA" w:rsidRPr="00A85E9E">
        <w:rPr>
          <w:rFonts w:ascii="Garamond" w:hAnsi="Garamond" w:cs="Arial"/>
          <w:sz w:val="24"/>
          <w:szCs w:val="24"/>
        </w:rPr>
        <w:t xml:space="preserve">budou přidělovány </w:t>
      </w:r>
      <w:r w:rsidR="005D3C1A" w:rsidRPr="00A85E9E">
        <w:rPr>
          <w:rFonts w:ascii="Garamond" w:hAnsi="Garamond" w:cs="Arial"/>
          <w:sz w:val="24"/>
          <w:szCs w:val="24"/>
        </w:rPr>
        <w:t>podle specializace</w:t>
      </w:r>
      <w:r w:rsidR="00C216DA" w:rsidRPr="00A85E9E">
        <w:rPr>
          <w:rFonts w:ascii="Garamond" w:hAnsi="Garamond" w:cs="Arial"/>
          <w:sz w:val="24"/>
          <w:szCs w:val="24"/>
        </w:rPr>
        <w:t xml:space="preserve"> a dále </w:t>
      </w:r>
      <w:r w:rsidR="005D3C1A" w:rsidRPr="00A85E9E">
        <w:rPr>
          <w:rFonts w:ascii="Garamond" w:hAnsi="Garamond" w:cs="Arial"/>
          <w:sz w:val="24"/>
          <w:szCs w:val="24"/>
        </w:rPr>
        <w:t xml:space="preserve">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19T v rozsahu 100% nápadu,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 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8F4122" w:rsidRPr="00A85E9E">
        <w:rPr>
          <w:rFonts w:ascii="Garamond" w:hAnsi="Garamond" w:cs="Arial"/>
          <w:sz w:val="24"/>
          <w:szCs w:val="24"/>
        </w:rPr>
        <w:t>, do </w:t>
      </w:r>
      <w:r w:rsidR="00D15EA3" w:rsidRPr="00A85E9E">
        <w:rPr>
          <w:rFonts w:ascii="Garamond" w:hAnsi="Garamond" w:cs="Arial"/>
          <w:sz w:val="24"/>
          <w:szCs w:val="24"/>
        </w:rPr>
        <w:t>soudního oddělení</w:t>
      </w:r>
      <w:r w:rsidR="008F4122"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 60 %</w:t>
      </w:r>
      <w:r w:rsidR="00EF5329" w:rsidRPr="00A85E9E">
        <w:rPr>
          <w:rFonts w:ascii="Garamond" w:hAnsi="Garamond" w:cs="Arial"/>
          <w:sz w:val="24"/>
          <w:szCs w:val="24"/>
        </w:rPr>
        <w:t>,</w:t>
      </w:r>
      <w:r w:rsidR="00B3653C">
        <w:rPr>
          <w:rFonts w:ascii="Garamond" w:hAnsi="Garamond" w:cs="Arial"/>
          <w:sz w:val="24"/>
          <w:szCs w:val="24"/>
        </w:rPr>
        <w:t xml:space="preserve"> do soudního oddělení</w:t>
      </w:r>
      <w:r w:rsidR="00EF5329" w:rsidRPr="00A85E9E">
        <w:rPr>
          <w:rFonts w:ascii="Garamond" w:hAnsi="Garamond" w:cs="Arial"/>
          <w:sz w:val="24"/>
          <w:szCs w:val="24"/>
        </w:rPr>
        <w:t xml:space="preserve"> </w:t>
      </w:r>
      <w:r w:rsidR="008F4122" w:rsidRPr="00A85E9E">
        <w:rPr>
          <w:rFonts w:ascii="Garamond" w:hAnsi="Garamond" w:cs="Arial"/>
          <w:sz w:val="24"/>
          <w:szCs w:val="24"/>
        </w:rPr>
        <w:t xml:space="preserve">6T v rozsahu </w:t>
      </w:r>
      <w:r w:rsidR="001112AF" w:rsidRPr="00A85E9E">
        <w:rPr>
          <w:rFonts w:ascii="Garamond" w:hAnsi="Garamond" w:cs="Arial"/>
          <w:sz w:val="24"/>
          <w:szCs w:val="24"/>
        </w:rPr>
        <w:t>8</w:t>
      </w:r>
      <w:r w:rsidR="0033262B" w:rsidRPr="00A85E9E">
        <w:rPr>
          <w:rFonts w:ascii="Garamond" w:hAnsi="Garamond" w:cs="Arial"/>
          <w:sz w:val="24"/>
          <w:szCs w:val="24"/>
        </w:rPr>
        <w:t>0</w:t>
      </w:r>
      <w:r w:rsidR="008F4122" w:rsidRPr="00A85E9E">
        <w:rPr>
          <w:rFonts w:ascii="Garamond" w:hAnsi="Garamond" w:cs="Arial"/>
          <w:sz w:val="24"/>
          <w:szCs w:val="24"/>
        </w:rPr>
        <w:t xml:space="preserve"> %</w:t>
      </w:r>
      <w:r w:rsidR="0012318E" w:rsidRPr="00A85E9E">
        <w:rPr>
          <w:rFonts w:ascii="Garamond" w:hAnsi="Garamond" w:cs="Arial"/>
          <w:sz w:val="24"/>
          <w:szCs w:val="24"/>
        </w:rPr>
        <w:t>.</w:t>
      </w:r>
      <w:r w:rsidR="005D3C1A" w:rsidRPr="00A85E9E">
        <w:rPr>
          <w:rFonts w:ascii="Garamond" w:hAnsi="Garamond" w:cs="Arial"/>
          <w:sz w:val="24"/>
          <w:szCs w:val="24"/>
        </w:rPr>
        <w:t xml:space="preserve"> </w:t>
      </w:r>
      <w:r w:rsidR="00376015" w:rsidRPr="00ED2D5F">
        <w:rPr>
          <w:rFonts w:ascii="Garamond" w:hAnsi="Garamond" w:cs="Arial"/>
          <w:sz w:val="24"/>
          <w:szCs w:val="24"/>
        </w:rPr>
        <w:t>Do nápadu soudního oddělení 24 T se započítává vazební věc zapsaná do soudního oddělení 24 Tm.</w:t>
      </w:r>
    </w:p>
    <w:p w14:paraId="2D6A85A0" w14:textId="77777777" w:rsidR="00C8782F" w:rsidRPr="00A85E9E" w:rsidRDefault="00C8782F" w:rsidP="00B84ACF">
      <w:pPr>
        <w:tabs>
          <w:tab w:val="left" w:pos="1134"/>
        </w:tabs>
        <w:spacing w:after="0"/>
        <w:ind w:left="1134" w:hanging="425"/>
        <w:rPr>
          <w:rFonts w:ascii="Garamond" w:hAnsi="Garamond" w:cs="Arial"/>
          <w:sz w:val="24"/>
          <w:szCs w:val="24"/>
        </w:rPr>
      </w:pPr>
    </w:p>
    <w:p w14:paraId="6A9506FE" w14:textId="77777777" w:rsidR="00C8782F" w:rsidRPr="00A85E9E" w:rsidRDefault="00775346"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7</w:t>
      </w:r>
      <w:r w:rsidR="00C8782F" w:rsidRPr="00A85E9E">
        <w:rPr>
          <w:rFonts w:ascii="Garamond" w:hAnsi="Garamond" w:cs="Arial"/>
          <w:b/>
          <w:sz w:val="24"/>
          <w:szCs w:val="24"/>
        </w:rPr>
        <w:t xml:space="preserve">) </w:t>
      </w:r>
      <w:r w:rsidR="00C8782F" w:rsidRPr="00A85E9E">
        <w:rPr>
          <w:rFonts w:ascii="Garamond" w:hAnsi="Garamond" w:cs="Arial"/>
          <w:b/>
          <w:sz w:val="24"/>
          <w:szCs w:val="24"/>
        </w:rPr>
        <w:tab/>
      </w:r>
      <w:r w:rsidR="007221AD" w:rsidRPr="00A85E9E">
        <w:rPr>
          <w:rFonts w:ascii="Garamond" w:hAnsi="Garamond" w:cs="Arial"/>
          <w:sz w:val="24"/>
          <w:szCs w:val="24"/>
        </w:rPr>
        <w:t>V případě souběhu specializací</w:t>
      </w:r>
      <w:r w:rsidR="00C8782F" w:rsidRPr="00A85E9E">
        <w:rPr>
          <w:rFonts w:ascii="Garamond" w:hAnsi="Garamond" w:cs="Arial"/>
          <w:sz w:val="24"/>
          <w:szCs w:val="24"/>
        </w:rPr>
        <w:t xml:space="preserve"> budou </w:t>
      </w:r>
      <w:r w:rsidR="007221AD" w:rsidRPr="00A85E9E">
        <w:rPr>
          <w:rFonts w:ascii="Garamond" w:hAnsi="Garamond" w:cs="Arial"/>
          <w:sz w:val="24"/>
          <w:szCs w:val="24"/>
        </w:rPr>
        <w:t xml:space="preserve">věci </w:t>
      </w:r>
      <w:r w:rsidR="00C8782F" w:rsidRPr="00A85E9E">
        <w:rPr>
          <w:rFonts w:ascii="Garamond" w:hAnsi="Garamond" w:cs="Arial"/>
          <w:sz w:val="24"/>
          <w:szCs w:val="24"/>
        </w:rPr>
        <w:t>přidělovány v tomto pořadí</w:t>
      </w:r>
      <w:r w:rsidR="007221AD" w:rsidRPr="00A85E9E">
        <w:rPr>
          <w:rFonts w:ascii="Garamond" w:hAnsi="Garamond" w:cs="Arial"/>
          <w:sz w:val="24"/>
          <w:szCs w:val="24"/>
        </w:rPr>
        <w:t xml:space="preserve"> specializací</w:t>
      </w:r>
      <w:r w:rsidR="00C8782F" w:rsidRPr="00A85E9E">
        <w:rPr>
          <w:rFonts w:ascii="Garamond" w:hAnsi="Garamond" w:cs="Arial"/>
          <w:sz w:val="24"/>
          <w:szCs w:val="24"/>
        </w:rPr>
        <w:t xml:space="preserve">: 1. věci s cizím prvkem, </w:t>
      </w:r>
      <w:r w:rsidR="00D72997" w:rsidRPr="00A85E9E">
        <w:rPr>
          <w:rFonts w:ascii="Garamond" w:hAnsi="Garamond" w:cs="Arial"/>
          <w:sz w:val="24"/>
          <w:szCs w:val="24"/>
        </w:rPr>
        <w:t>2. věci mezinárodní justiční spolupráce, 3. věci korupce, 4</w:t>
      </w:r>
      <w:r w:rsidR="00C8782F" w:rsidRPr="00A85E9E">
        <w:rPr>
          <w:rFonts w:ascii="Garamond" w:hAnsi="Garamond" w:cs="Arial"/>
          <w:sz w:val="24"/>
          <w:szCs w:val="24"/>
        </w:rPr>
        <w:t xml:space="preserve">. </w:t>
      </w:r>
      <w:r w:rsidR="0012318E" w:rsidRPr="00A85E9E">
        <w:rPr>
          <w:rFonts w:ascii="Garamond" w:hAnsi="Garamond" w:cs="Arial"/>
          <w:sz w:val="24"/>
          <w:szCs w:val="24"/>
        </w:rPr>
        <w:t xml:space="preserve">trestné činy vojenské a trestné činy příslušníků Vězeňské služby ČR, </w:t>
      </w:r>
      <w:r w:rsidR="00D72997" w:rsidRPr="00A85E9E">
        <w:rPr>
          <w:rFonts w:ascii="Garamond" w:hAnsi="Garamond" w:cs="Arial"/>
          <w:sz w:val="24"/>
          <w:szCs w:val="24"/>
        </w:rPr>
        <w:t>5</w:t>
      </w:r>
      <w:r w:rsidR="00C8782F" w:rsidRPr="00A85E9E">
        <w:rPr>
          <w:rFonts w:ascii="Garamond" w:hAnsi="Garamond" w:cs="Arial"/>
          <w:sz w:val="24"/>
          <w:szCs w:val="24"/>
        </w:rPr>
        <w:t xml:space="preserve">. věci silniční, důlní, železniční, říční a letecké dopravy, </w:t>
      </w:r>
      <w:r w:rsidR="00D72997" w:rsidRPr="00A85E9E">
        <w:rPr>
          <w:rFonts w:ascii="Garamond" w:hAnsi="Garamond" w:cs="Arial"/>
          <w:sz w:val="24"/>
          <w:szCs w:val="24"/>
        </w:rPr>
        <w:t>6</w:t>
      </w:r>
      <w:r w:rsidR="00C8782F" w:rsidRPr="00A85E9E">
        <w:rPr>
          <w:rFonts w:ascii="Garamond" w:hAnsi="Garamond" w:cs="Arial"/>
          <w:sz w:val="24"/>
          <w:szCs w:val="24"/>
        </w:rPr>
        <w:t>.</w:t>
      </w:r>
      <w:r w:rsidR="00D72997" w:rsidRPr="00A85E9E">
        <w:rPr>
          <w:rFonts w:ascii="Garamond" w:hAnsi="Garamond" w:cs="Arial"/>
          <w:sz w:val="24"/>
          <w:szCs w:val="24"/>
        </w:rPr>
        <w:t> </w:t>
      </w:r>
      <w:r w:rsidR="00C8782F" w:rsidRPr="00A85E9E">
        <w:rPr>
          <w:rFonts w:ascii="Garamond" w:hAnsi="Garamond" w:cs="Arial"/>
          <w:sz w:val="24"/>
          <w:szCs w:val="24"/>
        </w:rPr>
        <w:t xml:space="preserve">trestné činy spáchané ve výkonu vazby a trestu odnětí svobody, </w:t>
      </w:r>
      <w:r w:rsidR="00D72997" w:rsidRPr="00A85E9E">
        <w:rPr>
          <w:rFonts w:ascii="Garamond" w:hAnsi="Garamond" w:cs="Arial"/>
          <w:sz w:val="24"/>
          <w:szCs w:val="24"/>
        </w:rPr>
        <w:t>7</w:t>
      </w:r>
      <w:r w:rsidR="00C8782F" w:rsidRPr="00A85E9E">
        <w:rPr>
          <w:rFonts w:ascii="Garamond" w:hAnsi="Garamond" w:cs="Arial"/>
          <w:sz w:val="24"/>
          <w:szCs w:val="24"/>
        </w:rPr>
        <w:t xml:space="preserve">. </w:t>
      </w:r>
      <w:r w:rsidR="0012318E" w:rsidRPr="00A85E9E">
        <w:rPr>
          <w:rFonts w:ascii="Garamond" w:hAnsi="Garamond" w:cs="Arial"/>
          <w:sz w:val="24"/>
          <w:szCs w:val="24"/>
        </w:rPr>
        <w:t>věci hospodářské</w:t>
      </w:r>
      <w:r w:rsidR="00C8782F" w:rsidRPr="00A85E9E">
        <w:rPr>
          <w:rFonts w:ascii="Garamond" w:hAnsi="Garamond" w:cs="Arial"/>
          <w:sz w:val="24"/>
          <w:szCs w:val="24"/>
        </w:rPr>
        <w:t xml:space="preserve">, </w:t>
      </w:r>
      <w:r w:rsidR="00D72997" w:rsidRPr="00A85E9E">
        <w:rPr>
          <w:rFonts w:ascii="Garamond" w:hAnsi="Garamond" w:cs="Arial"/>
          <w:sz w:val="24"/>
          <w:szCs w:val="24"/>
        </w:rPr>
        <w:t>8. trestné činy v sexuální oblasti a týrání, 9</w:t>
      </w:r>
      <w:r w:rsidR="00C8782F" w:rsidRPr="00A85E9E">
        <w:rPr>
          <w:rFonts w:ascii="Garamond" w:hAnsi="Garamond" w:cs="Arial"/>
          <w:sz w:val="24"/>
          <w:szCs w:val="24"/>
        </w:rPr>
        <w:t xml:space="preserve">. věci vazební, </w:t>
      </w:r>
      <w:r w:rsidR="00D72997" w:rsidRPr="00A85E9E">
        <w:rPr>
          <w:rFonts w:ascii="Garamond" w:hAnsi="Garamond" w:cs="Arial"/>
          <w:sz w:val="24"/>
          <w:szCs w:val="24"/>
        </w:rPr>
        <w:t>10. </w:t>
      </w:r>
      <w:r w:rsidR="00C8782F" w:rsidRPr="00A85E9E">
        <w:rPr>
          <w:rFonts w:ascii="Garamond" w:hAnsi="Garamond" w:cs="Arial"/>
          <w:sz w:val="24"/>
          <w:szCs w:val="24"/>
        </w:rPr>
        <w:t xml:space="preserve">věci obsáhlé, </w:t>
      </w:r>
      <w:r w:rsidR="00D72997" w:rsidRPr="00A85E9E">
        <w:rPr>
          <w:rFonts w:ascii="Garamond" w:hAnsi="Garamond" w:cs="Arial"/>
          <w:sz w:val="24"/>
          <w:szCs w:val="24"/>
        </w:rPr>
        <w:t>11</w:t>
      </w:r>
      <w:r w:rsidR="00C8782F" w:rsidRPr="00A85E9E">
        <w:rPr>
          <w:rFonts w:ascii="Garamond" w:hAnsi="Garamond" w:cs="Arial"/>
          <w:sz w:val="24"/>
          <w:szCs w:val="24"/>
        </w:rPr>
        <w:t xml:space="preserve">. věci skupinové, </w:t>
      </w:r>
      <w:r w:rsidR="00D72997" w:rsidRPr="00A85E9E">
        <w:rPr>
          <w:rFonts w:ascii="Garamond" w:hAnsi="Garamond" w:cs="Arial"/>
          <w:sz w:val="24"/>
          <w:szCs w:val="24"/>
        </w:rPr>
        <w:t>12</w:t>
      </w:r>
      <w:r w:rsidR="00C8782F" w:rsidRPr="00A85E9E">
        <w:rPr>
          <w:rFonts w:ascii="Garamond" w:hAnsi="Garamond" w:cs="Arial"/>
          <w:sz w:val="24"/>
          <w:szCs w:val="24"/>
        </w:rPr>
        <w:t>. věci cizinců – státních příslušníků Slovenské republiky.</w:t>
      </w:r>
    </w:p>
    <w:p w14:paraId="723A1D21" w14:textId="77777777" w:rsidR="005D3C1A" w:rsidRPr="00A85E9E" w:rsidRDefault="005D3C1A" w:rsidP="00B84ACF">
      <w:pPr>
        <w:tabs>
          <w:tab w:val="left" w:pos="1134"/>
        </w:tabs>
        <w:spacing w:after="0"/>
        <w:ind w:left="1134" w:hanging="425"/>
        <w:rPr>
          <w:rFonts w:ascii="Garamond" w:hAnsi="Garamond" w:cs="Arial"/>
          <w:sz w:val="24"/>
          <w:szCs w:val="24"/>
        </w:rPr>
      </w:pPr>
    </w:p>
    <w:p w14:paraId="3A7C798B" w14:textId="5CBFB7C0" w:rsidR="00CA6C8C" w:rsidRPr="00A85E9E" w:rsidRDefault="00775346"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8</w:t>
      </w:r>
      <w:r w:rsidR="00C216DA" w:rsidRPr="00A85E9E">
        <w:rPr>
          <w:rFonts w:ascii="Garamond" w:hAnsi="Garamond" w:cs="Arial"/>
          <w:b/>
          <w:sz w:val="24"/>
          <w:szCs w:val="24"/>
        </w:rPr>
        <w:t>)</w:t>
      </w:r>
      <w:r w:rsidR="00C216DA" w:rsidRPr="00A85E9E">
        <w:rPr>
          <w:rFonts w:ascii="Garamond" w:hAnsi="Garamond" w:cs="Arial"/>
          <w:b/>
          <w:sz w:val="24"/>
          <w:szCs w:val="24"/>
        </w:rPr>
        <w:tab/>
      </w:r>
      <w:r w:rsidR="00C216DA" w:rsidRPr="00A85E9E">
        <w:rPr>
          <w:rFonts w:ascii="Garamond" w:hAnsi="Garamond" w:cs="Arial"/>
          <w:sz w:val="24"/>
          <w:szCs w:val="24"/>
        </w:rPr>
        <w:t>Běžné věci T budou přidělovány do celkového rozsahu 100</w:t>
      </w:r>
      <w:r w:rsidR="003928CA" w:rsidRPr="00A85E9E">
        <w:rPr>
          <w:rFonts w:ascii="Garamond" w:hAnsi="Garamond" w:cs="Arial"/>
          <w:sz w:val="24"/>
          <w:szCs w:val="24"/>
        </w:rPr>
        <w:t xml:space="preserve"> </w:t>
      </w:r>
      <w:r w:rsidR="00C216DA" w:rsidRPr="00A85E9E">
        <w:rPr>
          <w:rFonts w:ascii="Garamond" w:hAnsi="Garamond" w:cs="Arial"/>
          <w:sz w:val="24"/>
          <w:szCs w:val="24"/>
        </w:rPr>
        <w:t xml:space="preserve">%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19T</w:t>
      </w:r>
      <w:r w:rsidR="005C5802">
        <w:rPr>
          <w:rFonts w:ascii="Garamond" w:hAnsi="Garamond" w:cs="Arial"/>
          <w:sz w:val="24"/>
          <w:szCs w:val="24"/>
        </w:rPr>
        <w:t>,</w:t>
      </w:r>
      <w:r w:rsidR="00C216DA" w:rsidRPr="00A85E9E">
        <w:rPr>
          <w:rFonts w:ascii="Garamond" w:hAnsi="Garamond" w:cs="Arial"/>
          <w:sz w:val="24"/>
          <w:szCs w:val="24"/>
        </w:rPr>
        <w:t xml:space="preserve"> do celkového rozsahu 50%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w:t>
      </w:r>
      <w:r w:rsidR="00367CE4" w:rsidRPr="00A85E9E">
        <w:rPr>
          <w:rFonts w:ascii="Garamond" w:hAnsi="Garamond" w:cs="Arial"/>
          <w:sz w:val="24"/>
          <w:szCs w:val="24"/>
        </w:rPr>
        <w:t>24T</w:t>
      </w:r>
      <w:r w:rsidR="004A1DD4" w:rsidRPr="00A85E9E">
        <w:rPr>
          <w:rFonts w:ascii="Garamond" w:hAnsi="Garamond" w:cs="Arial"/>
          <w:sz w:val="24"/>
          <w:szCs w:val="24"/>
        </w:rPr>
        <w:t xml:space="preserve">, </w:t>
      </w:r>
      <w:r w:rsidR="005C5802">
        <w:rPr>
          <w:rFonts w:ascii="Garamond" w:hAnsi="Garamond" w:cs="Arial"/>
          <w:sz w:val="24"/>
          <w:szCs w:val="24"/>
        </w:rPr>
        <w:t xml:space="preserve">do celkového rozsahu 60 % </w:t>
      </w:r>
      <w:r w:rsidR="004A1DD4" w:rsidRPr="00A85E9E">
        <w:rPr>
          <w:rFonts w:ascii="Garamond" w:hAnsi="Garamond" w:cs="Arial"/>
          <w:sz w:val="24"/>
          <w:szCs w:val="24"/>
        </w:rPr>
        <w:t xml:space="preserve">včetně specializací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7975C0">
        <w:rPr>
          <w:rFonts w:ascii="Garamond" w:hAnsi="Garamond" w:cs="Arial"/>
          <w:sz w:val="24"/>
          <w:szCs w:val="24"/>
        </w:rPr>
        <w:t xml:space="preserve"> </w:t>
      </w:r>
      <w:r w:rsidR="005C5802">
        <w:rPr>
          <w:rFonts w:ascii="Garamond" w:hAnsi="Garamond" w:cs="Arial"/>
          <w:sz w:val="24"/>
          <w:szCs w:val="24"/>
        </w:rPr>
        <w:t xml:space="preserve">do celkového rozsahu 80 % </w:t>
      </w:r>
      <w:r w:rsidR="007975C0">
        <w:rPr>
          <w:rFonts w:ascii="Garamond" w:hAnsi="Garamond" w:cs="Arial"/>
          <w:sz w:val="24"/>
          <w:szCs w:val="24"/>
        </w:rPr>
        <w:t>včetně specializací do soudního oddělení</w:t>
      </w:r>
      <w:r w:rsidR="00EF5329" w:rsidRPr="00A85E9E">
        <w:rPr>
          <w:rFonts w:ascii="Garamond" w:hAnsi="Garamond" w:cs="Arial"/>
          <w:sz w:val="24"/>
          <w:szCs w:val="24"/>
        </w:rPr>
        <w:t xml:space="preserve"> </w:t>
      </w:r>
      <w:r w:rsidR="004A1DD4" w:rsidRPr="00A85E9E">
        <w:rPr>
          <w:rFonts w:ascii="Garamond" w:hAnsi="Garamond" w:cs="Arial"/>
          <w:sz w:val="24"/>
          <w:szCs w:val="24"/>
        </w:rPr>
        <w:t>6T</w:t>
      </w:r>
      <w:r w:rsidR="00ED12D8" w:rsidRPr="00A85E9E">
        <w:rPr>
          <w:rFonts w:ascii="Garamond" w:hAnsi="Garamond" w:cs="Arial"/>
          <w:sz w:val="24"/>
          <w:szCs w:val="24"/>
        </w:rPr>
        <w:t>.</w:t>
      </w:r>
      <w:r w:rsidR="00D27285" w:rsidRPr="00A85E9E">
        <w:rPr>
          <w:rFonts w:ascii="Garamond" w:hAnsi="Garamond" w:cs="Arial"/>
          <w:sz w:val="24"/>
          <w:szCs w:val="24"/>
        </w:rPr>
        <w:t xml:space="preserve"> </w:t>
      </w:r>
    </w:p>
    <w:p w14:paraId="544F9B64" w14:textId="50D15280" w:rsidR="00AB7975" w:rsidRPr="00A85E9E" w:rsidRDefault="00AB7975"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Od 1.</w:t>
      </w:r>
      <w:r w:rsidR="00770729" w:rsidRPr="00A85E9E">
        <w:rPr>
          <w:rFonts w:ascii="Garamond" w:hAnsi="Garamond" w:cs="Arial"/>
          <w:sz w:val="24"/>
          <w:szCs w:val="24"/>
        </w:rPr>
        <w:t xml:space="preserve"> </w:t>
      </w:r>
      <w:r w:rsidRPr="00A85E9E">
        <w:rPr>
          <w:rFonts w:ascii="Garamond" w:hAnsi="Garamond" w:cs="Arial"/>
          <w:sz w:val="24"/>
          <w:szCs w:val="24"/>
        </w:rPr>
        <w:t>7.</w:t>
      </w:r>
      <w:r w:rsidR="00770729" w:rsidRPr="00A85E9E">
        <w:rPr>
          <w:rFonts w:ascii="Garamond" w:hAnsi="Garamond" w:cs="Arial"/>
          <w:sz w:val="24"/>
          <w:szCs w:val="24"/>
        </w:rPr>
        <w:t xml:space="preserve"> </w:t>
      </w:r>
      <w:r w:rsidRPr="00A85E9E">
        <w:rPr>
          <w:rFonts w:ascii="Garamond" w:hAnsi="Garamond" w:cs="Arial"/>
          <w:sz w:val="24"/>
          <w:szCs w:val="24"/>
        </w:rPr>
        <w:t xml:space="preserve">2012 </w:t>
      </w:r>
      <w:r w:rsidR="00D15EA3" w:rsidRPr="00A85E9E">
        <w:rPr>
          <w:rFonts w:ascii="Garamond" w:hAnsi="Garamond" w:cs="Arial"/>
          <w:sz w:val="24"/>
          <w:szCs w:val="24"/>
        </w:rPr>
        <w:t>soudního oddělení</w:t>
      </w:r>
      <w:r w:rsidRPr="00A85E9E">
        <w:rPr>
          <w:rFonts w:ascii="Garamond" w:hAnsi="Garamond" w:cs="Arial"/>
          <w:sz w:val="24"/>
          <w:szCs w:val="24"/>
        </w:rPr>
        <w:t xml:space="preserve"> 5T neobsazen</w:t>
      </w:r>
      <w:r w:rsidR="00D15EA3" w:rsidRPr="00A85E9E">
        <w:rPr>
          <w:rFonts w:ascii="Garamond" w:hAnsi="Garamond" w:cs="Arial"/>
          <w:sz w:val="24"/>
          <w:szCs w:val="24"/>
        </w:rPr>
        <w:t>o</w:t>
      </w:r>
      <w:r w:rsidRPr="00A85E9E">
        <w:rPr>
          <w:rFonts w:ascii="Garamond" w:hAnsi="Garamond" w:cs="Arial"/>
          <w:sz w:val="24"/>
          <w:szCs w:val="24"/>
        </w:rPr>
        <w:t>, porozsudkovou agendu vykonávají všichni soudci.</w:t>
      </w:r>
    </w:p>
    <w:p w14:paraId="0D0939A0" w14:textId="0CCB810A" w:rsidR="00084294" w:rsidRPr="00A85E9E" w:rsidRDefault="00084294"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Věci </w:t>
      </w:r>
      <w:r w:rsidR="00D15EA3" w:rsidRPr="00A85E9E">
        <w:rPr>
          <w:rFonts w:ascii="Garamond" w:hAnsi="Garamond" w:cs="Arial"/>
          <w:sz w:val="24"/>
          <w:szCs w:val="24"/>
        </w:rPr>
        <w:t>soudního oddělení</w:t>
      </w:r>
      <w:r w:rsidRPr="00A85E9E">
        <w:rPr>
          <w:rFonts w:ascii="Garamond" w:hAnsi="Garamond" w:cs="Arial"/>
          <w:sz w:val="24"/>
          <w:szCs w:val="24"/>
        </w:rPr>
        <w:t xml:space="preserve"> 2T, 4T a 5T 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Pr="00A85E9E">
        <w:rPr>
          <w:rFonts w:ascii="Garamond" w:hAnsi="Garamond" w:cs="Arial"/>
          <w:sz w:val="24"/>
          <w:szCs w:val="24"/>
        </w:rPr>
        <w:t xml:space="preserve">24T, a to po jedné věci. Věci </w:t>
      </w:r>
      <w:r w:rsidR="00D15EA3" w:rsidRPr="00A85E9E">
        <w:rPr>
          <w:rFonts w:ascii="Garamond" w:hAnsi="Garamond" w:cs="Arial"/>
          <w:sz w:val="24"/>
          <w:szCs w:val="24"/>
        </w:rPr>
        <w:t>soudního oddělení</w:t>
      </w:r>
      <w:r w:rsidRPr="00A85E9E">
        <w:rPr>
          <w:rFonts w:ascii="Garamond" w:hAnsi="Garamond" w:cs="Arial"/>
          <w:sz w:val="24"/>
          <w:szCs w:val="24"/>
        </w:rPr>
        <w:t xml:space="preserve"> 2T, 4T </w:t>
      </w:r>
      <w:r w:rsidR="00513F54" w:rsidRPr="00A85E9E">
        <w:rPr>
          <w:rFonts w:ascii="Garamond" w:hAnsi="Garamond" w:cs="Arial"/>
          <w:sz w:val="24"/>
          <w:szCs w:val="24"/>
        </w:rPr>
        <w:t>a 5T, v </w:t>
      </w:r>
      <w:r w:rsidRPr="00A85E9E">
        <w:rPr>
          <w:rFonts w:ascii="Garamond" w:hAnsi="Garamond" w:cs="Arial"/>
          <w:sz w:val="24"/>
          <w:szCs w:val="24"/>
        </w:rPr>
        <w:t xml:space="preserve">nichž se budou provádět úkony vykonávacího řízení a bezplatné obhajoby, budou přiděleny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Pr="00A85E9E">
        <w:rPr>
          <w:rFonts w:ascii="Garamond" w:hAnsi="Garamond" w:cs="Arial"/>
          <w:sz w:val="24"/>
          <w:szCs w:val="24"/>
        </w:rPr>
        <w:t>24T, a to po jedné věci.</w:t>
      </w:r>
    </w:p>
    <w:p w14:paraId="35F470FD" w14:textId="1161DB4C" w:rsidR="00651231" w:rsidRPr="00A85E9E" w:rsidRDefault="00651231" w:rsidP="00AE1796">
      <w:pPr>
        <w:spacing w:after="0"/>
        <w:ind w:left="425" w:firstLine="709"/>
        <w:jc w:val="both"/>
        <w:rPr>
          <w:rFonts w:ascii="Garamond" w:hAnsi="Garamond"/>
          <w:sz w:val="24"/>
          <w:szCs w:val="24"/>
        </w:rPr>
      </w:pPr>
      <w:r w:rsidRPr="00A85E9E">
        <w:rPr>
          <w:rFonts w:ascii="Garamond" w:hAnsi="Garamond"/>
          <w:sz w:val="24"/>
          <w:szCs w:val="24"/>
        </w:rPr>
        <w:t xml:space="preserve">Od 2. 8. 2021 </w:t>
      </w:r>
      <w:r w:rsidR="00D15EA3" w:rsidRPr="00A85E9E">
        <w:rPr>
          <w:rFonts w:ascii="Garamond" w:hAnsi="Garamond" w:cs="Arial"/>
          <w:sz w:val="24"/>
          <w:szCs w:val="24"/>
        </w:rPr>
        <w:t>soudního oddělení</w:t>
      </w:r>
      <w:r w:rsidRPr="00A85E9E">
        <w:rPr>
          <w:rFonts w:ascii="Garamond" w:hAnsi="Garamond"/>
          <w:sz w:val="24"/>
          <w:szCs w:val="24"/>
        </w:rPr>
        <w:t xml:space="preserve"> 1T neobsazen</w:t>
      </w:r>
      <w:r w:rsidR="00D15EA3" w:rsidRPr="00A85E9E">
        <w:rPr>
          <w:rFonts w:ascii="Garamond" w:hAnsi="Garamond"/>
          <w:sz w:val="24"/>
          <w:szCs w:val="24"/>
        </w:rPr>
        <w:t>o</w:t>
      </w:r>
      <w:r w:rsidRPr="00A85E9E">
        <w:rPr>
          <w:rFonts w:ascii="Garamond" w:hAnsi="Garamond"/>
          <w:sz w:val="24"/>
          <w:szCs w:val="24"/>
        </w:rPr>
        <w:t>, porozsudkovou agendu vykonávají všichni soudci.</w:t>
      </w:r>
    </w:p>
    <w:p w14:paraId="7D9F66C8" w14:textId="7622137A" w:rsidR="00651231" w:rsidRPr="00A85E9E" w:rsidRDefault="00651231" w:rsidP="00AE1796">
      <w:pPr>
        <w:spacing w:after="0"/>
        <w:ind w:left="1134"/>
        <w:jc w:val="both"/>
        <w:rPr>
          <w:rFonts w:ascii="Garamond" w:hAnsi="Garamond" w:cs="Arial"/>
          <w:sz w:val="24"/>
          <w:szCs w:val="24"/>
        </w:rPr>
      </w:pPr>
      <w:r w:rsidRPr="00A85E9E">
        <w:rPr>
          <w:rFonts w:ascii="Garamond" w:hAnsi="Garamond"/>
          <w:sz w:val="24"/>
          <w:szCs w:val="24"/>
        </w:rPr>
        <w:lastRenderedPageBreak/>
        <w:t xml:space="preserve">Věci </w:t>
      </w:r>
      <w:r w:rsidR="00D15EA3" w:rsidRPr="00A85E9E">
        <w:rPr>
          <w:rFonts w:ascii="Garamond" w:hAnsi="Garamond" w:cs="Arial"/>
          <w:sz w:val="24"/>
          <w:szCs w:val="24"/>
        </w:rPr>
        <w:t>soudního oddělení</w:t>
      </w:r>
      <w:r w:rsidRPr="00A85E9E">
        <w:rPr>
          <w:rFonts w:ascii="Garamond" w:hAnsi="Garamond"/>
          <w:sz w:val="24"/>
          <w:szCs w:val="24"/>
        </w:rPr>
        <w:t xml:space="preserve"> 1T </w:t>
      </w:r>
      <w:r w:rsidRPr="00A85E9E">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 6T, 19T, 24T, a to po jedné věci. </w:t>
      </w:r>
    </w:p>
    <w:p w14:paraId="673714CB" w14:textId="14522E07" w:rsidR="00651231" w:rsidRDefault="00651231" w:rsidP="00AE1796">
      <w:pPr>
        <w:spacing w:after="0"/>
        <w:ind w:left="1134"/>
        <w:jc w:val="both"/>
        <w:rPr>
          <w:rFonts w:ascii="Garamond" w:hAnsi="Garamond" w:cs="Arial"/>
          <w:sz w:val="24"/>
          <w:szCs w:val="24"/>
        </w:rPr>
      </w:pPr>
      <w:r w:rsidRPr="00A85E9E">
        <w:rPr>
          <w:rFonts w:ascii="Garamond" w:hAnsi="Garamond" w:cs="Arial"/>
          <w:sz w:val="24"/>
          <w:szCs w:val="24"/>
        </w:rPr>
        <w:t xml:space="preserve">Věci </w:t>
      </w:r>
      <w:r w:rsidR="001428A7" w:rsidRPr="00A85E9E">
        <w:rPr>
          <w:rFonts w:ascii="Garamond" w:hAnsi="Garamond" w:cs="Arial"/>
          <w:sz w:val="24"/>
          <w:szCs w:val="24"/>
        </w:rPr>
        <w:t>soudním oddělení</w:t>
      </w:r>
      <w:r w:rsidRPr="00A85E9E">
        <w:rPr>
          <w:rFonts w:ascii="Garamond" w:hAnsi="Garamond" w:cs="Arial"/>
          <w:sz w:val="24"/>
          <w:szCs w:val="24"/>
        </w:rPr>
        <w:t xml:space="preserve"> 1T, v nichž se budou provádět úkony vykonávacího řízení a bezplatné obhajoby, budou přiděleny soudcům v tomto pořadí </w:t>
      </w:r>
      <w:r w:rsidR="00F80C37" w:rsidRPr="00A85E9E">
        <w:rPr>
          <w:rFonts w:ascii="Garamond" w:hAnsi="Garamond" w:cs="Arial"/>
          <w:sz w:val="24"/>
          <w:szCs w:val="24"/>
        </w:rPr>
        <w:t>soudních oddělení</w:t>
      </w:r>
      <w:r w:rsidRPr="00A85E9E">
        <w:rPr>
          <w:rFonts w:ascii="Garamond" w:hAnsi="Garamond" w:cs="Arial"/>
          <w:sz w:val="24"/>
          <w:szCs w:val="24"/>
        </w:rPr>
        <w:t xml:space="preserve"> 3T, 6T, 19T, 24T, a to po jedné věci.</w:t>
      </w:r>
    </w:p>
    <w:p w14:paraId="39DECF4D" w14:textId="6A39B294" w:rsidR="00210B34" w:rsidRPr="006F6FBD" w:rsidRDefault="00210B34" w:rsidP="00AE1796">
      <w:pPr>
        <w:pStyle w:val="Odstavecseseznamem"/>
        <w:spacing w:after="0"/>
        <w:ind w:left="1134"/>
        <w:jc w:val="both"/>
        <w:rPr>
          <w:rFonts w:ascii="Garamond" w:hAnsi="Garamond"/>
          <w:bCs/>
          <w:sz w:val="24"/>
          <w:szCs w:val="24"/>
        </w:rPr>
      </w:pPr>
      <w:r w:rsidRPr="006F6FBD">
        <w:rPr>
          <w:rFonts w:ascii="Garamond" w:hAnsi="Garamond"/>
          <w:bCs/>
          <w:sz w:val="24"/>
          <w:szCs w:val="24"/>
        </w:rPr>
        <w:t>Od 1. 5. 2025 soudní oddělení 21 T neobsazeno, porozsudkovou agendu vykonávají všichni soudci.</w:t>
      </w:r>
    </w:p>
    <w:p w14:paraId="72F32A6B" w14:textId="77777777" w:rsidR="00210B34" w:rsidRPr="006F6FBD" w:rsidRDefault="00210B34" w:rsidP="00AE1796">
      <w:pPr>
        <w:pStyle w:val="Odstavecseseznamem"/>
        <w:tabs>
          <w:tab w:val="left" w:pos="426"/>
        </w:tabs>
        <w:spacing w:after="0"/>
        <w:ind w:left="1134"/>
        <w:jc w:val="both"/>
        <w:rPr>
          <w:rFonts w:ascii="Garamond" w:hAnsi="Garamond"/>
          <w:b/>
          <w:sz w:val="24"/>
          <w:szCs w:val="24"/>
        </w:rPr>
      </w:pPr>
      <w:r w:rsidRPr="006F6FBD">
        <w:rPr>
          <w:rFonts w:ascii="Garamond" w:hAnsi="Garamond"/>
          <w:bCs/>
          <w:sz w:val="24"/>
          <w:szCs w:val="24"/>
        </w:rPr>
        <w:t>Nevyřízené věci soudního oddělení 21 T k datu 1. 5. 2025 jsou přiděleny k vyřízení v tomto pořadí: nejstarší věc se specializací dle bodu 2e) pravidel pro přidělování se s ohledem na specializaci přiděluje soudnímu oddělení 6 T. U dalších věcí bylo z důvodu rovnoměrného rozdělení mezi zbývající soudní oddělení přidělení určeno losováním, které provedl JUDr. Jaroslav Simet.</w:t>
      </w:r>
    </w:p>
    <w:p w14:paraId="61026818" w14:textId="77777777" w:rsidR="00210B34" w:rsidRPr="006F6FBD" w:rsidRDefault="00210B34" w:rsidP="00AE1796">
      <w:pPr>
        <w:pStyle w:val="Odstavecseseznamem"/>
        <w:tabs>
          <w:tab w:val="left" w:pos="426"/>
        </w:tabs>
        <w:spacing w:after="0"/>
        <w:ind w:left="1134"/>
        <w:jc w:val="both"/>
        <w:rPr>
          <w:rFonts w:ascii="Garamond" w:hAnsi="Garamond"/>
          <w:bCs/>
          <w:sz w:val="24"/>
          <w:szCs w:val="24"/>
        </w:rPr>
      </w:pPr>
      <w:r w:rsidRPr="006F6FBD">
        <w:rPr>
          <w:rFonts w:ascii="Garamond" w:hAnsi="Garamond"/>
          <w:bCs/>
          <w:sz w:val="24"/>
          <w:szCs w:val="24"/>
        </w:rPr>
        <w:t>Věci soudního oddělení 21 T obživlé z důvodu opětovného podání obžaloby či návrhu na potrestání státním zástupcem a z důvodu vrácení k novému projednání soudem vyššího stupně budou přiděleny k vyřízení soudcům v tomto pořadí soudních oddělení 3 T, 6 T, 19 T, 24 T, a to po jedné věci, bez přerušení tohoto pořadí v následujících letech.</w:t>
      </w:r>
    </w:p>
    <w:p w14:paraId="47259F9D" w14:textId="48025950" w:rsidR="00680121" w:rsidRPr="006F6FBD" w:rsidRDefault="00210B34" w:rsidP="00AE1796">
      <w:pPr>
        <w:tabs>
          <w:tab w:val="left" w:pos="1134"/>
        </w:tabs>
        <w:spacing w:after="0"/>
        <w:ind w:left="1134" w:hanging="141"/>
        <w:rPr>
          <w:rFonts w:ascii="Garamond" w:hAnsi="Garamond"/>
          <w:bCs/>
          <w:sz w:val="24"/>
          <w:szCs w:val="24"/>
        </w:rPr>
      </w:pPr>
      <w:r w:rsidRPr="006F6FBD">
        <w:rPr>
          <w:rFonts w:ascii="Garamond" w:hAnsi="Garamond"/>
          <w:bCs/>
          <w:sz w:val="24"/>
          <w:szCs w:val="24"/>
        </w:rPr>
        <w:tab/>
        <w:t>Věci soudního oddělení 21 T, v nichž se budou provádět úkony vykonávacího řízení a bezplatné obhajoby, budou přiděleny soudcům v tomto pořadí soudních oddělení 3 T, 6 T, 19 T, 24 T, a to po jedné věci, bez přerušení tohoto pořadí v následujících letech.</w:t>
      </w:r>
    </w:p>
    <w:p w14:paraId="50384692" w14:textId="77777777" w:rsidR="00210B34" w:rsidRPr="00A85E9E" w:rsidRDefault="00210B34" w:rsidP="00210B34">
      <w:pPr>
        <w:tabs>
          <w:tab w:val="left" w:pos="1134"/>
        </w:tabs>
        <w:spacing w:after="0"/>
        <w:ind w:left="1134" w:hanging="425"/>
        <w:rPr>
          <w:rFonts w:ascii="Garamond" w:hAnsi="Garamond" w:cs="Arial"/>
          <w:sz w:val="24"/>
          <w:szCs w:val="24"/>
        </w:rPr>
      </w:pPr>
    </w:p>
    <w:p w14:paraId="09692B25" w14:textId="77777777" w:rsidR="00643241" w:rsidRPr="00A85E9E" w:rsidRDefault="00775346" w:rsidP="00FB56DB">
      <w:pPr>
        <w:spacing w:after="0" w:line="240" w:lineRule="auto"/>
        <w:ind w:left="1134" w:hanging="425"/>
        <w:rPr>
          <w:rFonts w:ascii="Garamond" w:hAnsi="Garamond" w:cs="Arial"/>
          <w:sz w:val="24"/>
          <w:szCs w:val="24"/>
        </w:rPr>
      </w:pPr>
      <w:r w:rsidRPr="00A85E9E">
        <w:rPr>
          <w:rFonts w:ascii="Garamond" w:hAnsi="Garamond" w:cs="Arial"/>
          <w:b/>
          <w:sz w:val="24"/>
          <w:szCs w:val="24"/>
        </w:rPr>
        <w:t>9</w:t>
      </w:r>
      <w:r w:rsidR="006809E2" w:rsidRPr="00A85E9E">
        <w:rPr>
          <w:rFonts w:ascii="Garamond" w:hAnsi="Garamond" w:cs="Arial"/>
          <w:b/>
          <w:sz w:val="24"/>
          <w:szCs w:val="24"/>
        </w:rPr>
        <w:t>)</w:t>
      </w:r>
      <w:r w:rsidR="006809E2" w:rsidRPr="00A85E9E">
        <w:rPr>
          <w:rFonts w:ascii="Garamond" w:hAnsi="Garamond" w:cs="Arial"/>
          <w:b/>
          <w:sz w:val="24"/>
          <w:szCs w:val="24"/>
        </w:rPr>
        <w:tab/>
      </w:r>
      <w:r w:rsidR="002F6DDF" w:rsidRPr="00A85E9E">
        <w:rPr>
          <w:rFonts w:ascii="Garamond" w:hAnsi="Garamond" w:cs="Arial"/>
          <w:sz w:val="24"/>
          <w:szCs w:val="24"/>
        </w:rPr>
        <w:t xml:space="preserve">Soudce, který rozhodoval </w:t>
      </w:r>
      <w:r w:rsidR="005E2559" w:rsidRPr="00A85E9E">
        <w:rPr>
          <w:rFonts w:ascii="Garamond" w:hAnsi="Garamond" w:cs="Arial"/>
          <w:sz w:val="24"/>
          <w:szCs w:val="24"/>
        </w:rPr>
        <w:t xml:space="preserve">či činil </w:t>
      </w:r>
      <w:r w:rsidR="001122A3" w:rsidRPr="00A85E9E">
        <w:rPr>
          <w:rFonts w:ascii="Garamond" w:hAnsi="Garamond" w:cs="Arial"/>
          <w:sz w:val="24"/>
          <w:szCs w:val="24"/>
        </w:rPr>
        <w:t xml:space="preserve">jiné </w:t>
      </w:r>
      <w:r w:rsidR="00DF6029" w:rsidRPr="00A85E9E">
        <w:rPr>
          <w:rFonts w:ascii="Garamond" w:hAnsi="Garamond" w:cs="Arial"/>
          <w:sz w:val="24"/>
          <w:szCs w:val="24"/>
        </w:rPr>
        <w:t xml:space="preserve">procesní </w:t>
      </w:r>
      <w:r w:rsidR="005E2559" w:rsidRPr="00A85E9E">
        <w:rPr>
          <w:rFonts w:ascii="Garamond" w:hAnsi="Garamond" w:cs="Arial"/>
          <w:sz w:val="24"/>
          <w:szCs w:val="24"/>
        </w:rPr>
        <w:t xml:space="preserve">úkony </w:t>
      </w:r>
      <w:r w:rsidR="002F6DDF" w:rsidRPr="00A85E9E">
        <w:rPr>
          <w:rFonts w:ascii="Garamond" w:hAnsi="Garamond" w:cs="Arial"/>
          <w:sz w:val="24"/>
          <w:szCs w:val="24"/>
        </w:rPr>
        <w:t xml:space="preserve">v přípravném řízení (kromě ustanovování, zproštění a vyloučení obhájce nebo zmocněnce </w:t>
      </w:r>
      <w:r w:rsidR="007A7A00" w:rsidRPr="00A85E9E">
        <w:rPr>
          <w:rFonts w:ascii="Garamond" w:hAnsi="Garamond" w:cs="Arial"/>
          <w:sz w:val="24"/>
          <w:szCs w:val="24"/>
        </w:rPr>
        <w:t>a </w:t>
      </w:r>
      <w:r w:rsidR="00436A53" w:rsidRPr="00A85E9E">
        <w:rPr>
          <w:rFonts w:ascii="Garamond" w:hAnsi="Garamond" w:cs="Arial"/>
          <w:sz w:val="24"/>
          <w:szCs w:val="24"/>
        </w:rPr>
        <w:t>rozhodování o </w:t>
      </w:r>
      <w:r w:rsidR="002F6DDF" w:rsidRPr="00A85E9E">
        <w:rPr>
          <w:rFonts w:ascii="Garamond" w:hAnsi="Garamond" w:cs="Arial"/>
          <w:sz w:val="24"/>
          <w:szCs w:val="24"/>
        </w:rPr>
        <w:t xml:space="preserve">bezplatném zastupování) bude </w:t>
      </w:r>
      <w:r w:rsidR="00E373E3" w:rsidRPr="00A85E9E">
        <w:rPr>
          <w:rFonts w:ascii="Garamond" w:hAnsi="Garamond" w:cs="Arial"/>
          <w:sz w:val="24"/>
          <w:szCs w:val="24"/>
        </w:rPr>
        <w:t>v případě</w:t>
      </w:r>
      <w:r w:rsidR="002F6DDF" w:rsidRPr="00A85E9E">
        <w:rPr>
          <w:rFonts w:ascii="Garamond" w:hAnsi="Garamond" w:cs="Arial"/>
          <w:sz w:val="24"/>
          <w:szCs w:val="24"/>
        </w:rPr>
        <w:t xml:space="preserve"> nápadu věci T </w:t>
      </w:r>
      <w:r w:rsidR="00E373E3" w:rsidRPr="00A85E9E">
        <w:rPr>
          <w:rFonts w:ascii="Garamond" w:hAnsi="Garamond" w:cs="Arial"/>
          <w:sz w:val="24"/>
          <w:szCs w:val="24"/>
        </w:rPr>
        <w:t xml:space="preserve">stejného obviněného a totožné spisové značky státního zastupitelství </w:t>
      </w:r>
      <w:r w:rsidR="002F6DDF" w:rsidRPr="00A85E9E">
        <w:rPr>
          <w:rFonts w:ascii="Garamond" w:hAnsi="Garamond" w:cs="Arial"/>
          <w:sz w:val="24"/>
          <w:szCs w:val="24"/>
        </w:rPr>
        <w:t>vyloučen z přidělení.</w:t>
      </w:r>
      <w:r w:rsidR="00CF088F" w:rsidRPr="00A85E9E">
        <w:rPr>
          <w:rFonts w:ascii="Garamond" w:hAnsi="Garamond" w:cs="Arial"/>
          <w:sz w:val="24"/>
          <w:szCs w:val="24"/>
        </w:rPr>
        <w:t xml:space="preserve"> </w:t>
      </w:r>
    </w:p>
    <w:p w14:paraId="22A8ED81" w14:textId="055529C1" w:rsidR="00822E7C" w:rsidRPr="00A85E9E" w:rsidRDefault="00643241"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00E373E3" w:rsidRPr="00A85E9E">
        <w:rPr>
          <w:rFonts w:ascii="Garamond" w:hAnsi="Garamond" w:cs="Arial"/>
          <w:sz w:val="24"/>
          <w:szCs w:val="24"/>
        </w:rPr>
        <w:t xml:space="preserve">V případě nápadu věci T podané státní zástupkyní Mgr. Martinou Pešinovou bude vyloučen z přidělení </w:t>
      </w:r>
      <w:r w:rsidR="001428A7" w:rsidRPr="00A85E9E">
        <w:rPr>
          <w:rFonts w:ascii="Garamond" w:hAnsi="Garamond" w:cs="Arial"/>
          <w:sz w:val="24"/>
          <w:szCs w:val="24"/>
        </w:rPr>
        <w:t>soudní oddělení</w:t>
      </w:r>
      <w:r w:rsidR="00E373E3" w:rsidRPr="00A85E9E">
        <w:rPr>
          <w:rFonts w:ascii="Garamond" w:hAnsi="Garamond" w:cs="Arial"/>
          <w:sz w:val="24"/>
          <w:szCs w:val="24"/>
        </w:rPr>
        <w:t xml:space="preserve"> 19T-Mgr. Emil Pešina.</w:t>
      </w:r>
    </w:p>
    <w:p w14:paraId="45AC3725" w14:textId="09B27ABF" w:rsidR="00141CF5" w:rsidRPr="00A85E9E" w:rsidRDefault="00E373E3"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Pr="00A85E9E">
        <w:rPr>
          <w:rFonts w:ascii="Garamond" w:hAnsi="Garamond" w:cs="Arial"/>
          <w:sz w:val="24"/>
          <w:szCs w:val="24"/>
        </w:rPr>
        <w:t xml:space="preserve">V případě nápadu věci T, v níž </w:t>
      </w:r>
      <w:r w:rsidR="00F6691D" w:rsidRPr="00A85E9E">
        <w:rPr>
          <w:rFonts w:ascii="Garamond" w:hAnsi="Garamond" w:cs="Arial"/>
          <w:sz w:val="24"/>
          <w:szCs w:val="24"/>
        </w:rPr>
        <w:t>vystupuje jako obhájce</w:t>
      </w:r>
      <w:r w:rsidRPr="00A85E9E">
        <w:rPr>
          <w:rFonts w:ascii="Garamond" w:hAnsi="Garamond" w:cs="Arial"/>
          <w:sz w:val="24"/>
          <w:szCs w:val="24"/>
        </w:rPr>
        <w:t xml:space="preserve"> advokát</w:t>
      </w:r>
      <w:r w:rsidR="00421EA0" w:rsidRPr="00A85E9E">
        <w:rPr>
          <w:rFonts w:ascii="Garamond" w:hAnsi="Garamond" w:cs="Arial"/>
          <w:sz w:val="24"/>
          <w:szCs w:val="24"/>
        </w:rPr>
        <w:t>, zmocněnec či opatrovník</w:t>
      </w:r>
      <w:r w:rsidRPr="00A85E9E">
        <w:rPr>
          <w:rFonts w:ascii="Garamond" w:hAnsi="Garamond" w:cs="Arial"/>
          <w:sz w:val="24"/>
          <w:szCs w:val="24"/>
        </w:rPr>
        <w:t xml:space="preserve"> JUDr. František Siegel, bude vyloučen z přidělení </w:t>
      </w:r>
      <w:r w:rsidR="00F80C37" w:rsidRPr="00A85E9E">
        <w:rPr>
          <w:rFonts w:ascii="Garamond" w:hAnsi="Garamond" w:cs="Arial"/>
          <w:sz w:val="24"/>
          <w:szCs w:val="24"/>
        </w:rPr>
        <w:t>soudní oddělení</w:t>
      </w:r>
      <w:r w:rsidRPr="00A85E9E">
        <w:rPr>
          <w:rFonts w:ascii="Garamond" w:hAnsi="Garamond" w:cs="Arial"/>
          <w:sz w:val="24"/>
          <w:szCs w:val="24"/>
        </w:rPr>
        <w:t xml:space="preserve"> 24T-JUDr. Gabriela Siegelová.</w:t>
      </w:r>
    </w:p>
    <w:p w14:paraId="7ACC52A4" w14:textId="77777777" w:rsidR="009A1E32" w:rsidRPr="00A85E9E" w:rsidRDefault="00A6675E" w:rsidP="00B84ACF">
      <w:pPr>
        <w:tabs>
          <w:tab w:val="left" w:pos="1134"/>
        </w:tabs>
        <w:spacing w:after="0"/>
        <w:ind w:left="1134" w:hanging="425"/>
        <w:jc w:val="both"/>
        <w:rPr>
          <w:rFonts w:ascii="Garamond" w:hAnsi="Garamond"/>
          <w:sz w:val="24"/>
          <w:szCs w:val="24"/>
        </w:rPr>
      </w:pPr>
      <w:r w:rsidRPr="00A85E9E">
        <w:rPr>
          <w:rFonts w:ascii="Garamond" w:hAnsi="Garamond"/>
          <w:sz w:val="24"/>
          <w:szCs w:val="24"/>
        </w:rPr>
        <w:tab/>
        <w:t>V případě nemožnosti automatického přidělení informačním systémem bude věc přidělena soudci, který je další v pořadí s přidělením nápadu běžné věci. V případě, že se bude jednat o specializaci specifikova</w:t>
      </w:r>
      <w:r w:rsidR="00680121" w:rsidRPr="00A85E9E">
        <w:rPr>
          <w:rFonts w:ascii="Garamond" w:hAnsi="Garamond"/>
          <w:sz w:val="24"/>
          <w:szCs w:val="24"/>
        </w:rPr>
        <w:t>nou pod bodem 2 a), b), c), d),</w:t>
      </w:r>
      <w:r w:rsidRPr="00A85E9E">
        <w:rPr>
          <w:rFonts w:ascii="Garamond" w:hAnsi="Garamond"/>
          <w:sz w:val="24"/>
          <w:szCs w:val="24"/>
        </w:rPr>
        <w:t xml:space="preserve"> e), </w:t>
      </w:r>
      <w:r w:rsidR="00680121" w:rsidRPr="00A85E9E">
        <w:rPr>
          <w:rFonts w:ascii="Garamond" w:hAnsi="Garamond"/>
          <w:sz w:val="24"/>
          <w:szCs w:val="24"/>
        </w:rPr>
        <w:t xml:space="preserve">f), g) a h) </w:t>
      </w:r>
      <w:r w:rsidRPr="00A85E9E">
        <w:rPr>
          <w:rFonts w:ascii="Garamond" w:hAnsi="Garamond"/>
          <w:sz w:val="24"/>
          <w:szCs w:val="24"/>
        </w:rPr>
        <w:t xml:space="preserve">bude věc přidělena soudci, který vyloučeného soudce zastupuje. </w:t>
      </w:r>
    </w:p>
    <w:p w14:paraId="0B8B535E" w14:textId="77777777" w:rsidR="00680121" w:rsidRPr="00A85E9E" w:rsidRDefault="00A6675E" w:rsidP="00680121">
      <w:pPr>
        <w:tabs>
          <w:tab w:val="left" w:pos="1134"/>
        </w:tabs>
        <w:spacing w:after="0"/>
        <w:ind w:left="1134"/>
        <w:jc w:val="both"/>
        <w:rPr>
          <w:rFonts w:ascii="Garamond" w:hAnsi="Garamond"/>
          <w:sz w:val="24"/>
          <w:szCs w:val="24"/>
        </w:rPr>
      </w:pPr>
      <w:r w:rsidRPr="00A85E9E">
        <w:rPr>
          <w:rFonts w:ascii="Garamond" w:hAnsi="Garamond"/>
          <w:sz w:val="24"/>
          <w:szCs w:val="24"/>
        </w:rPr>
        <w:t xml:space="preserve">V případě, že bude vyloučen i zastupující soudce, přidělí se věc dalšímu zastupujícímu soudci v pořadí. </w:t>
      </w:r>
    </w:p>
    <w:p w14:paraId="7B0A054D" w14:textId="77777777" w:rsidR="00A6675E" w:rsidRPr="00A85E9E" w:rsidRDefault="00A6675E" w:rsidP="00680121">
      <w:pPr>
        <w:tabs>
          <w:tab w:val="left" w:pos="1134"/>
        </w:tabs>
        <w:spacing w:after="0"/>
        <w:ind w:left="1134"/>
        <w:jc w:val="both"/>
        <w:rPr>
          <w:rFonts w:ascii="Garamond" w:hAnsi="Garamond" w:cs="Arial"/>
          <w:sz w:val="24"/>
          <w:szCs w:val="24"/>
        </w:rPr>
      </w:pPr>
      <w:r w:rsidRPr="00A85E9E">
        <w:rPr>
          <w:rFonts w:ascii="Garamond" w:hAnsi="Garamond"/>
          <w:sz w:val="24"/>
          <w:szCs w:val="24"/>
        </w:rPr>
        <w:t xml:space="preserve">V případě specializace specifikované pod bodem 2 </w:t>
      </w:r>
      <w:r w:rsidR="00680121" w:rsidRPr="00A85E9E">
        <w:rPr>
          <w:rFonts w:ascii="Garamond" w:hAnsi="Garamond"/>
          <w:sz w:val="24"/>
          <w:szCs w:val="24"/>
        </w:rPr>
        <w:t>i</w:t>
      </w:r>
      <w:r w:rsidRPr="00A85E9E">
        <w:rPr>
          <w:rFonts w:ascii="Garamond" w:hAnsi="Garamond"/>
          <w:sz w:val="24"/>
          <w:szCs w:val="24"/>
        </w:rPr>
        <w:t>)</w:t>
      </w:r>
      <w:r w:rsidR="00680121" w:rsidRPr="00A85E9E">
        <w:rPr>
          <w:rFonts w:ascii="Garamond" w:hAnsi="Garamond"/>
          <w:sz w:val="24"/>
          <w:szCs w:val="24"/>
        </w:rPr>
        <w:t>, j), k)</w:t>
      </w:r>
      <w:r w:rsidRPr="00A85E9E">
        <w:rPr>
          <w:rFonts w:ascii="Garamond" w:hAnsi="Garamond"/>
          <w:sz w:val="24"/>
          <w:szCs w:val="24"/>
        </w:rPr>
        <w:t xml:space="preserve"> a </w:t>
      </w:r>
      <w:r w:rsidR="00680121" w:rsidRPr="00A85E9E">
        <w:rPr>
          <w:rFonts w:ascii="Garamond" w:hAnsi="Garamond"/>
          <w:sz w:val="24"/>
          <w:szCs w:val="24"/>
        </w:rPr>
        <w:t>l</w:t>
      </w:r>
      <w:r w:rsidRPr="00A85E9E">
        <w:rPr>
          <w:rFonts w:ascii="Garamond" w:hAnsi="Garamond"/>
          <w:sz w:val="24"/>
          <w:szCs w:val="24"/>
        </w:rPr>
        <w:t>) bude věc přidělena soudci, který je další v pořadí s přidělením příslušné specializace.</w:t>
      </w:r>
    </w:p>
    <w:p w14:paraId="4A7A581A" w14:textId="77777777" w:rsidR="0064746D" w:rsidRPr="00A85E9E" w:rsidRDefault="0064746D" w:rsidP="00B84ACF">
      <w:pPr>
        <w:tabs>
          <w:tab w:val="left" w:pos="1134"/>
        </w:tabs>
        <w:spacing w:after="0"/>
        <w:ind w:left="1134" w:hanging="425"/>
        <w:rPr>
          <w:rFonts w:ascii="Garamond" w:hAnsi="Garamond" w:cs="Arial"/>
          <w:sz w:val="24"/>
          <w:szCs w:val="24"/>
        </w:rPr>
      </w:pPr>
    </w:p>
    <w:p w14:paraId="5292C479" w14:textId="51552214" w:rsidR="00A03CD2" w:rsidRPr="00A85E9E" w:rsidRDefault="0064746D"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0</w:t>
      </w:r>
      <w:r w:rsidRPr="00A85E9E">
        <w:rPr>
          <w:rFonts w:ascii="Garamond" w:hAnsi="Garamond" w:cs="Arial"/>
          <w:b/>
          <w:sz w:val="24"/>
          <w:szCs w:val="24"/>
        </w:rPr>
        <w:t>)</w:t>
      </w:r>
      <w:r w:rsidRPr="00A85E9E">
        <w:rPr>
          <w:rFonts w:ascii="Garamond" w:hAnsi="Garamond" w:cs="Arial"/>
          <w:b/>
          <w:sz w:val="24"/>
          <w:szCs w:val="24"/>
        </w:rPr>
        <w:tab/>
      </w:r>
      <w:r w:rsidRPr="00A85E9E">
        <w:rPr>
          <w:rFonts w:ascii="Garamond" w:hAnsi="Garamond" w:cs="Arial"/>
          <w:sz w:val="24"/>
          <w:szCs w:val="24"/>
        </w:rPr>
        <w:t xml:space="preserve">Věci Tm podle zákona č. 218/2003 Sb. o soudnictví ve věcech mládeže </w:t>
      </w:r>
      <w:r w:rsidRPr="00A85E9E">
        <w:rPr>
          <w:rFonts w:ascii="Garamond" w:hAnsi="Garamond" w:cs="Arial"/>
          <w:b/>
          <w:sz w:val="24"/>
          <w:szCs w:val="24"/>
        </w:rPr>
        <w:t>vyřizuje JUDr. Gabriela Siegelová (</w:t>
      </w:r>
      <w:r w:rsidR="00E2549B" w:rsidRPr="00A85E9E">
        <w:rPr>
          <w:rFonts w:ascii="Garamond" w:hAnsi="Garamond" w:cs="Arial"/>
          <w:b/>
          <w:sz w:val="24"/>
          <w:szCs w:val="24"/>
        </w:rPr>
        <w:t>soudní oddělení</w:t>
      </w:r>
      <w:r w:rsidRPr="00A85E9E">
        <w:rPr>
          <w:rFonts w:ascii="Garamond" w:hAnsi="Garamond" w:cs="Arial"/>
          <w:b/>
          <w:sz w:val="24"/>
          <w:szCs w:val="24"/>
        </w:rPr>
        <w:t xml:space="preserve"> 24Tm).</w:t>
      </w:r>
      <w:r w:rsidRPr="00A85E9E">
        <w:rPr>
          <w:rFonts w:ascii="Garamond" w:hAnsi="Garamond" w:cs="Arial"/>
          <w:sz w:val="24"/>
          <w:szCs w:val="24"/>
        </w:rPr>
        <w:t xml:space="preserve"> </w:t>
      </w:r>
    </w:p>
    <w:p w14:paraId="6388266E" w14:textId="2FBC7C04" w:rsidR="0064746D" w:rsidRPr="00A85E9E" w:rsidRDefault="00A03CD2"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r>
      <w:r w:rsidR="0064746D" w:rsidRPr="00A85E9E">
        <w:rPr>
          <w:rFonts w:ascii="Garamond" w:hAnsi="Garamond" w:cs="Arial"/>
          <w:sz w:val="24"/>
          <w:szCs w:val="24"/>
        </w:rPr>
        <w:t xml:space="preserve">Věci </w:t>
      </w:r>
      <w:r w:rsidR="00D15EA3" w:rsidRPr="00A85E9E">
        <w:rPr>
          <w:rFonts w:ascii="Garamond" w:hAnsi="Garamond" w:cs="Arial"/>
          <w:sz w:val="24"/>
          <w:szCs w:val="24"/>
        </w:rPr>
        <w:t>soudního oddělení</w:t>
      </w:r>
      <w:r w:rsidR="0064746D" w:rsidRPr="00A85E9E">
        <w:rPr>
          <w:rFonts w:ascii="Garamond" w:hAnsi="Garamond" w:cs="Arial"/>
          <w:sz w:val="24"/>
          <w:szCs w:val="24"/>
        </w:rPr>
        <w:t xml:space="preserve"> 4Tm obživlé z důvodu opětovného podání obžaloby či návrhu na potrestání státním zástupcem budou přiděleny k vyřízení JUDr. Siegelové.</w:t>
      </w:r>
      <w:r w:rsidR="0063057D" w:rsidRPr="00A85E9E">
        <w:rPr>
          <w:rFonts w:ascii="Garamond" w:hAnsi="Garamond" w:cs="Arial"/>
          <w:sz w:val="24"/>
          <w:szCs w:val="24"/>
        </w:rPr>
        <w:t xml:space="preserve"> V </w:t>
      </w:r>
      <w:r w:rsidR="00E857F9" w:rsidRPr="00A85E9E">
        <w:rPr>
          <w:rFonts w:ascii="Garamond" w:hAnsi="Garamond" w:cs="Arial"/>
          <w:sz w:val="24"/>
          <w:szCs w:val="24"/>
        </w:rPr>
        <w:t>případě nápadu věci Tm, v níž vystupuje v procesním postavení obhájce, zmocněnec či opatrovníka a</w:t>
      </w:r>
      <w:r w:rsidR="00FB56DB" w:rsidRPr="00A85E9E">
        <w:rPr>
          <w:rFonts w:ascii="Garamond" w:hAnsi="Garamond" w:cs="Arial"/>
          <w:sz w:val="24"/>
          <w:szCs w:val="24"/>
        </w:rPr>
        <w:t>dvokát JUDr. František Siegel a </w:t>
      </w:r>
      <w:r w:rsidR="00E857F9" w:rsidRPr="00A85E9E">
        <w:rPr>
          <w:rFonts w:ascii="Garamond" w:hAnsi="Garamond" w:cs="Arial"/>
          <w:sz w:val="24"/>
          <w:szCs w:val="24"/>
        </w:rPr>
        <w:t>ve věci, v níž rozhodovala či činila jiné procesní úkony v přípravném řízení (kromě ustanovování, zproštění a vyloučení obhájce</w:t>
      </w:r>
      <w:r w:rsidR="0063057D" w:rsidRPr="00A85E9E">
        <w:rPr>
          <w:rFonts w:ascii="Garamond" w:hAnsi="Garamond" w:cs="Arial"/>
          <w:sz w:val="24"/>
          <w:szCs w:val="24"/>
        </w:rPr>
        <w:t xml:space="preserve"> nebo </w:t>
      </w:r>
      <w:r w:rsidR="0063057D" w:rsidRPr="00062B01">
        <w:rPr>
          <w:rFonts w:ascii="Garamond" w:hAnsi="Garamond" w:cs="Arial"/>
          <w:sz w:val="24"/>
          <w:szCs w:val="24"/>
        </w:rPr>
        <w:t>zmocněnce a rozhodování o </w:t>
      </w:r>
      <w:r w:rsidR="00E857F9" w:rsidRPr="00062B01">
        <w:rPr>
          <w:rFonts w:ascii="Garamond" w:hAnsi="Garamond" w:cs="Arial"/>
          <w:sz w:val="24"/>
          <w:szCs w:val="24"/>
        </w:rPr>
        <w:t>bezplatném zastupování) JUDr. Gabriela Siegelová, bude tato vyloučena z rozhodování v agend</w:t>
      </w:r>
      <w:r w:rsidR="00FB56DB" w:rsidRPr="00062B01">
        <w:rPr>
          <w:rFonts w:ascii="Garamond" w:hAnsi="Garamond" w:cs="Arial"/>
          <w:sz w:val="24"/>
          <w:szCs w:val="24"/>
        </w:rPr>
        <w:t xml:space="preserve">ě Tm a věc bude přidělena </w:t>
      </w:r>
      <w:r w:rsidR="00020B6B" w:rsidRPr="00062B01">
        <w:rPr>
          <w:rFonts w:ascii="Garamond" w:hAnsi="Garamond" w:cs="Arial"/>
          <w:sz w:val="24"/>
          <w:szCs w:val="24"/>
        </w:rPr>
        <w:t>Mgr. Daně Kordíkové</w:t>
      </w:r>
      <w:r w:rsidR="00E857F9" w:rsidRPr="00062B01">
        <w:rPr>
          <w:rFonts w:ascii="Garamond" w:hAnsi="Garamond" w:cs="Arial"/>
          <w:sz w:val="24"/>
          <w:szCs w:val="24"/>
        </w:rPr>
        <w:t>.</w:t>
      </w:r>
    </w:p>
    <w:p w14:paraId="793726F2" w14:textId="77777777" w:rsidR="00E373E3" w:rsidRPr="00A85E9E" w:rsidRDefault="00E373E3" w:rsidP="00B84ACF">
      <w:pPr>
        <w:tabs>
          <w:tab w:val="left" w:pos="1134"/>
        </w:tabs>
        <w:spacing w:after="0"/>
        <w:ind w:left="1134" w:hanging="425"/>
        <w:rPr>
          <w:rFonts w:ascii="Garamond" w:hAnsi="Garamond" w:cs="Arial"/>
          <w:sz w:val="24"/>
          <w:szCs w:val="24"/>
        </w:rPr>
      </w:pPr>
    </w:p>
    <w:p w14:paraId="53DDFBB6" w14:textId="77777777" w:rsidR="008272F8" w:rsidRPr="00A85E9E" w:rsidRDefault="008272F8"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lastRenderedPageBreak/>
        <w:t>1</w:t>
      </w:r>
      <w:r w:rsidR="00775346" w:rsidRPr="00A85E9E">
        <w:rPr>
          <w:rFonts w:ascii="Garamond" w:hAnsi="Garamond" w:cs="Arial"/>
          <w:b/>
          <w:sz w:val="24"/>
          <w:szCs w:val="24"/>
        </w:rPr>
        <w:t>1</w:t>
      </w:r>
      <w:r w:rsidR="00FB6542" w:rsidRPr="00A85E9E">
        <w:rPr>
          <w:rFonts w:ascii="Garamond" w:hAnsi="Garamond" w:cs="Arial"/>
          <w:b/>
          <w:sz w:val="24"/>
          <w:szCs w:val="24"/>
        </w:rPr>
        <w:t>)</w:t>
      </w:r>
      <w:r w:rsidR="00C7001F" w:rsidRPr="00A85E9E">
        <w:rPr>
          <w:rFonts w:ascii="Garamond" w:hAnsi="Garamond" w:cs="Arial"/>
          <w:sz w:val="24"/>
          <w:szCs w:val="24"/>
        </w:rPr>
        <w:tab/>
      </w:r>
      <w:r w:rsidRPr="00A85E9E">
        <w:rPr>
          <w:rFonts w:ascii="Garamond" w:hAnsi="Garamond" w:cs="Arial"/>
          <w:sz w:val="24"/>
          <w:szCs w:val="24"/>
        </w:rPr>
        <w:t xml:space="preserve">Věci Nt – návrhy na přeměnu trestu odnětí svobody v trest domácího vězení </w:t>
      </w:r>
      <w:r w:rsidR="00A63533" w:rsidRPr="00A85E9E">
        <w:rPr>
          <w:rFonts w:ascii="Garamond" w:hAnsi="Garamond" w:cs="Arial"/>
          <w:sz w:val="24"/>
          <w:szCs w:val="24"/>
        </w:rPr>
        <w:t>(</w:t>
      </w:r>
      <w:r w:rsidRPr="00A85E9E">
        <w:rPr>
          <w:rFonts w:ascii="Garamond" w:hAnsi="Garamond" w:cs="Arial"/>
          <w:sz w:val="24"/>
          <w:szCs w:val="24"/>
        </w:rPr>
        <w:t>§ 333b tr. řádu</w:t>
      </w:r>
      <w:r w:rsidR="00A63533" w:rsidRPr="00A85E9E">
        <w:rPr>
          <w:rFonts w:ascii="Garamond" w:hAnsi="Garamond" w:cs="Arial"/>
          <w:sz w:val="24"/>
          <w:szCs w:val="24"/>
        </w:rPr>
        <w:t>)</w:t>
      </w:r>
      <w:r w:rsidRPr="00A85E9E">
        <w:rPr>
          <w:rFonts w:ascii="Garamond" w:hAnsi="Garamond" w:cs="Arial"/>
          <w:sz w:val="24"/>
          <w:szCs w:val="24"/>
        </w:rPr>
        <w:t>, podněty k řízení o podmí</w:t>
      </w:r>
      <w:r w:rsidR="0063057D" w:rsidRPr="00A85E9E">
        <w:rPr>
          <w:rFonts w:ascii="Garamond" w:hAnsi="Garamond" w:cs="Arial"/>
          <w:sz w:val="24"/>
          <w:szCs w:val="24"/>
        </w:rPr>
        <w:t>něné propuštění a rozhodování o </w:t>
      </w:r>
      <w:r w:rsidRPr="00A85E9E">
        <w:rPr>
          <w:rFonts w:ascii="Garamond" w:hAnsi="Garamond" w:cs="Arial"/>
          <w:sz w:val="24"/>
          <w:szCs w:val="24"/>
        </w:rPr>
        <w:t>společném způsobu výkonu trestu (§ 320/3 tr.ř.), o změně způsobu výkonu trestu (§ 324 tr.</w:t>
      </w:r>
      <w:r w:rsidR="00A63533" w:rsidRPr="00A85E9E">
        <w:rPr>
          <w:rFonts w:ascii="Garamond" w:hAnsi="Garamond" w:cs="Arial"/>
          <w:sz w:val="24"/>
          <w:szCs w:val="24"/>
        </w:rPr>
        <w:t xml:space="preserve"> </w:t>
      </w:r>
      <w:r w:rsidRPr="00A85E9E">
        <w:rPr>
          <w:rFonts w:ascii="Garamond" w:hAnsi="Garamond" w:cs="Arial"/>
          <w:sz w:val="24"/>
          <w:szCs w:val="24"/>
        </w:rPr>
        <w:t>řádu), přerušení výkonu trestu (§ 325 tr.</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 a upuštění od výkonu trestu (§ 327/2,</w:t>
      </w:r>
      <w:r w:rsidR="00A63533" w:rsidRPr="00A85E9E">
        <w:rPr>
          <w:rFonts w:ascii="Garamond" w:hAnsi="Garamond" w:cs="Arial"/>
          <w:sz w:val="24"/>
          <w:szCs w:val="24"/>
        </w:rPr>
        <w:t xml:space="preserve"> </w:t>
      </w:r>
      <w:r w:rsidRPr="00A85E9E">
        <w:rPr>
          <w:rFonts w:ascii="Garamond" w:hAnsi="Garamond" w:cs="Arial"/>
          <w:sz w:val="24"/>
          <w:szCs w:val="24"/>
        </w:rPr>
        <w:t>4 tr.</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w:t>
      </w:r>
      <w:r w:rsidR="00B60C5D" w:rsidRPr="00A85E9E">
        <w:rPr>
          <w:rFonts w:ascii="Garamond" w:hAnsi="Garamond" w:cs="Arial"/>
          <w:sz w:val="24"/>
          <w:szCs w:val="24"/>
        </w:rPr>
        <w:t xml:space="preserve">, ve věcech podnětu odsouzeného k přezkumu rozhodnutí ředitele věznice o umístění odsouzeného v rámci vnitřní diferenciace </w:t>
      </w:r>
      <w:r w:rsidRPr="00A85E9E">
        <w:rPr>
          <w:rFonts w:ascii="Garamond" w:hAnsi="Garamond" w:cs="Arial"/>
          <w:sz w:val="24"/>
          <w:szCs w:val="24"/>
        </w:rPr>
        <w:t>budou přidělovány v rámci rozhodovací činnosti:</w:t>
      </w:r>
    </w:p>
    <w:p w14:paraId="060E613E" w14:textId="77777777" w:rsidR="00816999"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t xml:space="preserve">ve Věznici Horní Slavkov </w:t>
      </w:r>
      <w:r w:rsidR="00E857F9" w:rsidRPr="00A85E9E">
        <w:rPr>
          <w:rFonts w:ascii="Garamond" w:hAnsi="Garamond" w:cs="Arial"/>
          <w:b/>
          <w:sz w:val="24"/>
          <w:szCs w:val="24"/>
        </w:rPr>
        <w:t>Mgr. Dan</w:t>
      </w:r>
      <w:r w:rsidR="00816999" w:rsidRPr="00A85E9E">
        <w:rPr>
          <w:rFonts w:ascii="Garamond" w:hAnsi="Garamond" w:cs="Arial"/>
          <w:b/>
          <w:sz w:val="24"/>
          <w:szCs w:val="24"/>
        </w:rPr>
        <w:t>ě Kordíkové.</w:t>
      </w:r>
    </w:p>
    <w:p w14:paraId="70B53F1E" w14:textId="1162ABC8" w:rsidR="008272F8" w:rsidRPr="00A85E9E" w:rsidRDefault="00C75FF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00816999" w:rsidRPr="00A85E9E">
        <w:rPr>
          <w:rFonts w:ascii="Garamond" w:hAnsi="Garamond" w:cs="Arial"/>
          <w:b/>
          <w:sz w:val="24"/>
          <w:szCs w:val="24"/>
        </w:rPr>
        <w:t>v</w:t>
      </w:r>
      <w:r w:rsidR="008272F8" w:rsidRPr="00A85E9E">
        <w:rPr>
          <w:rFonts w:ascii="Garamond" w:hAnsi="Garamond" w:cs="Arial"/>
          <w:b/>
          <w:sz w:val="24"/>
          <w:szCs w:val="24"/>
        </w:rPr>
        <w:t xml:space="preserve">e Věznici Kynšperk nad Ohří </w:t>
      </w:r>
      <w:r w:rsidR="007D2D37" w:rsidRPr="00A85E9E">
        <w:rPr>
          <w:rFonts w:ascii="Garamond" w:hAnsi="Garamond" w:cs="Arial"/>
          <w:b/>
          <w:sz w:val="24"/>
          <w:szCs w:val="24"/>
        </w:rPr>
        <w:t>Mgr. Vítu Kastlovi</w:t>
      </w:r>
    </w:p>
    <w:p w14:paraId="7443598E" w14:textId="77777777" w:rsidR="00421EA0" w:rsidRPr="00A85E9E" w:rsidRDefault="00421EA0"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t>z jiné věznice než Horní Slavkov, Kynšperk nad Ohří Mgr. Daně Kordíkové.</w:t>
      </w:r>
    </w:p>
    <w:p w14:paraId="5BD21721" w14:textId="0CC843D8" w:rsidR="00917222" w:rsidRPr="00A85E9E" w:rsidRDefault="004B28C4" w:rsidP="00B84ACF">
      <w:pPr>
        <w:tabs>
          <w:tab w:val="left" w:pos="1134"/>
        </w:tabs>
        <w:spacing w:after="0"/>
        <w:ind w:left="1134" w:hanging="425"/>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6A193D7E" w14:textId="206BC893" w:rsidR="004B28C4" w:rsidRPr="00A85E9E" w:rsidRDefault="00917222"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r>
      <w:r w:rsidR="004B28C4" w:rsidRPr="00A85E9E">
        <w:rPr>
          <w:rFonts w:ascii="Garamond" w:hAnsi="Garamond" w:cs="Arial"/>
          <w:bCs/>
          <w:sz w:val="24"/>
          <w:szCs w:val="24"/>
        </w:rPr>
        <w:t xml:space="preserve">Pořadí </w:t>
      </w:r>
      <w:r w:rsidRPr="00A85E9E">
        <w:rPr>
          <w:rFonts w:ascii="Garamond" w:hAnsi="Garamond" w:cs="Arial"/>
          <w:bCs/>
          <w:sz w:val="24"/>
          <w:szCs w:val="24"/>
        </w:rPr>
        <w:t>zastupujících soudců</w:t>
      </w:r>
      <w:r w:rsidR="004B28C4" w:rsidRPr="00A85E9E">
        <w:rPr>
          <w:rFonts w:ascii="Garamond" w:hAnsi="Garamond" w:cs="Arial"/>
          <w:bCs/>
          <w:sz w:val="24"/>
          <w:szCs w:val="24"/>
        </w:rPr>
        <w:t xml:space="preserve"> je totožn</w:t>
      </w:r>
      <w:r w:rsidR="00C00000" w:rsidRPr="00A85E9E">
        <w:rPr>
          <w:rFonts w:ascii="Garamond" w:hAnsi="Garamond" w:cs="Arial"/>
          <w:bCs/>
          <w:sz w:val="24"/>
          <w:szCs w:val="24"/>
        </w:rPr>
        <w:t>é</w:t>
      </w:r>
      <w:r w:rsidR="004B28C4" w:rsidRPr="00A85E9E">
        <w:rPr>
          <w:rFonts w:ascii="Garamond" w:hAnsi="Garamond" w:cs="Arial"/>
          <w:bCs/>
          <w:sz w:val="24"/>
          <w:szCs w:val="24"/>
        </w:rPr>
        <w:t xml:space="preserve"> jako u soudního oddělení 35 PP </w:t>
      </w:r>
      <w:r w:rsidR="00C00000" w:rsidRPr="00A85E9E">
        <w:rPr>
          <w:rFonts w:ascii="Garamond" w:hAnsi="Garamond" w:cs="Arial"/>
          <w:bCs/>
          <w:sz w:val="24"/>
          <w:szCs w:val="24"/>
        </w:rPr>
        <w:t>či</w:t>
      </w:r>
      <w:r w:rsidR="004B28C4" w:rsidRPr="00A85E9E">
        <w:rPr>
          <w:rFonts w:ascii="Garamond" w:hAnsi="Garamond" w:cs="Arial"/>
          <w:bCs/>
          <w:sz w:val="24"/>
          <w:szCs w:val="24"/>
        </w:rPr>
        <w:t xml:space="preserve"> 36 PP.</w:t>
      </w:r>
    </w:p>
    <w:p w14:paraId="56CF9FEF" w14:textId="77777777" w:rsidR="005E373F" w:rsidRPr="00A85E9E" w:rsidRDefault="005E373F"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Pr="00A85E9E">
        <w:rPr>
          <w:rFonts w:ascii="Garamond" w:hAnsi="Garamond" w:cs="Arial"/>
          <w:sz w:val="24"/>
          <w:szCs w:val="24"/>
        </w:rPr>
        <w:t xml:space="preserve">Neskončené věci, které byly do 31. 12. 2023 přiděleny JUDr. Pavle Buriánové, Ph.D. budou nadále předkládány </w:t>
      </w:r>
      <w:r w:rsidRPr="00A85E9E">
        <w:rPr>
          <w:rFonts w:ascii="Garamond" w:hAnsi="Garamond" w:cs="Arial"/>
          <w:b/>
          <w:sz w:val="24"/>
          <w:szCs w:val="24"/>
        </w:rPr>
        <w:t>JUDr. Pavle Buriánové, Ph.D.</w:t>
      </w:r>
    </w:p>
    <w:p w14:paraId="76377DB2" w14:textId="42E9B5A3" w:rsidR="008F26CA" w:rsidRPr="005C214A" w:rsidRDefault="008F26CA"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r>
      <w:r w:rsidR="004039A3" w:rsidRPr="00A85E9E">
        <w:rPr>
          <w:rFonts w:ascii="Garamond" w:hAnsi="Garamond" w:cs="Arial"/>
          <w:sz w:val="24"/>
          <w:szCs w:val="24"/>
        </w:rPr>
        <w:t>Zástup JUDr. Pavly Burián</w:t>
      </w:r>
      <w:r w:rsidRPr="00A85E9E">
        <w:rPr>
          <w:rFonts w:ascii="Garamond" w:hAnsi="Garamond" w:cs="Arial"/>
          <w:sz w:val="24"/>
          <w:szCs w:val="24"/>
        </w:rPr>
        <w:t xml:space="preserve">ové, Ph. D.: </w:t>
      </w:r>
      <w:r w:rsidR="00C4684A" w:rsidRPr="00A85E9E">
        <w:rPr>
          <w:rFonts w:ascii="Garamond" w:hAnsi="Garamond" w:cs="Arial"/>
          <w:sz w:val="24"/>
          <w:szCs w:val="24"/>
        </w:rPr>
        <w:t xml:space="preserve">Mgr. Vít Kastl </w:t>
      </w:r>
      <w:r w:rsidRPr="00A85E9E">
        <w:rPr>
          <w:rFonts w:ascii="Garamond" w:hAnsi="Garamond" w:cs="Arial"/>
          <w:sz w:val="24"/>
          <w:szCs w:val="24"/>
        </w:rPr>
        <w:t>a dále Mgr. Dana Kordíková, JUDr. Gabriela Siegelová, Mgr. Emil Pešina</w:t>
      </w:r>
      <w:r w:rsidR="005C214A">
        <w:rPr>
          <w:rFonts w:ascii="Garamond" w:hAnsi="Garamond" w:cs="Arial"/>
          <w:sz w:val="24"/>
          <w:szCs w:val="24"/>
        </w:rPr>
        <w:t>.</w:t>
      </w:r>
    </w:p>
    <w:p w14:paraId="46A6A8CE" w14:textId="77777777" w:rsidR="001933E3" w:rsidRPr="00A85E9E"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p>
    <w:p w14:paraId="49DE08C1" w14:textId="02A6C33A" w:rsidR="007D2D37" w:rsidRPr="00A85E9E" w:rsidRDefault="001933E3"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r w:rsidR="007D2D37" w:rsidRPr="00A85E9E">
        <w:rPr>
          <w:rFonts w:ascii="Garamond" w:hAnsi="Garamond" w:cs="Arial"/>
          <w:sz w:val="24"/>
          <w:szCs w:val="24"/>
        </w:rPr>
        <w:t>Neskončené věci, které byly do 30. 4. 2024 přiděleny Mgr. Bc. Pavlu Slámovi, budou nadále předkládány Mgr. Bc. Pavlu Slámovi.</w:t>
      </w:r>
    </w:p>
    <w:p w14:paraId="6602ADF3" w14:textId="76357A5C" w:rsidR="007D2D37" w:rsidRPr="00A85E9E"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t>Zástup Mgr. Bc. Pavla Slámy: Mgr. Vít Kastl a dále Mgr. Dana Kordíková, JUDr. Gabriela Siegelová, Mgr. Emil Pešina.</w:t>
      </w:r>
    </w:p>
    <w:p w14:paraId="0FD83B51" w14:textId="77777777" w:rsidR="008272F8" w:rsidRPr="00A85E9E" w:rsidRDefault="008272F8" w:rsidP="00B84ACF">
      <w:pPr>
        <w:tabs>
          <w:tab w:val="left" w:pos="1134"/>
        </w:tabs>
        <w:spacing w:after="0"/>
        <w:ind w:left="1134" w:hanging="425"/>
        <w:rPr>
          <w:rFonts w:ascii="Garamond" w:hAnsi="Garamond" w:cs="Arial"/>
          <w:sz w:val="24"/>
          <w:szCs w:val="24"/>
        </w:rPr>
      </w:pPr>
    </w:p>
    <w:p w14:paraId="75684573" w14:textId="77777777" w:rsidR="0056216B"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2</w:t>
      </w:r>
      <w:r w:rsidRPr="00A85E9E">
        <w:rPr>
          <w:rFonts w:ascii="Garamond" w:hAnsi="Garamond" w:cs="Arial"/>
          <w:b/>
          <w:sz w:val="24"/>
          <w:szCs w:val="24"/>
        </w:rPr>
        <w:t>)</w:t>
      </w:r>
      <w:r w:rsidRPr="00A85E9E">
        <w:rPr>
          <w:rFonts w:ascii="Garamond" w:hAnsi="Garamond" w:cs="Arial"/>
          <w:sz w:val="24"/>
          <w:szCs w:val="24"/>
        </w:rPr>
        <w:tab/>
      </w:r>
      <w:r w:rsidR="004E4529" w:rsidRPr="00A85E9E">
        <w:rPr>
          <w:rFonts w:ascii="Garamond" w:hAnsi="Garamond" w:cs="Arial"/>
          <w:sz w:val="24"/>
          <w:szCs w:val="24"/>
        </w:rPr>
        <w:t xml:space="preserve">Věci Nt -zahlazení odsouzení vyřizuje </w:t>
      </w:r>
      <w:r w:rsidR="00E857F9" w:rsidRPr="00A85E9E">
        <w:rPr>
          <w:rFonts w:ascii="Garamond" w:hAnsi="Garamond" w:cs="Arial"/>
          <w:b/>
          <w:sz w:val="24"/>
          <w:szCs w:val="24"/>
        </w:rPr>
        <w:t>Mgr. Dana Kordíková</w:t>
      </w:r>
      <w:r w:rsidR="00C558A7" w:rsidRPr="00A85E9E">
        <w:rPr>
          <w:rFonts w:ascii="Garamond" w:hAnsi="Garamond" w:cs="Arial"/>
          <w:b/>
          <w:sz w:val="24"/>
          <w:szCs w:val="24"/>
        </w:rPr>
        <w:t xml:space="preserve"> a </w:t>
      </w:r>
      <w:r w:rsidR="008F4122" w:rsidRPr="00A85E9E">
        <w:rPr>
          <w:rFonts w:ascii="Garamond" w:hAnsi="Garamond" w:cs="Arial"/>
          <w:b/>
          <w:sz w:val="24"/>
          <w:szCs w:val="24"/>
        </w:rPr>
        <w:t>Mgr. Emil Pešina</w:t>
      </w:r>
      <w:r w:rsidR="00C558A7" w:rsidRPr="00A85E9E">
        <w:rPr>
          <w:rFonts w:ascii="Garamond" w:hAnsi="Garamond" w:cs="Arial"/>
          <w:b/>
          <w:sz w:val="24"/>
          <w:szCs w:val="24"/>
        </w:rPr>
        <w:t xml:space="preserve"> </w:t>
      </w:r>
      <w:r w:rsidR="00C558A7" w:rsidRPr="00A85E9E">
        <w:rPr>
          <w:rFonts w:ascii="Garamond" w:hAnsi="Garamond" w:cs="Arial"/>
          <w:sz w:val="24"/>
          <w:szCs w:val="24"/>
        </w:rPr>
        <w:t>každý v rozsahu 50 %.</w:t>
      </w:r>
    </w:p>
    <w:p w14:paraId="3C3D415E" w14:textId="09121160" w:rsidR="004E4529"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85505D7" w14:textId="77777777"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 xml:space="preserve">Pořadí zástupů: </w:t>
      </w:r>
    </w:p>
    <w:p w14:paraId="5CF68038" w14:textId="0D502620"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Mgr. Danu Kordíkovou zastupuje Mgr. Emil Pešina, a dále Mgr. Vít Kastl, JUDr. Gabriela Siegelová</w:t>
      </w:r>
      <w:r w:rsidR="005C214A">
        <w:rPr>
          <w:rFonts w:ascii="Garamond" w:hAnsi="Garamond" w:cs="Arial"/>
          <w:bCs/>
          <w:sz w:val="24"/>
          <w:szCs w:val="24"/>
        </w:rPr>
        <w:t>.</w:t>
      </w:r>
    </w:p>
    <w:p w14:paraId="0FB32EBA" w14:textId="04C2DECB"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Mgr. Emila Pešinu zastupuje Mgr. Dana Kordíková, a dále JUD</w:t>
      </w:r>
      <w:r w:rsidR="0019384C" w:rsidRPr="00A85E9E">
        <w:rPr>
          <w:rFonts w:ascii="Garamond" w:hAnsi="Garamond" w:cs="Arial"/>
          <w:bCs/>
          <w:sz w:val="24"/>
          <w:szCs w:val="24"/>
        </w:rPr>
        <w:t>r. Gabriela Siegelová, Mgr. Vít Kastl</w:t>
      </w:r>
    </w:p>
    <w:p w14:paraId="389F0448" w14:textId="77777777" w:rsidR="00FF2771" w:rsidRPr="00A85E9E" w:rsidRDefault="00FF2771" w:rsidP="00B84ACF">
      <w:pPr>
        <w:tabs>
          <w:tab w:val="left" w:pos="1134"/>
        </w:tabs>
        <w:spacing w:after="0"/>
        <w:ind w:left="1134" w:hanging="425"/>
        <w:rPr>
          <w:rFonts w:ascii="Garamond" w:hAnsi="Garamond" w:cs="Arial"/>
          <w:sz w:val="24"/>
          <w:szCs w:val="24"/>
        </w:rPr>
      </w:pPr>
    </w:p>
    <w:p w14:paraId="15017EE7" w14:textId="77777777" w:rsidR="00F566D1" w:rsidRPr="00A85E9E" w:rsidRDefault="005C1368"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775346" w:rsidRPr="00A85E9E">
        <w:rPr>
          <w:rFonts w:ascii="Garamond" w:hAnsi="Garamond" w:cs="Arial"/>
          <w:b/>
          <w:sz w:val="24"/>
          <w:szCs w:val="24"/>
        </w:rPr>
        <w:t>3</w:t>
      </w:r>
      <w:r w:rsidRPr="00A85E9E">
        <w:rPr>
          <w:rFonts w:ascii="Garamond" w:hAnsi="Garamond" w:cs="Arial"/>
          <w:b/>
          <w:sz w:val="24"/>
          <w:szCs w:val="24"/>
        </w:rPr>
        <w:t>)</w:t>
      </w:r>
      <w:r w:rsidR="0056216B" w:rsidRPr="00A85E9E">
        <w:rPr>
          <w:rFonts w:ascii="Garamond" w:hAnsi="Garamond" w:cs="Arial"/>
          <w:b/>
          <w:sz w:val="24"/>
          <w:szCs w:val="24"/>
        </w:rPr>
        <w:tab/>
      </w:r>
      <w:r w:rsidR="00F566D1" w:rsidRPr="00A85E9E">
        <w:rPr>
          <w:rFonts w:ascii="Garamond" w:hAnsi="Garamond" w:cs="Arial"/>
          <w:sz w:val="24"/>
          <w:szCs w:val="24"/>
        </w:rPr>
        <w:t>Věci Nt cizinců a Nt s cizím prvkem (</w:t>
      </w:r>
      <w:r w:rsidR="00D13AF8" w:rsidRPr="00A85E9E">
        <w:rPr>
          <w:rFonts w:ascii="Garamond" w:hAnsi="Garamond" w:cs="Arial"/>
          <w:sz w:val="24"/>
          <w:szCs w:val="24"/>
        </w:rPr>
        <w:t xml:space="preserve">kromě věcí Nt cizinců – státních příslušníků SR a </w:t>
      </w:r>
      <w:r w:rsidR="00F566D1" w:rsidRPr="00A85E9E">
        <w:rPr>
          <w:rFonts w:ascii="Garamond" w:hAnsi="Garamond" w:cs="Arial"/>
          <w:sz w:val="24"/>
          <w:szCs w:val="24"/>
        </w:rPr>
        <w:t>kromě věcí Nt - přípravné řízení a věcí Nt souvisejících s rozhodovací činností ve věznici Horní Slavkov</w:t>
      </w:r>
      <w:r w:rsidR="00A53D2E" w:rsidRPr="00A85E9E">
        <w:rPr>
          <w:rFonts w:ascii="Garamond" w:hAnsi="Garamond" w:cs="Arial"/>
          <w:sz w:val="24"/>
          <w:szCs w:val="24"/>
        </w:rPr>
        <w:t xml:space="preserve"> a </w:t>
      </w:r>
      <w:r w:rsidR="00F566D1" w:rsidRPr="00A85E9E">
        <w:rPr>
          <w:rFonts w:ascii="Garamond" w:hAnsi="Garamond" w:cs="Arial"/>
          <w:sz w:val="24"/>
          <w:szCs w:val="24"/>
        </w:rPr>
        <w:t xml:space="preserve">Kynšperk nad Ohří), věci týkající </w:t>
      </w:r>
      <w:r w:rsidR="00A53D2E" w:rsidRPr="00A85E9E">
        <w:rPr>
          <w:rFonts w:ascii="Garamond" w:hAnsi="Garamond" w:cs="Arial"/>
          <w:sz w:val="24"/>
          <w:szCs w:val="24"/>
        </w:rPr>
        <w:t>se rozhodování dle zákona č. 104/2013 Sb., o mezinárodní justiční spolupráci ve věcech trestních</w:t>
      </w:r>
      <w:r w:rsidR="00F566D1" w:rsidRPr="00A85E9E">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A85E9E">
        <w:rPr>
          <w:rFonts w:ascii="Garamond" w:hAnsi="Garamond" w:cs="Arial"/>
          <w:b/>
          <w:sz w:val="24"/>
          <w:szCs w:val="24"/>
        </w:rPr>
        <w:t>Mgr. Dana Kordíková.</w:t>
      </w:r>
    </w:p>
    <w:p w14:paraId="0CDA692B" w14:textId="2064492D"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23CBE03E" w14:textId="715E6A54" w:rsidR="0019384C" w:rsidRPr="00A85E9E" w:rsidRDefault="0019384C" w:rsidP="00B84ACF">
      <w:pPr>
        <w:tabs>
          <w:tab w:val="left" w:pos="1134"/>
        </w:tabs>
        <w:spacing w:after="0"/>
        <w:ind w:left="1134" w:hanging="425"/>
        <w:jc w:val="both"/>
        <w:rPr>
          <w:rFonts w:ascii="Garamond" w:hAnsi="Garamond" w:cs="Arial"/>
          <w:b/>
          <w:sz w:val="24"/>
          <w:szCs w:val="24"/>
        </w:rPr>
      </w:pPr>
      <w:r w:rsidRPr="00A85E9E">
        <w:rPr>
          <w:rFonts w:ascii="Garamond" w:hAnsi="Garamond" w:cs="Arial"/>
          <w:bCs/>
          <w:sz w:val="24"/>
          <w:szCs w:val="24"/>
        </w:rPr>
        <w:tab/>
        <w:t>Pořadí zastupujících soudců je totožné jako v soudním oddělení 6 T.</w:t>
      </w:r>
    </w:p>
    <w:p w14:paraId="756E2FE4" w14:textId="77777777" w:rsidR="00DB0D9A" w:rsidRPr="00A85E9E" w:rsidRDefault="00DB0D9A" w:rsidP="00B84ACF">
      <w:pPr>
        <w:tabs>
          <w:tab w:val="left" w:pos="1134"/>
        </w:tabs>
        <w:spacing w:after="0"/>
        <w:ind w:left="1134"/>
        <w:rPr>
          <w:rFonts w:ascii="Garamond" w:hAnsi="Garamond" w:cs="Arial"/>
          <w:b/>
          <w:sz w:val="10"/>
          <w:szCs w:val="10"/>
        </w:rPr>
      </w:pPr>
    </w:p>
    <w:p w14:paraId="1F304513" w14:textId="20544FE0" w:rsidR="00F566D1"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14</w:t>
      </w:r>
      <w:r w:rsidR="005C1368" w:rsidRPr="00A85E9E">
        <w:rPr>
          <w:rFonts w:ascii="Garamond" w:hAnsi="Garamond" w:cs="Arial"/>
          <w:b/>
          <w:sz w:val="24"/>
          <w:szCs w:val="24"/>
        </w:rPr>
        <w:t>)</w:t>
      </w:r>
      <w:r w:rsidR="00DB0D9A" w:rsidRPr="00A85E9E">
        <w:rPr>
          <w:rFonts w:ascii="Garamond" w:hAnsi="Garamond" w:cs="Arial"/>
          <w:b/>
          <w:sz w:val="24"/>
          <w:szCs w:val="24"/>
        </w:rPr>
        <w:tab/>
      </w:r>
      <w:r w:rsidR="00F566D1" w:rsidRPr="00A85E9E">
        <w:rPr>
          <w:rFonts w:ascii="Garamond" w:hAnsi="Garamond" w:cs="Arial"/>
          <w:sz w:val="24"/>
          <w:szCs w:val="24"/>
        </w:rPr>
        <w:t xml:space="preserve">Věci Nt - ochranné léčení = uložení a výkon ochranného léčení a zabezpečovací detence </w:t>
      </w:r>
      <w:r w:rsidR="000B7E83" w:rsidRPr="00A85E9E">
        <w:rPr>
          <w:rFonts w:ascii="Garamond" w:hAnsi="Garamond" w:cs="Arial"/>
          <w:sz w:val="24"/>
          <w:szCs w:val="24"/>
        </w:rPr>
        <w:t xml:space="preserve">a Nt – ochranné opatření </w:t>
      </w:r>
      <w:r w:rsidR="00E857F9" w:rsidRPr="00A85E9E">
        <w:rPr>
          <w:rFonts w:ascii="Garamond" w:hAnsi="Garamond" w:cs="Arial"/>
          <w:sz w:val="24"/>
          <w:szCs w:val="24"/>
        </w:rPr>
        <w:t xml:space="preserve">vyřizují soudci </w:t>
      </w:r>
      <w:r w:rsidR="00045907" w:rsidRPr="00A85E9E">
        <w:rPr>
          <w:rFonts w:ascii="Garamond" w:hAnsi="Garamond" w:cs="Arial"/>
          <w:sz w:val="24"/>
          <w:szCs w:val="24"/>
        </w:rPr>
        <w:t>soudního oddělení</w:t>
      </w:r>
      <w:r w:rsidR="00E857F9" w:rsidRPr="00A85E9E">
        <w:rPr>
          <w:rFonts w:ascii="Garamond" w:hAnsi="Garamond" w:cs="Arial"/>
          <w:sz w:val="24"/>
          <w:szCs w:val="24"/>
        </w:rPr>
        <w:t xml:space="preserve"> 3T, 6T, 19T, 24T, a to vždy po jedné věci.</w:t>
      </w:r>
    </w:p>
    <w:p w14:paraId="188DC761" w14:textId="46EC2890"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D605622" w14:textId="4A3A5AAA" w:rsidR="0019384C"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Cs/>
          <w:sz w:val="24"/>
          <w:szCs w:val="24"/>
        </w:rPr>
        <w:tab/>
        <w:t>Pořadí zastupujících soudců je totožné jako v soudním oddělení soudce, kterému byla věc přidělena k vyřízení v souladu s rozvrhem práce.</w:t>
      </w:r>
    </w:p>
    <w:p w14:paraId="054D79B1" w14:textId="77777777" w:rsidR="00F64B6C" w:rsidRDefault="00F64B6C" w:rsidP="0086695E">
      <w:pPr>
        <w:tabs>
          <w:tab w:val="left" w:pos="1134"/>
        </w:tabs>
        <w:spacing w:after="0"/>
        <w:ind w:left="1134"/>
        <w:jc w:val="both"/>
        <w:rPr>
          <w:rFonts w:ascii="Garamond" w:hAnsi="Garamond" w:cs="Arial"/>
          <w:bCs/>
          <w:color w:val="FF0000"/>
          <w:sz w:val="24"/>
          <w:szCs w:val="24"/>
        </w:rPr>
      </w:pPr>
    </w:p>
    <w:p w14:paraId="6B407A09" w14:textId="77777777" w:rsidR="00F64B6C" w:rsidRDefault="00F64B6C" w:rsidP="0086695E">
      <w:pPr>
        <w:tabs>
          <w:tab w:val="left" w:pos="1134"/>
        </w:tabs>
        <w:spacing w:after="0"/>
        <w:ind w:left="1134"/>
        <w:jc w:val="both"/>
        <w:rPr>
          <w:rFonts w:ascii="Garamond" w:hAnsi="Garamond" w:cs="Arial"/>
          <w:bCs/>
          <w:color w:val="FF0000"/>
          <w:sz w:val="24"/>
          <w:szCs w:val="24"/>
        </w:rPr>
      </w:pPr>
    </w:p>
    <w:p w14:paraId="39823BE8" w14:textId="08421C33" w:rsidR="0086695E" w:rsidRPr="005C214A" w:rsidRDefault="0086695E" w:rsidP="0086695E">
      <w:pPr>
        <w:tabs>
          <w:tab w:val="left" w:pos="1134"/>
        </w:tabs>
        <w:spacing w:after="0"/>
        <w:ind w:left="1134"/>
        <w:jc w:val="both"/>
        <w:rPr>
          <w:rFonts w:ascii="Garamond" w:hAnsi="Garamond" w:cs="Arial"/>
          <w:sz w:val="24"/>
          <w:szCs w:val="24"/>
        </w:rPr>
      </w:pPr>
      <w:r w:rsidRPr="005C214A">
        <w:rPr>
          <w:rFonts w:ascii="Garamond" w:hAnsi="Garamond" w:cs="Arial"/>
          <w:bCs/>
          <w:sz w:val="24"/>
          <w:szCs w:val="24"/>
        </w:rPr>
        <w:t>Pokud bude potřeba provést úkon ve věci, kterou dříve vyřizoval JUDr. Radoslav Krůšek, bude věc přidělena soudcům v tomto pořadí soudních oddělení 3 T, 6 T, 19 T, 24 T, a to po jedné věci, bez přerušení tohoto pořadí v následujících letech.</w:t>
      </w:r>
    </w:p>
    <w:p w14:paraId="19D6BE80" w14:textId="77777777" w:rsidR="00E967CE" w:rsidRPr="00A85E9E" w:rsidRDefault="00E967CE" w:rsidP="00B84ACF">
      <w:pPr>
        <w:tabs>
          <w:tab w:val="left" w:pos="1134"/>
        </w:tabs>
        <w:spacing w:after="0"/>
        <w:ind w:left="1134" w:hanging="425"/>
        <w:jc w:val="both"/>
        <w:rPr>
          <w:rFonts w:ascii="Garamond" w:hAnsi="Garamond" w:cs="Arial"/>
          <w:sz w:val="10"/>
          <w:szCs w:val="10"/>
        </w:rPr>
      </w:pPr>
    </w:p>
    <w:p w14:paraId="5E56EABF" w14:textId="47FBC89B" w:rsidR="00E967CE" w:rsidRPr="00A85E9E" w:rsidRDefault="00E967CE"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15)</w:t>
      </w:r>
      <w:r w:rsidRPr="00A85E9E">
        <w:rPr>
          <w:rFonts w:ascii="Garamond" w:hAnsi="Garamond" w:cs="Arial"/>
          <w:sz w:val="24"/>
          <w:szCs w:val="24"/>
        </w:rPr>
        <w:t xml:space="preserve"> Věci Nt - žádosti a návrhy na obnovu trestního řízení, návrhy dle § 6 zák. č. 198/1993 Sb. a věci Rt a Ntr - vyřizuje </w:t>
      </w:r>
      <w:r w:rsidRPr="00A85E9E">
        <w:rPr>
          <w:rFonts w:ascii="Garamond" w:hAnsi="Garamond" w:cs="Arial"/>
          <w:b/>
          <w:sz w:val="24"/>
          <w:szCs w:val="24"/>
        </w:rPr>
        <w:t xml:space="preserve">Mgr. Vít Kastl. </w:t>
      </w:r>
      <w:r w:rsidRPr="00A85E9E">
        <w:rPr>
          <w:rFonts w:ascii="Garamond" w:hAnsi="Garamond" w:cs="Arial"/>
          <w:sz w:val="24"/>
          <w:szCs w:val="24"/>
        </w:rPr>
        <w:t>V případě možného zákonného vyloučení Mgr. Kastla z projednání návrhu na povolení obnovy se nápad přidělí Mgr. Emilu Pešinovi.</w:t>
      </w:r>
      <w:r w:rsidR="00EF0E69" w:rsidRPr="00A85E9E">
        <w:rPr>
          <w:rFonts w:ascii="Garamond" w:hAnsi="Garamond" w:cs="Arial"/>
          <w:sz w:val="24"/>
          <w:szCs w:val="24"/>
        </w:rPr>
        <w:t xml:space="preserve"> V případě vyloučení i</w:t>
      </w:r>
      <w:r w:rsidR="00062B01">
        <w:rPr>
          <w:rFonts w:ascii="Garamond" w:hAnsi="Garamond" w:cs="Arial"/>
          <w:sz w:val="24"/>
          <w:szCs w:val="24"/>
        </w:rPr>
        <w:t> </w:t>
      </w:r>
      <w:r w:rsidR="00EF0E69" w:rsidRPr="00A85E9E">
        <w:rPr>
          <w:rFonts w:ascii="Garamond" w:hAnsi="Garamond" w:cs="Arial"/>
          <w:sz w:val="24"/>
          <w:szCs w:val="24"/>
        </w:rPr>
        <w:t>Mgr. Pešiny z projednání, bude věc přidělena k vyřízení soudcům v tomto pořadí: Mgr. Kordíková</w:t>
      </w:r>
      <w:r w:rsidR="00062B01">
        <w:rPr>
          <w:rFonts w:ascii="Garamond" w:hAnsi="Garamond" w:cs="Arial"/>
          <w:sz w:val="24"/>
          <w:szCs w:val="24"/>
        </w:rPr>
        <w:t xml:space="preserve"> </w:t>
      </w:r>
      <w:r w:rsidR="00EF0E69" w:rsidRPr="00A85E9E">
        <w:rPr>
          <w:rFonts w:ascii="Garamond" w:hAnsi="Garamond" w:cs="Arial"/>
          <w:sz w:val="24"/>
          <w:szCs w:val="24"/>
        </w:rPr>
        <w:t>a JUDr. Siegelová, a to po jedné věci a bez přerušení tohoto pořadí v následujících kalendářních letech.</w:t>
      </w:r>
    </w:p>
    <w:p w14:paraId="62FA067F" w14:textId="71AE60ED"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CD9D463" w14:textId="1AEA0848"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Cs/>
          <w:sz w:val="24"/>
          <w:szCs w:val="24"/>
        </w:rPr>
        <w:tab/>
        <w:t>Mgr. Víta Kastla zastupuje Mgr. Emil Pešina, a dále Mgr. Dana Kordíková, JUDr. Gabriela Siegelová.</w:t>
      </w:r>
    </w:p>
    <w:p w14:paraId="0A1B8318" w14:textId="0879447C" w:rsidR="00C00000" w:rsidRPr="00A85E9E" w:rsidRDefault="00C00000" w:rsidP="0074540E">
      <w:pPr>
        <w:tabs>
          <w:tab w:val="left" w:pos="1134"/>
        </w:tabs>
        <w:spacing w:after="0"/>
        <w:ind w:left="1134" w:hanging="425"/>
        <w:jc w:val="both"/>
        <w:rPr>
          <w:rFonts w:ascii="Garamond" w:hAnsi="Garamond" w:cs="Arial"/>
          <w:sz w:val="24"/>
          <w:szCs w:val="24"/>
        </w:rPr>
      </w:pPr>
      <w:r w:rsidRPr="00A85E9E">
        <w:rPr>
          <w:rFonts w:ascii="Garamond" w:hAnsi="Garamond" w:cs="Arial"/>
          <w:bCs/>
          <w:sz w:val="24"/>
          <w:szCs w:val="24"/>
        </w:rPr>
        <w:tab/>
        <w:t>Mgr. Emila Pešinu zastupuje Mgr. Vít Kastl, a dále JUDr. Gabriela Siegelová, Mgr. Dana Kordíková.</w:t>
      </w:r>
    </w:p>
    <w:p w14:paraId="47788EB5" w14:textId="77777777" w:rsidR="00A6675E" w:rsidRPr="00A85E9E" w:rsidRDefault="00A6675E" w:rsidP="00B84ACF">
      <w:pPr>
        <w:tabs>
          <w:tab w:val="left" w:pos="1134"/>
        </w:tabs>
        <w:spacing w:after="0"/>
        <w:ind w:left="1134" w:hanging="425"/>
        <w:jc w:val="both"/>
        <w:rPr>
          <w:rFonts w:ascii="Garamond" w:hAnsi="Garamond" w:cs="Arial"/>
          <w:b/>
          <w:sz w:val="10"/>
          <w:szCs w:val="10"/>
        </w:rPr>
      </w:pPr>
    </w:p>
    <w:p w14:paraId="7707901D" w14:textId="54FC6765" w:rsidR="00421EA0"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w:t>
      </w:r>
      <w:r w:rsidR="00E967CE" w:rsidRPr="00A85E9E">
        <w:rPr>
          <w:rFonts w:ascii="Garamond" w:hAnsi="Garamond" w:cs="Arial"/>
          <w:b/>
          <w:sz w:val="24"/>
          <w:szCs w:val="24"/>
        </w:rPr>
        <w:t>6</w:t>
      </w:r>
      <w:r w:rsidR="005C1368" w:rsidRPr="00A85E9E">
        <w:rPr>
          <w:rFonts w:ascii="Garamond" w:hAnsi="Garamond" w:cs="Arial"/>
          <w:b/>
          <w:sz w:val="24"/>
          <w:szCs w:val="24"/>
        </w:rPr>
        <w:t>)</w:t>
      </w:r>
      <w:r w:rsidR="00DB0D9A" w:rsidRPr="00A85E9E">
        <w:rPr>
          <w:rFonts w:ascii="Garamond" w:hAnsi="Garamond" w:cs="Arial"/>
          <w:b/>
          <w:sz w:val="24"/>
          <w:szCs w:val="24"/>
        </w:rPr>
        <w:tab/>
      </w:r>
      <w:r w:rsidR="00CE02C5" w:rsidRPr="00A85E9E">
        <w:rPr>
          <w:rFonts w:ascii="Garamond" w:hAnsi="Garamond" w:cs="Arial"/>
          <w:sz w:val="24"/>
          <w:szCs w:val="24"/>
        </w:rPr>
        <w:t>Věci Nt</w:t>
      </w:r>
      <w:r w:rsidR="009C3B53" w:rsidRPr="00A85E9E">
        <w:rPr>
          <w:rFonts w:ascii="Garamond" w:hAnsi="Garamond" w:cs="Arial"/>
          <w:sz w:val="24"/>
          <w:szCs w:val="24"/>
        </w:rPr>
        <w:t> </w:t>
      </w:r>
      <w:r w:rsidR="00F566D1" w:rsidRPr="00A85E9E">
        <w:rPr>
          <w:rFonts w:ascii="Garamond" w:hAnsi="Garamond" w:cs="Arial"/>
          <w:sz w:val="24"/>
          <w:szCs w:val="24"/>
        </w:rPr>
        <w:t>-</w:t>
      </w:r>
      <w:r w:rsidR="009C3B53" w:rsidRPr="00A85E9E">
        <w:rPr>
          <w:rFonts w:ascii="Garamond" w:hAnsi="Garamond" w:cs="Arial"/>
          <w:sz w:val="24"/>
          <w:szCs w:val="24"/>
        </w:rPr>
        <w:t> </w:t>
      </w:r>
      <w:r w:rsidR="00CE02C5" w:rsidRPr="00A85E9E">
        <w:rPr>
          <w:rFonts w:ascii="Garamond" w:hAnsi="Garamond" w:cs="Arial"/>
          <w:sz w:val="24"/>
          <w:szCs w:val="24"/>
        </w:rPr>
        <w:t>všeobecné</w:t>
      </w:r>
      <w:r w:rsidR="008272F8" w:rsidRPr="00A85E9E">
        <w:rPr>
          <w:rFonts w:ascii="Garamond" w:hAnsi="Garamond" w:cs="Arial"/>
          <w:sz w:val="24"/>
          <w:szCs w:val="24"/>
        </w:rPr>
        <w:t xml:space="preserve"> vyřizují </w:t>
      </w:r>
      <w:r w:rsidR="00C30528" w:rsidRPr="00A85E9E">
        <w:rPr>
          <w:rFonts w:ascii="Garamond" w:hAnsi="Garamond" w:cs="Arial"/>
          <w:b/>
          <w:sz w:val="24"/>
          <w:szCs w:val="24"/>
        </w:rPr>
        <w:t xml:space="preserve">Mgr. Vít Kastl </w:t>
      </w:r>
      <w:r w:rsidR="008272F8" w:rsidRPr="00A85E9E">
        <w:rPr>
          <w:rFonts w:ascii="Garamond" w:hAnsi="Garamond" w:cs="Arial"/>
          <w:b/>
          <w:sz w:val="24"/>
          <w:szCs w:val="24"/>
        </w:rPr>
        <w:t xml:space="preserve">(jen věci z Věznice Kynšperk nad Ohří), Mgr. Emil Pešina, </w:t>
      </w:r>
      <w:r w:rsidR="00E857F9" w:rsidRPr="00A85E9E">
        <w:rPr>
          <w:rFonts w:ascii="Garamond" w:hAnsi="Garamond" w:cs="Arial"/>
          <w:b/>
          <w:sz w:val="24"/>
          <w:szCs w:val="24"/>
        </w:rPr>
        <w:t>Mgr. Dana Kordíková</w:t>
      </w:r>
      <w:r w:rsidR="008272F8" w:rsidRPr="00A85E9E">
        <w:rPr>
          <w:rFonts w:ascii="Garamond" w:hAnsi="Garamond" w:cs="Arial"/>
          <w:sz w:val="24"/>
          <w:szCs w:val="24"/>
        </w:rPr>
        <w:t xml:space="preserve"> </w:t>
      </w:r>
      <w:r w:rsidR="008272F8" w:rsidRPr="00A85E9E">
        <w:rPr>
          <w:rFonts w:ascii="Garamond" w:hAnsi="Garamond" w:cs="Arial"/>
          <w:b/>
          <w:sz w:val="24"/>
          <w:szCs w:val="24"/>
        </w:rPr>
        <w:t>(jen věci z věznice Horní Slavkov)</w:t>
      </w:r>
      <w:r w:rsidR="00421EA0" w:rsidRPr="00A85E9E">
        <w:rPr>
          <w:rFonts w:ascii="Garamond" w:hAnsi="Garamond" w:cs="Arial"/>
          <w:sz w:val="24"/>
          <w:szCs w:val="24"/>
        </w:rPr>
        <w:t xml:space="preserve">, </w:t>
      </w:r>
      <w:r w:rsidR="00421EA0" w:rsidRPr="00A85E9E">
        <w:rPr>
          <w:rFonts w:ascii="Garamond" w:hAnsi="Garamond" w:cs="Arial"/>
          <w:b/>
          <w:sz w:val="24"/>
          <w:szCs w:val="24"/>
        </w:rPr>
        <w:t>z jiné věznice než Horní Slavkov, Kynšperk nad Ohří Mgr. Daně Kordíkové.</w:t>
      </w:r>
    </w:p>
    <w:p w14:paraId="7830AAFB" w14:textId="77777777" w:rsidR="00141CF5" w:rsidRPr="00A85E9E" w:rsidRDefault="00F566D1" w:rsidP="00B84ACF">
      <w:pPr>
        <w:tabs>
          <w:tab w:val="left" w:pos="1134"/>
        </w:tabs>
        <w:spacing w:after="0"/>
        <w:ind w:left="1134"/>
        <w:jc w:val="both"/>
        <w:rPr>
          <w:rFonts w:ascii="Garamond" w:hAnsi="Garamond" w:cs="Arial"/>
          <w:sz w:val="24"/>
          <w:szCs w:val="24"/>
        </w:rPr>
      </w:pPr>
      <w:r w:rsidRPr="00A85E9E">
        <w:rPr>
          <w:rFonts w:ascii="Garamond" w:hAnsi="Garamond" w:cs="Arial"/>
          <w:sz w:val="24"/>
          <w:szCs w:val="24"/>
        </w:rPr>
        <w:t xml:space="preserve">Za věci Nt – všeobecné se považují </w:t>
      </w:r>
      <w:r w:rsidR="00A33DEB" w:rsidRPr="00A85E9E">
        <w:rPr>
          <w:rFonts w:ascii="Garamond" w:hAnsi="Garamond" w:cs="Arial"/>
          <w:sz w:val="24"/>
          <w:szCs w:val="24"/>
        </w:rPr>
        <w:t>ostatní</w:t>
      </w:r>
      <w:r w:rsidR="004649F1" w:rsidRPr="00A85E9E">
        <w:rPr>
          <w:rFonts w:ascii="Garamond" w:hAnsi="Garamond" w:cs="Arial"/>
          <w:sz w:val="24"/>
          <w:szCs w:val="24"/>
        </w:rPr>
        <w:t xml:space="preserve"> oddíly rejstříku Nt, které nejsou vyjmenovány </w:t>
      </w:r>
      <w:r w:rsidR="00DB0D9A" w:rsidRPr="00A85E9E">
        <w:rPr>
          <w:rFonts w:ascii="Garamond" w:hAnsi="Garamond" w:cs="Arial"/>
          <w:sz w:val="24"/>
          <w:szCs w:val="24"/>
        </w:rPr>
        <w:t>v bodech 1</w:t>
      </w:r>
      <w:r w:rsidR="00C873C0" w:rsidRPr="00A85E9E">
        <w:rPr>
          <w:rFonts w:ascii="Garamond" w:hAnsi="Garamond" w:cs="Arial"/>
          <w:sz w:val="24"/>
          <w:szCs w:val="24"/>
        </w:rPr>
        <w:t>1</w:t>
      </w:r>
      <w:r w:rsidR="00DB0D9A" w:rsidRPr="00A85E9E">
        <w:rPr>
          <w:rFonts w:ascii="Garamond" w:hAnsi="Garamond" w:cs="Arial"/>
          <w:sz w:val="24"/>
          <w:szCs w:val="24"/>
        </w:rPr>
        <w:t xml:space="preserve">) až </w:t>
      </w:r>
      <w:r w:rsidR="00AE1A7A" w:rsidRPr="00A85E9E">
        <w:rPr>
          <w:rFonts w:ascii="Garamond" w:hAnsi="Garamond" w:cs="Arial"/>
          <w:sz w:val="24"/>
          <w:szCs w:val="24"/>
        </w:rPr>
        <w:t>1</w:t>
      </w:r>
      <w:r w:rsidR="00E967CE" w:rsidRPr="00A85E9E">
        <w:rPr>
          <w:rFonts w:ascii="Garamond" w:hAnsi="Garamond" w:cs="Arial"/>
          <w:sz w:val="24"/>
          <w:szCs w:val="24"/>
        </w:rPr>
        <w:t>5</w:t>
      </w:r>
      <w:r w:rsidR="00DB0D9A" w:rsidRPr="00A85E9E">
        <w:rPr>
          <w:rFonts w:ascii="Garamond" w:hAnsi="Garamond" w:cs="Arial"/>
          <w:sz w:val="24"/>
          <w:szCs w:val="24"/>
        </w:rPr>
        <w:t>)</w:t>
      </w:r>
      <w:r w:rsidR="004649F1" w:rsidRPr="00A85E9E">
        <w:rPr>
          <w:rFonts w:ascii="Garamond" w:hAnsi="Garamond" w:cs="Arial"/>
          <w:sz w:val="24"/>
          <w:szCs w:val="24"/>
        </w:rPr>
        <w:t>.</w:t>
      </w:r>
    </w:p>
    <w:p w14:paraId="330EF7B5" w14:textId="4D1CBB1A"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447B9F54" w14:textId="2F450A3C"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Mgr. Víta Kastla zastupuje Mgr. Dana Kordíková, a dále Mgr. Emil Pešina, JUDr. Gabriela Siegelová.</w:t>
      </w:r>
    </w:p>
    <w:p w14:paraId="1B976E05" w14:textId="2C9F90FF"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Zástup Mgr. Emila Pešiny je totožný se zástupem uvedeným v soudním oddělení 19 T.</w:t>
      </w:r>
    </w:p>
    <w:p w14:paraId="6EF7A9E4" w14:textId="06A67AB0" w:rsidR="00B97956" w:rsidRPr="00A85E9E" w:rsidRDefault="00B97956" w:rsidP="00B84ACF">
      <w:pPr>
        <w:tabs>
          <w:tab w:val="left" w:pos="1134"/>
        </w:tabs>
        <w:spacing w:after="0"/>
        <w:ind w:left="1134"/>
        <w:jc w:val="both"/>
        <w:rPr>
          <w:rFonts w:ascii="Garamond" w:hAnsi="Garamond" w:cs="Arial"/>
          <w:sz w:val="24"/>
          <w:szCs w:val="24"/>
        </w:rPr>
      </w:pPr>
      <w:r w:rsidRPr="00A85E9E">
        <w:rPr>
          <w:rFonts w:ascii="Garamond" w:hAnsi="Garamond" w:cs="Arial"/>
          <w:bCs/>
          <w:sz w:val="24"/>
          <w:szCs w:val="24"/>
        </w:rPr>
        <w:t xml:space="preserve">Mgr. Danu Kordíkovou zastupuje Mgr. Vít Kastl, a dále Mgr. Emil Pešina, JUDr. Gabriela Siegelová. </w:t>
      </w:r>
    </w:p>
    <w:p w14:paraId="7E1C6886" w14:textId="77777777" w:rsidR="008272F8" w:rsidRPr="00A85E9E" w:rsidRDefault="008272F8" w:rsidP="00B84ACF">
      <w:pPr>
        <w:tabs>
          <w:tab w:val="left" w:pos="1134"/>
        </w:tabs>
        <w:spacing w:after="0"/>
        <w:ind w:left="1134"/>
        <w:rPr>
          <w:rFonts w:ascii="Garamond" w:hAnsi="Garamond" w:cs="Arial"/>
          <w:sz w:val="10"/>
          <w:szCs w:val="10"/>
        </w:rPr>
      </w:pPr>
    </w:p>
    <w:p w14:paraId="22E2DAF0" w14:textId="7E4816E3" w:rsidR="002E5FA4" w:rsidRPr="00A85E9E" w:rsidRDefault="005C136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7</w:t>
      </w:r>
      <w:r w:rsidRPr="00A85E9E">
        <w:rPr>
          <w:rFonts w:ascii="Garamond" w:hAnsi="Garamond" w:cs="Arial"/>
          <w:b/>
          <w:sz w:val="24"/>
          <w:szCs w:val="24"/>
        </w:rPr>
        <w:t>)</w:t>
      </w:r>
      <w:r w:rsidRPr="00A85E9E">
        <w:rPr>
          <w:rFonts w:ascii="Garamond" w:hAnsi="Garamond" w:cs="Arial"/>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Kynšperk nad Ohří </w:t>
      </w:r>
      <w:r w:rsidR="0064746D" w:rsidRPr="00A85E9E">
        <w:rPr>
          <w:rFonts w:ascii="Garamond" w:hAnsi="Garamond" w:cs="Arial"/>
          <w:b/>
          <w:sz w:val="24"/>
          <w:szCs w:val="24"/>
        </w:rPr>
        <w:t>vyřizuje</w:t>
      </w:r>
      <w:r w:rsidR="005F5562" w:rsidRPr="00A85E9E">
        <w:rPr>
          <w:rFonts w:ascii="Garamond" w:hAnsi="Garamond" w:cs="Arial"/>
          <w:b/>
          <w:sz w:val="24"/>
          <w:szCs w:val="24"/>
        </w:rPr>
        <w:t xml:space="preserve"> </w:t>
      </w:r>
      <w:r w:rsidR="00045907" w:rsidRPr="00A85E9E">
        <w:rPr>
          <w:rFonts w:ascii="Garamond" w:hAnsi="Garamond" w:cs="Arial"/>
          <w:b/>
          <w:sz w:val="24"/>
          <w:szCs w:val="24"/>
        </w:rPr>
        <w:t>soudní oddělení</w:t>
      </w:r>
      <w:r w:rsidR="005F5562" w:rsidRPr="00A85E9E">
        <w:rPr>
          <w:rFonts w:ascii="Garamond" w:hAnsi="Garamond" w:cs="Arial"/>
          <w:b/>
          <w:sz w:val="24"/>
          <w:szCs w:val="24"/>
        </w:rPr>
        <w:t xml:space="preserve"> 35PP –</w:t>
      </w:r>
      <w:r w:rsidR="00C30528" w:rsidRPr="00A85E9E">
        <w:rPr>
          <w:rFonts w:ascii="Garamond" w:hAnsi="Garamond" w:cs="Arial"/>
          <w:b/>
          <w:sz w:val="24"/>
          <w:szCs w:val="24"/>
        </w:rPr>
        <w:t>Mgr. Vít Kastl</w:t>
      </w:r>
      <w:r w:rsidR="002E5FA4" w:rsidRPr="00A85E9E">
        <w:rPr>
          <w:rFonts w:ascii="Garamond" w:hAnsi="Garamond" w:cs="Arial"/>
          <w:b/>
          <w:sz w:val="24"/>
          <w:szCs w:val="24"/>
        </w:rPr>
        <w:t>.</w:t>
      </w:r>
    </w:p>
    <w:p w14:paraId="7ED24A0F" w14:textId="23A18380" w:rsidR="00B97956" w:rsidRPr="00A85E9E" w:rsidRDefault="00B97956"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zástupu je uvedeno u soudního oddělení 35 PP.</w:t>
      </w:r>
    </w:p>
    <w:p w14:paraId="73F5DF35" w14:textId="1EAFAA28" w:rsidR="00DE4071" w:rsidRPr="00A85E9E" w:rsidRDefault="002E5FA4" w:rsidP="00B84ACF">
      <w:pPr>
        <w:tabs>
          <w:tab w:val="left" w:pos="1134"/>
        </w:tabs>
        <w:spacing w:after="0"/>
        <w:ind w:left="1134" w:hanging="425"/>
        <w:jc w:val="both"/>
        <w:rPr>
          <w:rFonts w:ascii="Garamond" w:hAnsi="Garamond" w:cs="Arial"/>
          <w:b/>
          <w:sz w:val="24"/>
          <w:szCs w:val="24"/>
        </w:rPr>
      </w:pPr>
      <w:r w:rsidRPr="00A85E9E">
        <w:rPr>
          <w:rFonts w:ascii="Garamond" w:hAnsi="Garamond" w:cs="Arial"/>
          <w:sz w:val="24"/>
          <w:szCs w:val="24"/>
        </w:rPr>
        <w:tab/>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který byl vykonáván ve Věznici Kynšperk nad Ohří, budou za účelem </w:t>
      </w:r>
      <w:r w:rsidR="00A22078" w:rsidRPr="00A85E9E">
        <w:rPr>
          <w:rFonts w:ascii="Garamond" w:hAnsi="Garamond" w:cs="Arial"/>
          <w:sz w:val="24"/>
          <w:szCs w:val="24"/>
        </w:rPr>
        <w:t xml:space="preserve">všech dalších procesních úkonů směřujících k </w:t>
      </w:r>
      <w:r w:rsidRPr="00A85E9E">
        <w:rPr>
          <w:rFonts w:ascii="Garamond" w:hAnsi="Garamond" w:cs="Arial"/>
          <w:sz w:val="24"/>
          <w:szCs w:val="24"/>
        </w:rPr>
        <w:t xml:space="preserve">rozhodování dle § 91 tr. zákoníku </w:t>
      </w:r>
      <w:r w:rsidR="00A22078" w:rsidRPr="00A85E9E">
        <w:rPr>
          <w:rFonts w:ascii="Garamond" w:hAnsi="Garamond" w:cs="Arial"/>
          <w:sz w:val="24"/>
          <w:szCs w:val="24"/>
        </w:rPr>
        <w:t xml:space="preserve">předkládány </w:t>
      </w:r>
      <w:r w:rsidR="00C30528" w:rsidRPr="00A85E9E">
        <w:rPr>
          <w:rFonts w:ascii="Garamond" w:hAnsi="Garamond" w:cs="Arial"/>
          <w:b/>
          <w:sz w:val="24"/>
          <w:szCs w:val="24"/>
        </w:rPr>
        <w:t>Mgr. Vítu Kastlovi</w:t>
      </w:r>
      <w:r w:rsidRPr="00A85E9E">
        <w:rPr>
          <w:rFonts w:ascii="Garamond" w:hAnsi="Garamond" w:cs="Arial"/>
          <w:b/>
          <w:sz w:val="24"/>
          <w:szCs w:val="24"/>
        </w:rPr>
        <w:t>.</w:t>
      </w:r>
    </w:p>
    <w:p w14:paraId="3A80F309" w14:textId="062C0E12" w:rsidR="005F5562" w:rsidRPr="00A85E9E" w:rsidRDefault="00DE4071" w:rsidP="00B84ACF">
      <w:pPr>
        <w:tabs>
          <w:tab w:val="left" w:pos="1134"/>
        </w:tabs>
        <w:spacing w:after="0"/>
        <w:ind w:left="1134" w:hanging="425"/>
        <w:jc w:val="both"/>
        <w:rPr>
          <w:rFonts w:ascii="Garamond" w:hAnsi="Garamond" w:cs="Arial"/>
          <w:b/>
          <w:strike/>
          <w:sz w:val="24"/>
          <w:szCs w:val="24"/>
        </w:rPr>
      </w:pPr>
      <w:r w:rsidRPr="00A85E9E">
        <w:rPr>
          <w:rFonts w:ascii="Garamond" w:hAnsi="Garamond" w:cs="Arial"/>
          <w:b/>
          <w:sz w:val="24"/>
          <w:szCs w:val="24"/>
        </w:rPr>
        <w:tab/>
      </w:r>
      <w:r w:rsidRPr="00A85E9E">
        <w:rPr>
          <w:rFonts w:ascii="Garamond" w:hAnsi="Garamond" w:cs="Arial"/>
          <w:sz w:val="24"/>
          <w:szCs w:val="24"/>
        </w:rPr>
        <w:t xml:space="preserve">Nepravomocně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v souvislosti s výkonem tohoto trest</w:t>
      </w:r>
      <w:r w:rsidR="00F15FCC" w:rsidRPr="00A85E9E">
        <w:rPr>
          <w:rFonts w:ascii="Garamond" w:hAnsi="Garamond" w:cs="Arial"/>
          <w:sz w:val="24"/>
          <w:szCs w:val="24"/>
        </w:rPr>
        <w:t>u ve věznici Kynšperk nad Ohří, které</w:t>
      </w:r>
      <w:r w:rsidRPr="00A85E9E">
        <w:rPr>
          <w:rFonts w:ascii="Garamond" w:hAnsi="Garamond" w:cs="Arial"/>
          <w:sz w:val="24"/>
          <w:szCs w:val="24"/>
        </w:rPr>
        <w:t xml:space="preserve"> byly do 31. 12. 2023 přiděleny JUDr. Pavle Buriánové, Ph.D., budou nadále předkládány </w:t>
      </w:r>
      <w:r w:rsidRPr="00A85E9E">
        <w:rPr>
          <w:rFonts w:ascii="Garamond" w:hAnsi="Garamond" w:cs="Arial"/>
          <w:b/>
          <w:sz w:val="24"/>
          <w:szCs w:val="24"/>
        </w:rPr>
        <w:t>JUDr. Pavle Buriánové, Ph.D.</w:t>
      </w:r>
      <w:r w:rsidR="002E5FA4" w:rsidRPr="00A85E9E">
        <w:rPr>
          <w:rFonts w:ascii="Garamond" w:hAnsi="Garamond" w:cs="Arial"/>
          <w:b/>
          <w:strike/>
          <w:sz w:val="24"/>
          <w:szCs w:val="24"/>
        </w:rPr>
        <w:t xml:space="preserve"> </w:t>
      </w:r>
    </w:p>
    <w:p w14:paraId="7FF860A1" w14:textId="3BBD7214" w:rsidR="004039A3" w:rsidRPr="00A85E9E" w:rsidRDefault="004039A3"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Zástup JUDr. Pavly Buriánové, Ph. D.: </w:t>
      </w:r>
      <w:r w:rsidR="00CB3A09" w:rsidRPr="00A85E9E">
        <w:rPr>
          <w:rFonts w:ascii="Garamond" w:hAnsi="Garamond" w:cs="Arial"/>
          <w:sz w:val="24"/>
          <w:szCs w:val="24"/>
        </w:rPr>
        <w:t xml:space="preserve">Mgr. Vít Kastl </w:t>
      </w:r>
      <w:r w:rsidRPr="00A85E9E">
        <w:rPr>
          <w:rFonts w:ascii="Garamond" w:hAnsi="Garamond" w:cs="Arial"/>
          <w:sz w:val="24"/>
          <w:szCs w:val="24"/>
        </w:rPr>
        <w:t>a dále Mgr. Dana Kordíková, JUDr. Gabriela Siegelová, Mgr. Emil Pešina.</w:t>
      </w:r>
    </w:p>
    <w:p w14:paraId="641AEB46" w14:textId="77777777" w:rsidR="00F64B6C" w:rsidRDefault="00CB3A09"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r>
    </w:p>
    <w:p w14:paraId="3A730054" w14:textId="77777777" w:rsidR="00F64B6C" w:rsidRDefault="00F64B6C" w:rsidP="00B84ACF">
      <w:pPr>
        <w:tabs>
          <w:tab w:val="left" w:pos="1134"/>
        </w:tabs>
        <w:spacing w:after="0"/>
        <w:ind w:left="1134" w:hanging="425"/>
        <w:jc w:val="both"/>
        <w:rPr>
          <w:rFonts w:ascii="Garamond" w:hAnsi="Garamond" w:cs="Arial"/>
          <w:sz w:val="24"/>
          <w:szCs w:val="24"/>
        </w:rPr>
      </w:pPr>
    </w:p>
    <w:p w14:paraId="05C19F0B" w14:textId="77777777" w:rsidR="00F64B6C" w:rsidRDefault="00F64B6C" w:rsidP="00B84ACF">
      <w:pPr>
        <w:tabs>
          <w:tab w:val="left" w:pos="1134"/>
        </w:tabs>
        <w:spacing w:after="0"/>
        <w:ind w:left="1134" w:hanging="425"/>
        <w:jc w:val="both"/>
        <w:rPr>
          <w:rFonts w:ascii="Garamond" w:hAnsi="Garamond" w:cs="Arial"/>
          <w:sz w:val="24"/>
          <w:szCs w:val="24"/>
        </w:rPr>
      </w:pPr>
    </w:p>
    <w:p w14:paraId="76A001D0" w14:textId="6FFF2682" w:rsidR="00CB3A09" w:rsidRPr="00A85E9E" w:rsidRDefault="00F64B6C" w:rsidP="00B84ACF">
      <w:pPr>
        <w:tabs>
          <w:tab w:val="left" w:pos="1134"/>
        </w:tabs>
        <w:spacing w:after="0"/>
        <w:ind w:left="1134" w:hanging="425"/>
        <w:jc w:val="both"/>
        <w:rPr>
          <w:rFonts w:ascii="Garamond" w:hAnsi="Garamond" w:cs="Arial"/>
          <w:sz w:val="24"/>
          <w:szCs w:val="24"/>
        </w:rPr>
      </w:pPr>
      <w:r>
        <w:rPr>
          <w:rFonts w:ascii="Garamond" w:hAnsi="Garamond" w:cs="Arial"/>
          <w:sz w:val="24"/>
          <w:szCs w:val="24"/>
        </w:rPr>
        <w:tab/>
      </w:r>
      <w:r w:rsidR="00CB3A09" w:rsidRPr="00A85E9E">
        <w:rPr>
          <w:rFonts w:ascii="Garamond" w:hAnsi="Garamond" w:cs="Arial"/>
          <w:sz w:val="24"/>
          <w:szCs w:val="24"/>
        </w:rPr>
        <w:t xml:space="preserve">Nepravomocně skončené věci </w:t>
      </w:r>
      <w:r w:rsidR="00B262E1" w:rsidRPr="00A85E9E">
        <w:rPr>
          <w:rFonts w:ascii="Garamond" w:hAnsi="Garamond" w:cs="Arial"/>
          <w:sz w:val="24"/>
          <w:szCs w:val="24"/>
        </w:rPr>
        <w:t>soudního oddělení</w:t>
      </w:r>
      <w:r w:rsidR="00CB3A09" w:rsidRPr="00A85E9E">
        <w:rPr>
          <w:rFonts w:ascii="Garamond" w:hAnsi="Garamond" w:cs="Arial"/>
          <w:sz w:val="24"/>
          <w:szCs w:val="24"/>
        </w:rPr>
        <w:t xml:space="preserve"> 31 PP a 35 PP týkající se návrhů na podmíněné propuštění z výkonu trestu odnětí svobody v souvislosti s výkonem tohoto trestu ve Věznici Kynšperk nad Ohří, které byly do 30. 4. 2024 přiděleny Mgr. Bc. Pavlu Slámovi, budou nadále předkládány Mgr. Bc. Pavlu Slámovi. </w:t>
      </w:r>
    </w:p>
    <w:p w14:paraId="7372762E" w14:textId="6DCE2F52" w:rsidR="00CB3A09" w:rsidRPr="00A85E9E" w:rsidRDefault="00CB3A09" w:rsidP="00B84ACF">
      <w:pPr>
        <w:tabs>
          <w:tab w:val="left" w:pos="1134"/>
        </w:tabs>
        <w:spacing w:after="0"/>
        <w:ind w:left="1134" w:hanging="425"/>
        <w:jc w:val="both"/>
        <w:rPr>
          <w:rFonts w:ascii="Garamond" w:hAnsi="Garamond" w:cs="Arial"/>
          <w:b/>
          <w:sz w:val="24"/>
          <w:szCs w:val="24"/>
        </w:rPr>
      </w:pPr>
      <w:r w:rsidRPr="00A85E9E">
        <w:rPr>
          <w:rFonts w:ascii="Garamond" w:hAnsi="Garamond" w:cs="Arial"/>
          <w:sz w:val="24"/>
          <w:szCs w:val="24"/>
        </w:rPr>
        <w:tab/>
        <w:t>Zástup Mgr. Bc. Pavla Slámy: Mgr. Vít Kastl a dále Mgr. Dana Kordíková, JUDr. Gabriela Siegelová, Mgr. Emil Pešina.</w:t>
      </w:r>
    </w:p>
    <w:p w14:paraId="092CB907" w14:textId="77777777" w:rsidR="005F5562" w:rsidRPr="00A85E9E" w:rsidRDefault="005F5562" w:rsidP="00B84ACF">
      <w:pPr>
        <w:tabs>
          <w:tab w:val="left" w:pos="1134"/>
        </w:tabs>
        <w:spacing w:after="0"/>
        <w:ind w:left="1134" w:hanging="425"/>
        <w:rPr>
          <w:rFonts w:ascii="Garamond" w:hAnsi="Garamond" w:cs="Arial"/>
          <w:sz w:val="16"/>
          <w:szCs w:val="16"/>
        </w:rPr>
      </w:pPr>
    </w:p>
    <w:p w14:paraId="13C2EDD4" w14:textId="259BF534" w:rsidR="005F5562" w:rsidRPr="00A85E9E" w:rsidRDefault="0077534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8</w:t>
      </w:r>
      <w:r w:rsidR="005C1368" w:rsidRPr="00A85E9E">
        <w:rPr>
          <w:rFonts w:ascii="Garamond" w:hAnsi="Garamond" w:cs="Arial"/>
          <w:b/>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A85E9E">
        <w:rPr>
          <w:rFonts w:ascii="Garamond" w:hAnsi="Garamond" w:cs="Arial"/>
          <w:b/>
          <w:sz w:val="24"/>
          <w:szCs w:val="24"/>
        </w:rPr>
        <w:t xml:space="preserve">vyřizuje </w:t>
      </w:r>
      <w:r w:rsidR="00085A4B" w:rsidRPr="00A85E9E">
        <w:rPr>
          <w:rFonts w:ascii="Garamond" w:hAnsi="Garamond" w:cs="Arial"/>
          <w:b/>
          <w:sz w:val="24"/>
          <w:szCs w:val="24"/>
        </w:rPr>
        <w:t>soudní oddělení</w:t>
      </w:r>
      <w:r w:rsidR="005F5562" w:rsidRPr="00A85E9E">
        <w:rPr>
          <w:rFonts w:ascii="Garamond" w:hAnsi="Garamond" w:cs="Arial"/>
          <w:b/>
          <w:sz w:val="24"/>
          <w:szCs w:val="24"/>
        </w:rPr>
        <w:t xml:space="preserve"> 36PP –</w:t>
      </w:r>
      <w:r w:rsidR="00C2186A" w:rsidRPr="00A85E9E">
        <w:rPr>
          <w:rFonts w:ascii="Garamond" w:hAnsi="Garamond" w:cs="Arial"/>
          <w:b/>
          <w:sz w:val="24"/>
          <w:szCs w:val="24"/>
        </w:rPr>
        <w:t xml:space="preserve"> </w:t>
      </w:r>
      <w:r w:rsidR="00E857F9" w:rsidRPr="00A85E9E">
        <w:rPr>
          <w:rFonts w:ascii="Garamond" w:hAnsi="Garamond" w:cs="Arial"/>
          <w:b/>
          <w:sz w:val="24"/>
          <w:szCs w:val="24"/>
        </w:rPr>
        <w:t>Mgr. Dana Kordíková</w:t>
      </w:r>
      <w:r w:rsidR="00022638" w:rsidRPr="00A85E9E">
        <w:rPr>
          <w:rFonts w:ascii="Garamond" w:hAnsi="Garamond" w:cs="Arial"/>
          <w:b/>
          <w:sz w:val="24"/>
          <w:szCs w:val="24"/>
        </w:rPr>
        <w:t>.</w:t>
      </w:r>
    </w:p>
    <w:p w14:paraId="1F952C42" w14:textId="54D1FD29" w:rsidR="00B97956" w:rsidRPr="00A85E9E" w:rsidRDefault="00B9795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w:t>
      </w:r>
      <w:r w:rsidRPr="00A85E9E">
        <w:rPr>
          <w:rFonts w:ascii="Garamond" w:hAnsi="Garamond" w:cs="Arial"/>
          <w:bCs/>
          <w:sz w:val="24"/>
          <w:szCs w:val="24"/>
        </w:rPr>
        <w:t>ý</w:t>
      </w:r>
      <w:r w:rsidR="00E171D3" w:rsidRPr="00A85E9E">
        <w:rPr>
          <w:rFonts w:ascii="Garamond" w:hAnsi="Garamond" w:cs="Arial"/>
          <w:bCs/>
          <w:sz w:val="24"/>
          <w:szCs w:val="24"/>
        </w:rPr>
        <w:t xml:space="preserve"> procesní</w:t>
      </w:r>
      <w:r w:rsidRPr="00A85E9E">
        <w:rPr>
          <w:rFonts w:ascii="Garamond" w:hAnsi="Garamond" w:cs="Arial"/>
          <w:bCs/>
          <w:sz w:val="24"/>
          <w:szCs w:val="24"/>
        </w:rPr>
        <w:t xml:space="preserve"> úkon, provede tento úkon zastupující soudce. Pořadí zástupu je uvedeno u soudního oddělení 36 PP.</w:t>
      </w:r>
    </w:p>
    <w:p w14:paraId="382A9EE8" w14:textId="6E0B12CE" w:rsidR="00E857F9" w:rsidRPr="00A85E9E" w:rsidRDefault="00E857F9" w:rsidP="0074540E">
      <w:pPr>
        <w:spacing w:after="0"/>
        <w:ind w:left="1134"/>
        <w:jc w:val="both"/>
        <w:rPr>
          <w:rFonts w:ascii="Garamond" w:hAnsi="Garamond" w:cs="Arial"/>
          <w:b/>
          <w:strike/>
          <w:sz w:val="24"/>
          <w:szCs w:val="24"/>
        </w:rPr>
      </w:pPr>
      <w:r w:rsidRPr="00A85E9E">
        <w:rPr>
          <w:rFonts w:ascii="Garamond" w:hAnsi="Garamond" w:cs="Arial"/>
          <w:sz w:val="24"/>
          <w:szCs w:val="24"/>
        </w:rPr>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36PP týkající se návrhů na podmíněné propuštění z výkonu trestu odnětí svobody, který byl vykonáván ve Věznici Horní Slavkov, budou za účelem všech dalších procesních úkonů směřujících k rozhodování dle § 91 tr. zákoníku předkládány </w:t>
      </w:r>
      <w:r w:rsidR="00FB56DB" w:rsidRPr="00A85E9E">
        <w:rPr>
          <w:rFonts w:ascii="Garamond" w:hAnsi="Garamond" w:cs="Arial"/>
          <w:b/>
          <w:sz w:val="24"/>
          <w:szCs w:val="24"/>
        </w:rPr>
        <w:t>Mgr. </w:t>
      </w:r>
      <w:r w:rsidRPr="00A85E9E">
        <w:rPr>
          <w:rFonts w:ascii="Garamond" w:hAnsi="Garamond" w:cs="Arial"/>
          <w:b/>
          <w:sz w:val="24"/>
          <w:szCs w:val="24"/>
        </w:rPr>
        <w:t>Daně Kordíkové.</w:t>
      </w:r>
      <w:r w:rsidRPr="00A85E9E">
        <w:rPr>
          <w:rFonts w:ascii="Garamond" w:hAnsi="Garamond" w:cs="Arial"/>
          <w:b/>
          <w:strike/>
          <w:sz w:val="24"/>
          <w:szCs w:val="24"/>
        </w:rPr>
        <w:t xml:space="preserve"> </w:t>
      </w:r>
    </w:p>
    <w:p w14:paraId="561EE94C" w14:textId="3D27F0A9" w:rsidR="00E857F9" w:rsidRPr="00A85E9E" w:rsidRDefault="00E857F9" w:rsidP="00B320A6">
      <w:pPr>
        <w:spacing w:after="0"/>
        <w:ind w:left="1134"/>
        <w:jc w:val="both"/>
        <w:rPr>
          <w:rFonts w:ascii="Garamond" w:hAnsi="Garamond" w:cs="Arial"/>
          <w:sz w:val="24"/>
          <w:szCs w:val="24"/>
        </w:rPr>
      </w:pPr>
      <w:r w:rsidRPr="00A85E9E">
        <w:rPr>
          <w:rFonts w:ascii="Garamond" w:hAnsi="Garamond" w:cs="Arial"/>
          <w:sz w:val="24"/>
          <w:szCs w:val="24"/>
        </w:rPr>
        <w:t xml:space="preserve">Pokud bude doručena </w:t>
      </w:r>
      <w:r w:rsidRPr="00A85E9E">
        <w:rPr>
          <w:rFonts w:ascii="Garamond" w:hAnsi="Garamond" w:cs="Arial"/>
          <w:b/>
          <w:sz w:val="24"/>
          <w:szCs w:val="24"/>
        </w:rPr>
        <w:t>žádost odsouzeného z jiné věznice</w:t>
      </w:r>
      <w:r w:rsidRPr="00A85E9E">
        <w:rPr>
          <w:rFonts w:ascii="Garamond" w:hAnsi="Garamond" w:cs="Arial"/>
          <w:sz w:val="24"/>
          <w:szCs w:val="24"/>
        </w:rPr>
        <w:t xml:space="preserve"> než je Věznice Kynšperk nad Ohří, Horní Slavkov, bude tuto </w:t>
      </w:r>
      <w:r w:rsidRPr="00A85E9E">
        <w:rPr>
          <w:rFonts w:ascii="Garamond" w:hAnsi="Garamond" w:cs="Arial"/>
          <w:b/>
          <w:sz w:val="24"/>
          <w:szCs w:val="24"/>
        </w:rPr>
        <w:t xml:space="preserve">žádost vyřizovat </w:t>
      </w:r>
      <w:r w:rsidR="00860450" w:rsidRPr="00A85E9E">
        <w:rPr>
          <w:rFonts w:ascii="Garamond" w:hAnsi="Garamond" w:cs="Arial"/>
          <w:b/>
          <w:sz w:val="24"/>
          <w:szCs w:val="24"/>
        </w:rPr>
        <w:t>soudní oddělení</w:t>
      </w:r>
      <w:r w:rsidRPr="00A85E9E">
        <w:rPr>
          <w:rFonts w:ascii="Garamond" w:hAnsi="Garamond" w:cs="Arial"/>
          <w:b/>
          <w:sz w:val="24"/>
          <w:szCs w:val="24"/>
        </w:rPr>
        <w:t xml:space="preserve"> 36PP.</w:t>
      </w:r>
    </w:p>
    <w:p w14:paraId="1E2E9672" w14:textId="77777777" w:rsidR="0041776D" w:rsidRPr="00A85E9E" w:rsidRDefault="0041776D" w:rsidP="00B84ACF">
      <w:pPr>
        <w:tabs>
          <w:tab w:val="left" w:pos="1134"/>
        </w:tabs>
        <w:spacing w:after="0"/>
        <w:ind w:left="1134" w:hanging="425"/>
        <w:rPr>
          <w:rFonts w:ascii="Garamond" w:hAnsi="Garamond" w:cs="Arial"/>
          <w:sz w:val="24"/>
          <w:szCs w:val="24"/>
        </w:rPr>
      </w:pPr>
    </w:p>
    <w:p w14:paraId="51E2975B" w14:textId="77777777" w:rsidR="009C40B6" w:rsidRPr="00A85E9E" w:rsidRDefault="009C5D31" w:rsidP="00982C62">
      <w:pPr>
        <w:tabs>
          <w:tab w:val="left" w:pos="709"/>
          <w:tab w:val="left" w:pos="1134"/>
        </w:tabs>
        <w:spacing w:after="0"/>
        <w:ind w:left="1134" w:hanging="1134"/>
        <w:jc w:val="both"/>
        <w:rPr>
          <w:rFonts w:ascii="Garamond" w:hAnsi="Garamond"/>
          <w:sz w:val="24"/>
          <w:szCs w:val="24"/>
        </w:rPr>
      </w:pPr>
      <w:r w:rsidRPr="00A85E9E">
        <w:rPr>
          <w:rFonts w:ascii="Garamond" w:hAnsi="Garamond" w:cs="Arial"/>
          <w:b/>
          <w:sz w:val="24"/>
          <w:szCs w:val="24"/>
        </w:rPr>
        <w:tab/>
      </w:r>
      <w:r w:rsidR="009A1468" w:rsidRPr="00A85E9E">
        <w:rPr>
          <w:rFonts w:ascii="Garamond" w:hAnsi="Garamond" w:cs="Arial"/>
          <w:b/>
          <w:sz w:val="24"/>
          <w:szCs w:val="24"/>
        </w:rPr>
        <w:t>19</w:t>
      </w:r>
      <w:r w:rsidR="003F666B" w:rsidRPr="00A85E9E">
        <w:rPr>
          <w:rFonts w:ascii="Garamond" w:hAnsi="Garamond" w:cs="Arial"/>
          <w:b/>
          <w:sz w:val="24"/>
          <w:szCs w:val="24"/>
        </w:rPr>
        <w:t>)</w:t>
      </w:r>
      <w:r w:rsidRPr="00A85E9E">
        <w:rPr>
          <w:rFonts w:ascii="Garamond" w:hAnsi="Garamond" w:cs="Arial"/>
          <w:b/>
          <w:sz w:val="24"/>
          <w:szCs w:val="24"/>
        </w:rPr>
        <w:tab/>
      </w:r>
      <w:r w:rsidR="009C40B6" w:rsidRPr="00A85E9E">
        <w:rPr>
          <w:rFonts w:ascii="Garamond" w:hAnsi="Garamond"/>
          <w:sz w:val="24"/>
          <w:szCs w:val="24"/>
        </w:rPr>
        <w:t xml:space="preserve">V případě vyloučení soudce či nařízení soudu vyššího stupně, aby byla věc projednána a rozhodnuta v jiném složení senátu, rozhodne o přidělení novému soudci místopředseda s tím, že věci bude ponechána původní spisová značka, podle následujících pravidel: </w:t>
      </w:r>
    </w:p>
    <w:p w14:paraId="7CD55FB0" w14:textId="1BA9119D" w:rsidR="009C40B6" w:rsidRPr="00A85E9E" w:rsidRDefault="009C40B6" w:rsidP="00982C62">
      <w:pPr>
        <w:spacing w:after="240"/>
        <w:ind w:left="1134"/>
        <w:contextualSpacing/>
        <w:jc w:val="both"/>
        <w:rPr>
          <w:rFonts w:ascii="Garamond" w:hAnsi="Garamond"/>
          <w:sz w:val="24"/>
          <w:szCs w:val="24"/>
        </w:rPr>
      </w:pPr>
      <w:r w:rsidRPr="00A85E9E">
        <w:rPr>
          <w:rFonts w:ascii="Garamond" w:hAnsi="Garamond"/>
          <w:sz w:val="24"/>
          <w:szCs w:val="24"/>
        </w:rPr>
        <w:t xml:space="preserve">V agendě T bude věc zařazena do nového nápadu v rámci pravidel ISAS. V případě vyloučení i tohoto soudce, bude věc T přidělena dalšímu </w:t>
      </w:r>
      <w:r w:rsidR="00D15EA3" w:rsidRPr="00A85E9E">
        <w:rPr>
          <w:rFonts w:ascii="Garamond" w:hAnsi="Garamond"/>
          <w:sz w:val="24"/>
          <w:szCs w:val="24"/>
        </w:rPr>
        <w:t xml:space="preserve">soudnímu oddělení </w:t>
      </w:r>
      <w:r w:rsidRPr="00A85E9E">
        <w:rPr>
          <w:rFonts w:ascii="Garamond" w:hAnsi="Garamond"/>
          <w:sz w:val="24"/>
          <w:szCs w:val="24"/>
        </w:rPr>
        <w:t xml:space="preserve">v pořadí v rámci pravidel ISAS. </w:t>
      </w:r>
    </w:p>
    <w:p w14:paraId="20C4D6C7" w14:textId="70F0F5D0" w:rsidR="009C40B6" w:rsidRPr="0088083F" w:rsidRDefault="009C40B6" w:rsidP="00982C62">
      <w:pPr>
        <w:spacing w:after="240"/>
        <w:ind w:left="1134"/>
        <w:contextualSpacing/>
        <w:jc w:val="both"/>
        <w:rPr>
          <w:rFonts w:ascii="Garamond" w:hAnsi="Garamond"/>
          <w:color w:val="FF0000"/>
          <w:sz w:val="24"/>
          <w:szCs w:val="24"/>
        </w:rPr>
      </w:pPr>
      <w:r w:rsidRPr="00A85E9E">
        <w:rPr>
          <w:rFonts w:ascii="Garamond" w:hAnsi="Garamond"/>
          <w:sz w:val="24"/>
          <w:szCs w:val="24"/>
        </w:rPr>
        <w:t xml:space="preserve">U ostatních agend bude věc přidělena zastupujícímu soudci a v případě vyloučení zastupujícího soudce či neexistence dalšího </w:t>
      </w:r>
      <w:r w:rsidR="00D15EA3" w:rsidRPr="00A85E9E">
        <w:rPr>
          <w:rFonts w:ascii="Garamond" w:hAnsi="Garamond"/>
          <w:sz w:val="24"/>
          <w:szCs w:val="24"/>
        </w:rPr>
        <w:t>soudního oddělení</w:t>
      </w:r>
      <w:r w:rsidRPr="00A85E9E">
        <w:rPr>
          <w:rFonts w:ascii="Garamond" w:hAnsi="Garamond"/>
          <w:sz w:val="24"/>
          <w:szCs w:val="24"/>
        </w:rPr>
        <w:t xml:space="preserve"> bude věc přidělena soudci v tomto pořadí: Mgr. Kastl, Mgr. Kordíková, Mgr. Pešina a JUDr. Siegelová, a to po jedné věci a bez přerušení tohoto pořadí v následujících kalendářních letech. Toto pravidlo pro přidělení se netýká agendy Nt – žádosti a návrhy na obnovu trestního řízení, neboť tato agenda má vlastní pravidlo pro přidělování pod bodem 15.</w:t>
      </w:r>
    </w:p>
    <w:p w14:paraId="3A70633D" w14:textId="77777777" w:rsidR="009C40B6" w:rsidRPr="00A85E9E" w:rsidRDefault="009C40B6" w:rsidP="00982C62">
      <w:pPr>
        <w:spacing w:after="240"/>
        <w:ind w:left="1134"/>
        <w:contextualSpacing/>
        <w:jc w:val="both"/>
        <w:rPr>
          <w:rFonts w:ascii="Garamond" w:hAnsi="Garamond"/>
          <w:sz w:val="24"/>
          <w:szCs w:val="24"/>
        </w:rPr>
      </w:pPr>
      <w:r w:rsidRPr="00A85E9E">
        <w:rPr>
          <w:rFonts w:ascii="Garamond" w:hAnsi="Garamond"/>
          <w:sz w:val="24"/>
          <w:szCs w:val="24"/>
        </w:rPr>
        <w:t>U agendy T se v případě přidělení jinému soudci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049BF7ED" w14:textId="77777777" w:rsidR="009C5D31" w:rsidRPr="00A85E9E" w:rsidRDefault="009C5D31"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p>
    <w:p w14:paraId="6E82EDA0" w14:textId="2C7B9F54" w:rsidR="009C5D31" w:rsidRPr="00A85E9E" w:rsidRDefault="00EB4CA6"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0</w:t>
      </w:r>
      <w:r w:rsidR="003F666B" w:rsidRPr="00A85E9E">
        <w:rPr>
          <w:rFonts w:ascii="Garamond" w:hAnsi="Garamond" w:cs="Arial"/>
          <w:b/>
          <w:sz w:val="24"/>
          <w:szCs w:val="24"/>
        </w:rPr>
        <w:t>)</w:t>
      </w:r>
      <w:r w:rsidR="00FB6542" w:rsidRPr="00A85E9E">
        <w:rPr>
          <w:rFonts w:ascii="Garamond" w:hAnsi="Garamond" w:cs="Arial"/>
          <w:sz w:val="24"/>
          <w:szCs w:val="24"/>
        </w:rPr>
        <w:tab/>
        <w:t xml:space="preserve">V případě nového zápisu do rejstříku věci po zrušení Nejvyšším soudem a věci nově napadlé po vrácení státnímu zástupci budou přiděleny do </w:t>
      </w:r>
      <w:r w:rsidR="007F0457" w:rsidRPr="00A85E9E">
        <w:rPr>
          <w:rFonts w:ascii="Garamond" w:hAnsi="Garamond" w:cs="Arial"/>
          <w:sz w:val="24"/>
          <w:szCs w:val="24"/>
        </w:rPr>
        <w:t>soudního oddělení</w:t>
      </w:r>
      <w:r w:rsidR="00FB6542" w:rsidRPr="00A85E9E">
        <w:rPr>
          <w:rFonts w:ascii="Garamond" w:hAnsi="Garamond" w:cs="Arial"/>
          <w:sz w:val="24"/>
          <w:szCs w:val="24"/>
        </w:rPr>
        <w:t>, který rozhodl posléze zrušeným rozsudkem, resp. věc usnesením vrátil státnímu zástupci k došetření.</w:t>
      </w:r>
    </w:p>
    <w:p w14:paraId="2FE30B9C" w14:textId="265D9237" w:rsidR="00982C62" w:rsidRDefault="00237B10" w:rsidP="00B84ACF">
      <w:pPr>
        <w:tabs>
          <w:tab w:val="left" w:pos="1134"/>
        </w:tabs>
        <w:spacing w:after="0"/>
        <w:rPr>
          <w:rFonts w:ascii="Garamond" w:hAnsi="Garamond" w:cs="Arial"/>
          <w:b/>
          <w:sz w:val="24"/>
          <w:szCs w:val="24"/>
        </w:rPr>
      </w:pPr>
      <w:r w:rsidRPr="00A85E9E">
        <w:rPr>
          <w:rFonts w:ascii="Garamond" w:hAnsi="Garamond" w:cs="Arial"/>
          <w:b/>
          <w:sz w:val="24"/>
          <w:szCs w:val="24"/>
        </w:rPr>
        <w:tab/>
      </w:r>
    </w:p>
    <w:p w14:paraId="6EBF220B" w14:textId="77777777" w:rsidR="00982C62" w:rsidRDefault="00982C62">
      <w:pPr>
        <w:rPr>
          <w:rFonts w:ascii="Garamond" w:hAnsi="Garamond" w:cs="Arial"/>
          <w:b/>
          <w:sz w:val="24"/>
          <w:szCs w:val="24"/>
        </w:rPr>
      </w:pPr>
      <w:r>
        <w:rPr>
          <w:rFonts w:ascii="Garamond" w:hAnsi="Garamond" w:cs="Arial"/>
          <w:b/>
          <w:sz w:val="24"/>
          <w:szCs w:val="24"/>
        </w:rPr>
        <w:br w:type="page"/>
      </w:r>
    </w:p>
    <w:p w14:paraId="1224BC6E" w14:textId="77777777" w:rsidR="003A003C" w:rsidRPr="00A85E9E" w:rsidRDefault="003A003C" w:rsidP="00B84ACF">
      <w:pPr>
        <w:tabs>
          <w:tab w:val="left" w:pos="1134"/>
        </w:tabs>
        <w:spacing w:after="0"/>
        <w:rPr>
          <w:rFonts w:ascii="Garamond" w:hAnsi="Garamond" w:cs="Arial"/>
          <w:b/>
          <w:sz w:val="24"/>
          <w:szCs w:val="24"/>
        </w:rPr>
      </w:pPr>
    </w:p>
    <w:p w14:paraId="34413C82" w14:textId="3589E693" w:rsidR="003A003C" w:rsidRPr="00A85E9E" w:rsidRDefault="003F666B" w:rsidP="00B84ACF">
      <w:pPr>
        <w:spacing w:after="0"/>
        <w:ind w:left="1134" w:hanging="425"/>
        <w:jc w:val="both"/>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1</w:t>
      </w:r>
      <w:r w:rsidRPr="00A85E9E">
        <w:rPr>
          <w:rFonts w:ascii="Garamond" w:hAnsi="Garamond" w:cs="Arial"/>
          <w:b/>
          <w:sz w:val="24"/>
          <w:szCs w:val="24"/>
        </w:rPr>
        <w:t>)</w:t>
      </w:r>
      <w:r w:rsidR="00C81EDB" w:rsidRPr="00A85E9E">
        <w:rPr>
          <w:rFonts w:ascii="Garamond" w:hAnsi="Garamond" w:cs="Arial"/>
          <w:sz w:val="24"/>
          <w:szCs w:val="24"/>
        </w:rPr>
        <w:t xml:space="preserve"> </w:t>
      </w:r>
      <w:r w:rsidR="00982C62">
        <w:rPr>
          <w:rFonts w:ascii="Garamond" w:hAnsi="Garamond" w:cs="Arial"/>
          <w:sz w:val="24"/>
          <w:szCs w:val="24"/>
        </w:rPr>
        <w:tab/>
      </w:r>
      <w:r w:rsidR="003A003C" w:rsidRPr="00A85E9E">
        <w:rPr>
          <w:rFonts w:ascii="Garamond" w:hAnsi="Garamond" w:cs="Arial"/>
          <w:sz w:val="24"/>
          <w:szCs w:val="24"/>
        </w:rPr>
        <w:t>Dosažitelnost soudců přikazuje soudcům</w:t>
      </w:r>
      <w:r w:rsidR="00D3254B" w:rsidRPr="00A85E9E">
        <w:rPr>
          <w:rFonts w:ascii="Garamond" w:hAnsi="Garamond" w:cs="Arial"/>
          <w:sz w:val="24"/>
          <w:szCs w:val="24"/>
        </w:rPr>
        <w:t xml:space="preserve"> </w:t>
      </w:r>
      <w:r w:rsidR="00816999" w:rsidRPr="00A85E9E">
        <w:rPr>
          <w:rFonts w:ascii="Garamond" w:hAnsi="Garamond" w:cs="Arial"/>
          <w:sz w:val="24"/>
          <w:szCs w:val="24"/>
        </w:rPr>
        <w:t xml:space="preserve">místopředsedkyně </w:t>
      </w:r>
      <w:r w:rsidR="002869FE" w:rsidRPr="00A85E9E">
        <w:rPr>
          <w:rFonts w:ascii="Garamond" w:hAnsi="Garamond" w:cs="Arial"/>
          <w:sz w:val="24"/>
          <w:szCs w:val="24"/>
        </w:rPr>
        <w:t>JUDr. Gabriela Siegelová</w:t>
      </w:r>
      <w:r w:rsidR="00A63533" w:rsidRPr="00A85E9E">
        <w:rPr>
          <w:rFonts w:ascii="Garamond" w:hAnsi="Garamond" w:cs="Arial"/>
          <w:sz w:val="24"/>
          <w:szCs w:val="24"/>
        </w:rPr>
        <w:t xml:space="preserve"> </w:t>
      </w:r>
      <w:r w:rsidR="003A003C" w:rsidRPr="00A85E9E">
        <w:rPr>
          <w:rFonts w:ascii="Garamond" w:hAnsi="Garamond" w:cs="Arial"/>
          <w:sz w:val="24"/>
          <w:szCs w:val="24"/>
        </w:rPr>
        <w:t xml:space="preserve">a dbá o rovnoměrné rozdělení mezi trestní soudce. </w:t>
      </w:r>
    </w:p>
    <w:p w14:paraId="45BB2317" w14:textId="77777777"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Pro určení zákonného soudce pro procesní úkony ve smyslu § 158a</w:t>
      </w:r>
      <w:r w:rsidR="00A63533" w:rsidRPr="00A85E9E">
        <w:rPr>
          <w:rFonts w:ascii="Garamond" w:hAnsi="Garamond" w:cs="Arial"/>
          <w:sz w:val="24"/>
          <w:szCs w:val="24"/>
        </w:rPr>
        <w:t>)</w:t>
      </w:r>
      <w:r w:rsidRPr="00A85E9E">
        <w:rPr>
          <w:rFonts w:ascii="Garamond" w:hAnsi="Garamond" w:cs="Arial"/>
          <w:sz w:val="24"/>
          <w:szCs w:val="24"/>
        </w:rPr>
        <w:t xml:space="preserve"> tr.</w:t>
      </w:r>
      <w:r w:rsidR="00D02694" w:rsidRPr="00A85E9E">
        <w:rPr>
          <w:rFonts w:ascii="Garamond" w:hAnsi="Garamond" w:cs="Arial"/>
          <w:sz w:val="24"/>
          <w:szCs w:val="24"/>
        </w:rPr>
        <w:t xml:space="preserve"> </w:t>
      </w:r>
      <w:r w:rsidRPr="00A85E9E">
        <w:rPr>
          <w:rFonts w:ascii="Garamond" w:hAnsi="Garamond" w:cs="Arial"/>
          <w:sz w:val="24"/>
          <w:szCs w:val="24"/>
        </w:rPr>
        <w:t>řádu (neodkladný nebo neopakovatel</w:t>
      </w:r>
      <w:r w:rsidR="00D3254B" w:rsidRPr="00A85E9E">
        <w:rPr>
          <w:rFonts w:ascii="Garamond" w:hAnsi="Garamond" w:cs="Arial"/>
          <w:sz w:val="24"/>
          <w:szCs w:val="24"/>
        </w:rPr>
        <w:t xml:space="preserve">ný úkon spočívající ve výslechu </w:t>
      </w:r>
      <w:r w:rsidRPr="00A85E9E">
        <w:rPr>
          <w:rFonts w:ascii="Garamond" w:hAnsi="Garamond" w:cs="Arial"/>
          <w:sz w:val="24"/>
          <w:szCs w:val="24"/>
        </w:rPr>
        <w:t xml:space="preserve">svědka nebo v rekognici) je rozhodujícím kritériem datum realizace procesního úkonu a nikoliv datum podání předmětného návrhu soudu. </w:t>
      </w:r>
    </w:p>
    <w:p w14:paraId="373DF75B" w14:textId="2A0A876E"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V rámci dosažitelnosti příslušný soudce rozhoduje ve věci dle návrhu státního zástupce na potrestání se zadrženým podezřelým</w:t>
      </w:r>
      <w:r w:rsidR="00A63533" w:rsidRPr="00A85E9E">
        <w:rPr>
          <w:rFonts w:ascii="Garamond" w:hAnsi="Garamond" w:cs="Arial"/>
          <w:sz w:val="24"/>
          <w:szCs w:val="24"/>
        </w:rPr>
        <w:t xml:space="preserve"> –</w:t>
      </w:r>
      <w:r w:rsidRPr="00A85E9E">
        <w:rPr>
          <w:rFonts w:ascii="Garamond" w:hAnsi="Garamond" w:cs="Arial"/>
          <w:sz w:val="24"/>
          <w:szCs w:val="24"/>
        </w:rPr>
        <w:t xml:space="preserve"> zjednodušené</w:t>
      </w:r>
      <w:r w:rsidR="00A63533" w:rsidRPr="00A85E9E">
        <w:rPr>
          <w:rFonts w:ascii="Garamond" w:hAnsi="Garamond" w:cs="Arial"/>
          <w:sz w:val="24"/>
          <w:szCs w:val="24"/>
        </w:rPr>
        <w:t xml:space="preserve"> </w:t>
      </w:r>
      <w:r w:rsidRPr="00A85E9E">
        <w:rPr>
          <w:rFonts w:ascii="Garamond" w:hAnsi="Garamond" w:cs="Arial"/>
          <w:sz w:val="24"/>
          <w:szCs w:val="24"/>
        </w:rPr>
        <w:t>řízení dle §</w:t>
      </w:r>
      <w:r w:rsidR="00D3254B" w:rsidRPr="00A85E9E">
        <w:rPr>
          <w:rFonts w:ascii="Garamond" w:hAnsi="Garamond" w:cs="Arial"/>
          <w:sz w:val="24"/>
          <w:szCs w:val="24"/>
        </w:rPr>
        <w:t> </w:t>
      </w:r>
      <w:r w:rsidRPr="00A85E9E">
        <w:rPr>
          <w:rFonts w:ascii="Garamond" w:hAnsi="Garamond" w:cs="Arial"/>
          <w:sz w:val="24"/>
          <w:szCs w:val="24"/>
        </w:rPr>
        <w:t>314b</w:t>
      </w:r>
      <w:r w:rsidR="00A63533" w:rsidRPr="00A85E9E">
        <w:rPr>
          <w:rFonts w:ascii="Garamond" w:hAnsi="Garamond" w:cs="Arial"/>
          <w:sz w:val="24"/>
          <w:szCs w:val="24"/>
        </w:rPr>
        <w:t>)</w:t>
      </w:r>
      <w:r w:rsidRPr="00A85E9E">
        <w:rPr>
          <w:rFonts w:ascii="Garamond" w:hAnsi="Garamond" w:cs="Arial"/>
          <w:sz w:val="24"/>
          <w:szCs w:val="24"/>
        </w:rPr>
        <w:t xml:space="preserve"> odst. 1,</w:t>
      </w:r>
      <w:r w:rsidR="00A63533" w:rsidRPr="00A85E9E">
        <w:rPr>
          <w:rFonts w:ascii="Garamond" w:hAnsi="Garamond" w:cs="Arial"/>
          <w:sz w:val="24"/>
          <w:szCs w:val="24"/>
        </w:rPr>
        <w:t xml:space="preserve"> </w:t>
      </w:r>
      <w:r w:rsidRPr="00A85E9E">
        <w:rPr>
          <w:rFonts w:ascii="Garamond" w:hAnsi="Garamond" w:cs="Arial"/>
          <w:sz w:val="24"/>
          <w:szCs w:val="24"/>
        </w:rPr>
        <w:t xml:space="preserve">2 tr. řádu, ve věcech Nt, Ntm-přípravné </w:t>
      </w:r>
      <w:r w:rsidRPr="0088083F">
        <w:rPr>
          <w:rFonts w:ascii="Garamond" w:hAnsi="Garamond" w:cs="Arial"/>
          <w:sz w:val="24"/>
          <w:szCs w:val="24"/>
        </w:rPr>
        <w:t>řízení</w:t>
      </w:r>
      <w:r w:rsidR="00BC69BD" w:rsidRPr="0088083F">
        <w:rPr>
          <w:rFonts w:ascii="Garamond" w:hAnsi="Garamond" w:cs="Arial"/>
          <w:sz w:val="24"/>
          <w:szCs w:val="24"/>
        </w:rPr>
        <w:t xml:space="preserve"> a ve věcech návrhů na ustanovení právního zástupce dětem mladším 15 let v objasňovací fázi (podle § 89 písm. a) ZSM)</w:t>
      </w:r>
      <w:r w:rsidRPr="0088083F">
        <w:rPr>
          <w:rFonts w:ascii="Garamond" w:hAnsi="Garamond" w:cs="Arial"/>
          <w:sz w:val="24"/>
          <w:szCs w:val="24"/>
        </w:rPr>
        <w:t xml:space="preserve">. </w:t>
      </w:r>
      <w:r w:rsidRPr="00A85E9E">
        <w:rPr>
          <w:rFonts w:ascii="Garamond" w:hAnsi="Garamond" w:cs="Arial"/>
          <w:sz w:val="24"/>
          <w:szCs w:val="24"/>
        </w:rPr>
        <w:t>Rozhodnutí o dosažitelnosti je přílohou rozvrhu práce.</w:t>
      </w:r>
    </w:p>
    <w:p w14:paraId="5F473B45" w14:textId="65F0F67F" w:rsidR="00DA01FB" w:rsidRPr="00062B01" w:rsidRDefault="00DA01FB" w:rsidP="00B84ACF">
      <w:pPr>
        <w:spacing w:after="120"/>
        <w:ind w:left="1134"/>
        <w:jc w:val="both"/>
        <w:rPr>
          <w:rFonts w:ascii="Garamond" w:hAnsi="Garamond"/>
          <w:sz w:val="24"/>
          <w:szCs w:val="24"/>
        </w:rPr>
      </w:pPr>
      <w:r w:rsidRPr="00A85E9E">
        <w:rPr>
          <w:rFonts w:ascii="Garamond" w:hAnsi="Garamond"/>
          <w:sz w:val="24"/>
          <w:szCs w:val="24"/>
        </w:rPr>
        <w:t>Pokud v době dosažitelnosti soudce Mgr. Pešiny bude podán návrh státní zástupkyní OSZ Sokolov Mgr. Pešinovou, věc bude p</w:t>
      </w:r>
      <w:r w:rsidR="003D3CEC" w:rsidRPr="00A85E9E">
        <w:rPr>
          <w:rFonts w:ascii="Garamond" w:hAnsi="Garamond"/>
          <w:sz w:val="24"/>
          <w:szCs w:val="24"/>
        </w:rPr>
        <w:t>řidělena k vyřízení soudci Mgr. </w:t>
      </w:r>
      <w:r w:rsidRPr="00A85E9E">
        <w:rPr>
          <w:rFonts w:ascii="Garamond" w:hAnsi="Garamond"/>
          <w:sz w:val="24"/>
          <w:szCs w:val="24"/>
        </w:rPr>
        <w:t>Vítu Kastlovi; pokud v době dosažitelnosti soudkyně JUDr. Gabriely Siegelové bude podán návrh v rámci řízení, ve kterém bude zastupovat některou z procesních stran advokát JUDr. František Siegel, evidenční číslo ČAK: 10160, bude věc přidělena k vyřízení soud</w:t>
      </w:r>
      <w:r w:rsidR="00062B01">
        <w:rPr>
          <w:rFonts w:ascii="Garamond" w:hAnsi="Garamond"/>
          <w:sz w:val="24"/>
          <w:szCs w:val="24"/>
        </w:rPr>
        <w:t>kyni</w:t>
      </w:r>
      <w:r w:rsidRPr="00A85E9E">
        <w:rPr>
          <w:rFonts w:ascii="Garamond" w:hAnsi="Garamond"/>
          <w:sz w:val="24"/>
          <w:szCs w:val="24"/>
        </w:rPr>
        <w:t xml:space="preserve"> </w:t>
      </w:r>
      <w:r w:rsidR="0088083F" w:rsidRPr="00062B01">
        <w:rPr>
          <w:rFonts w:ascii="Garamond" w:hAnsi="Garamond"/>
          <w:sz w:val="24"/>
          <w:szCs w:val="24"/>
        </w:rPr>
        <w:t>Mgr.</w:t>
      </w:r>
      <w:r w:rsidR="00062B01">
        <w:rPr>
          <w:rFonts w:ascii="Garamond" w:hAnsi="Garamond"/>
          <w:sz w:val="24"/>
          <w:szCs w:val="24"/>
        </w:rPr>
        <w:t> </w:t>
      </w:r>
      <w:r w:rsidR="0088083F" w:rsidRPr="00062B01">
        <w:rPr>
          <w:rFonts w:ascii="Garamond" w:hAnsi="Garamond"/>
          <w:sz w:val="24"/>
          <w:szCs w:val="24"/>
        </w:rPr>
        <w:t>Daně Kordíkové.</w:t>
      </w:r>
      <w:r w:rsidRPr="00062B01">
        <w:rPr>
          <w:rFonts w:ascii="Garamond" w:hAnsi="Garamond"/>
          <w:sz w:val="24"/>
          <w:szCs w:val="24"/>
        </w:rPr>
        <w:t xml:space="preserve"> </w:t>
      </w:r>
    </w:p>
    <w:p w14:paraId="4AB99E68" w14:textId="61E54557" w:rsidR="009C1105" w:rsidRPr="00A85E9E" w:rsidRDefault="00FF2771" w:rsidP="00FF2771">
      <w:pPr>
        <w:spacing w:after="12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zastupujících soudců je totožné jako v soudním oddělení soudce, kterému byla věc přidělena k vyřízení v souladu s rozvrhem práce.</w:t>
      </w:r>
      <w:r w:rsidR="00556D4D" w:rsidRPr="00A85E9E">
        <w:rPr>
          <w:rFonts w:ascii="Garamond" w:hAnsi="Garamond" w:cs="Arial"/>
          <w:bCs/>
          <w:sz w:val="24"/>
          <w:szCs w:val="24"/>
        </w:rPr>
        <w:t xml:space="preserve"> Pro zajištění řádného průběhu přípravného řízení a zkráceného přípravného řízení se zadržením, zejména s ohledem na zachování lhůt vyplývajících z trestního řádu a zásadu rychlosti řízení, kdy není objektivně v možnostech vyřizujícího soudce rozhodnout o všech podaných návrzích v zákonných lhůtách, jsou příslušnými k rozhodování o těchto návrzích rovněž ostatní soudci, a to v pořadí, v jakém podle rozvrhu práce příslušného soudce zastupují a</w:t>
      </w:r>
      <w:r w:rsidR="00B52634" w:rsidRPr="00A85E9E">
        <w:rPr>
          <w:rFonts w:ascii="Garamond" w:hAnsi="Garamond" w:cs="Arial"/>
          <w:bCs/>
          <w:sz w:val="24"/>
          <w:szCs w:val="24"/>
        </w:rPr>
        <w:t> </w:t>
      </w:r>
      <w:r w:rsidR="00556D4D" w:rsidRPr="00A85E9E">
        <w:rPr>
          <w:rFonts w:ascii="Garamond" w:hAnsi="Garamond" w:cs="Arial"/>
          <w:bCs/>
          <w:sz w:val="24"/>
          <w:szCs w:val="24"/>
        </w:rPr>
        <w:t>v rozsahu určeném předsedou soudu. Tento princip se uplatní i v rámci jednoho návrhu týkajícího se většího počtu osob.</w:t>
      </w:r>
    </w:p>
    <w:p w14:paraId="4916B556" w14:textId="77777777" w:rsidR="006B7FED" w:rsidRPr="00A85E9E" w:rsidRDefault="00C8057E"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b/>
          <w:sz w:val="24"/>
          <w:szCs w:val="24"/>
        </w:rPr>
        <w:tab/>
      </w:r>
      <w:r w:rsidR="003F666B" w:rsidRPr="00A85E9E">
        <w:rPr>
          <w:rFonts w:ascii="Garamond" w:hAnsi="Garamond" w:cs="Arial"/>
          <w:b/>
          <w:sz w:val="24"/>
          <w:szCs w:val="24"/>
        </w:rPr>
        <w:t>2</w:t>
      </w:r>
      <w:r w:rsidR="009A1468" w:rsidRPr="00A85E9E">
        <w:rPr>
          <w:rFonts w:ascii="Garamond" w:hAnsi="Garamond" w:cs="Arial"/>
          <w:b/>
          <w:sz w:val="24"/>
          <w:szCs w:val="24"/>
        </w:rPr>
        <w:t>2</w:t>
      </w:r>
      <w:r w:rsidR="003F666B" w:rsidRPr="00A85E9E">
        <w:rPr>
          <w:rFonts w:ascii="Garamond" w:hAnsi="Garamond" w:cs="Arial"/>
          <w:b/>
          <w:sz w:val="24"/>
          <w:szCs w:val="24"/>
        </w:rPr>
        <w:t>)</w:t>
      </w:r>
      <w:r w:rsidR="000477D3" w:rsidRPr="00A85E9E">
        <w:rPr>
          <w:rFonts w:ascii="Garamond" w:hAnsi="Garamond" w:cs="Arial"/>
          <w:sz w:val="24"/>
          <w:szCs w:val="24"/>
        </w:rPr>
        <w:tab/>
        <w:t>V případě objektivních důvodů, které by spočívaly v nemožnosti přísedícího účastnit se příslušného procesního úkonu, budou přísedící ze senátu 3T přísedícími ze senátu 19T, přísedící ze senátu 6T přísedícími ze senátu 2</w:t>
      </w:r>
      <w:r w:rsidR="00901AC2" w:rsidRPr="00A85E9E">
        <w:rPr>
          <w:rFonts w:ascii="Garamond" w:hAnsi="Garamond" w:cs="Arial"/>
          <w:sz w:val="24"/>
          <w:szCs w:val="24"/>
        </w:rPr>
        <w:t>4</w:t>
      </w:r>
      <w:r w:rsidR="000477D3" w:rsidRPr="00A85E9E">
        <w:rPr>
          <w:rFonts w:ascii="Garamond" w:hAnsi="Garamond" w:cs="Arial"/>
          <w:sz w:val="24"/>
          <w:szCs w:val="24"/>
        </w:rPr>
        <w:t xml:space="preserve">T, přísedící ze senátu 19T přísedícími ze senátu 3T, přísedící ze senátu 21T přísedícími ze senátu </w:t>
      </w:r>
      <w:r w:rsidR="00901AC2" w:rsidRPr="00A85E9E">
        <w:rPr>
          <w:rFonts w:ascii="Garamond" w:hAnsi="Garamond" w:cs="Arial"/>
          <w:sz w:val="24"/>
          <w:szCs w:val="24"/>
        </w:rPr>
        <w:t>35PP</w:t>
      </w:r>
      <w:r w:rsidR="000477D3" w:rsidRPr="00A85E9E">
        <w:rPr>
          <w:rFonts w:ascii="Garamond" w:hAnsi="Garamond" w:cs="Arial"/>
          <w:sz w:val="24"/>
          <w:szCs w:val="24"/>
        </w:rPr>
        <w:t xml:space="preserve">, přísedící ze senátu 24T a 24Tm přísedícími ze senátu </w:t>
      </w:r>
      <w:r w:rsidR="00387DC9" w:rsidRPr="00A85E9E">
        <w:rPr>
          <w:rFonts w:ascii="Garamond" w:hAnsi="Garamond" w:cs="Arial"/>
          <w:sz w:val="24"/>
          <w:szCs w:val="24"/>
        </w:rPr>
        <w:t>6T</w:t>
      </w:r>
      <w:r w:rsidR="000477D3" w:rsidRPr="00A85E9E">
        <w:rPr>
          <w:rFonts w:ascii="Garamond" w:hAnsi="Garamond" w:cs="Arial"/>
          <w:sz w:val="24"/>
          <w:szCs w:val="24"/>
        </w:rPr>
        <w:t>.</w:t>
      </w:r>
      <w:r w:rsidR="00E23C50" w:rsidRPr="00A85E9E">
        <w:rPr>
          <w:rFonts w:ascii="Garamond" w:hAnsi="Garamond" w:cs="Arial"/>
          <w:sz w:val="24"/>
          <w:szCs w:val="24"/>
        </w:rPr>
        <w:t xml:space="preserve"> V případě, že nebude m</w:t>
      </w:r>
      <w:r w:rsidR="00901AC2" w:rsidRPr="00A85E9E">
        <w:rPr>
          <w:rFonts w:ascii="Garamond" w:hAnsi="Garamond" w:cs="Arial"/>
          <w:sz w:val="24"/>
          <w:szCs w:val="24"/>
        </w:rPr>
        <w:t>ožné zajistit účast přísedící v </w:t>
      </w:r>
      <w:r w:rsidR="00E23C50" w:rsidRPr="00A85E9E">
        <w:rPr>
          <w:rFonts w:ascii="Garamond" w:hAnsi="Garamond" w:cs="Arial"/>
          <w:sz w:val="24"/>
          <w:szCs w:val="24"/>
        </w:rPr>
        <w:t>senátě z objektivních důvodů shora popsanými principy, je možné zvolit přísedícího v dané věci z jakéhokoliv dalšího senátu.</w:t>
      </w:r>
    </w:p>
    <w:p w14:paraId="74AAF74B" w14:textId="77777777" w:rsidR="006B7FED" w:rsidRPr="00A85E9E" w:rsidRDefault="006B7FED" w:rsidP="006B7FED">
      <w:pPr>
        <w:tabs>
          <w:tab w:val="left" w:pos="709"/>
          <w:tab w:val="left" w:pos="1134"/>
        </w:tabs>
        <w:spacing w:after="0"/>
        <w:ind w:left="1134" w:hanging="1134"/>
        <w:jc w:val="both"/>
        <w:rPr>
          <w:rFonts w:ascii="Garamond" w:hAnsi="Garamond" w:cs="Arial"/>
          <w:sz w:val="24"/>
          <w:szCs w:val="24"/>
        </w:rPr>
      </w:pPr>
    </w:p>
    <w:p w14:paraId="3AFC5714" w14:textId="5DDDE856" w:rsidR="00CE3C76" w:rsidRPr="00A85E9E" w:rsidRDefault="006B7FED"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sz w:val="24"/>
          <w:szCs w:val="24"/>
        </w:rPr>
        <w:tab/>
        <w:t>2</w:t>
      </w:r>
      <w:r w:rsidR="009A1468" w:rsidRPr="00A85E9E">
        <w:rPr>
          <w:rFonts w:ascii="Garamond" w:hAnsi="Garamond" w:cs="Arial"/>
          <w:b/>
          <w:sz w:val="24"/>
          <w:szCs w:val="24"/>
        </w:rPr>
        <w:t>3</w:t>
      </w:r>
      <w:r w:rsidR="003F666B" w:rsidRPr="00A85E9E">
        <w:rPr>
          <w:rFonts w:ascii="Garamond" w:hAnsi="Garamond" w:cs="Arial"/>
          <w:b/>
          <w:sz w:val="24"/>
          <w:szCs w:val="24"/>
        </w:rPr>
        <w:t>)</w:t>
      </w:r>
      <w:r w:rsidR="00CA7569" w:rsidRPr="00A85E9E">
        <w:rPr>
          <w:rFonts w:ascii="Garamond" w:hAnsi="Garamond" w:cs="Arial"/>
          <w:sz w:val="24"/>
          <w:szCs w:val="24"/>
        </w:rPr>
        <w:tab/>
        <w:t>Věci Nt v přípravném řízení se přidělují v případě opakovaného úkonu soudci, který prováděl v této věci první úkon, bez ohledu na rozpis pohotovostní služby s ohledem na u</w:t>
      </w:r>
      <w:r w:rsidR="00857799" w:rsidRPr="00A85E9E">
        <w:rPr>
          <w:rFonts w:ascii="Garamond" w:hAnsi="Garamond" w:cs="Arial"/>
          <w:sz w:val="24"/>
          <w:szCs w:val="24"/>
        </w:rPr>
        <w:t>stanovení § 30 odst. 2 tr. řádu</w:t>
      </w:r>
      <w:r w:rsidR="00CA7569" w:rsidRPr="00A85E9E">
        <w:rPr>
          <w:rFonts w:ascii="Garamond" w:hAnsi="Garamond" w:cs="Arial"/>
          <w:sz w:val="24"/>
          <w:szCs w:val="24"/>
        </w:rPr>
        <w:t>.</w:t>
      </w:r>
      <w:r w:rsidR="00A5392F" w:rsidRPr="00A85E9E">
        <w:rPr>
          <w:rFonts w:ascii="Garamond" w:hAnsi="Garamond" w:cs="Arial"/>
          <w:sz w:val="24"/>
          <w:szCs w:val="24"/>
        </w:rPr>
        <w:t xml:space="preserve"> </w:t>
      </w:r>
    </w:p>
    <w:p w14:paraId="1FFBF95F" w14:textId="4CCD4F14" w:rsidR="00622CD4" w:rsidRDefault="00622CD4" w:rsidP="00B84ACF">
      <w:pPr>
        <w:tabs>
          <w:tab w:val="left" w:pos="709"/>
          <w:tab w:val="left" w:pos="1134"/>
        </w:tabs>
        <w:spacing w:after="0"/>
        <w:ind w:left="1134" w:hanging="1134"/>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B52634" w:rsidRPr="00A85E9E">
        <w:rPr>
          <w:rFonts w:ascii="Garamond" w:hAnsi="Garamond" w:cs="Arial"/>
          <w:bCs/>
          <w:sz w:val="24"/>
          <w:szCs w:val="24"/>
        </w:rPr>
        <w:t xml:space="preserve">potřebný procesní </w:t>
      </w:r>
      <w:r w:rsidRPr="00A85E9E">
        <w:rPr>
          <w:rFonts w:ascii="Garamond" w:hAnsi="Garamond" w:cs="Arial"/>
          <w:bCs/>
          <w:sz w:val="24"/>
          <w:szCs w:val="24"/>
        </w:rPr>
        <w:t>úkon ve věci, provede tento úkon zastupující soudce. Pořadí zastupujících soudců je totožné jako v soudním oddělení soudce, kterému byla věc přidělena k vyřízení v souladu s rozvrhem práce.</w:t>
      </w:r>
    </w:p>
    <w:p w14:paraId="39AB95F1" w14:textId="01507126" w:rsidR="0088083F" w:rsidRPr="00062B01" w:rsidRDefault="0088083F" w:rsidP="00B84ACF">
      <w:pPr>
        <w:tabs>
          <w:tab w:val="left" w:pos="709"/>
          <w:tab w:val="left" w:pos="1134"/>
        </w:tabs>
        <w:spacing w:after="0"/>
        <w:ind w:left="1134" w:hanging="1134"/>
        <w:jc w:val="both"/>
        <w:rPr>
          <w:rFonts w:ascii="Garamond" w:hAnsi="Garamond" w:cs="Arial"/>
          <w:bCs/>
          <w:sz w:val="24"/>
          <w:szCs w:val="24"/>
        </w:rPr>
      </w:pPr>
      <w:r w:rsidRPr="00062B01">
        <w:rPr>
          <w:rFonts w:ascii="Garamond" w:hAnsi="Garamond" w:cs="Arial"/>
          <w:bCs/>
          <w:sz w:val="24"/>
          <w:szCs w:val="24"/>
        </w:rPr>
        <w:tab/>
      </w:r>
      <w:r w:rsidRPr="00062B01">
        <w:rPr>
          <w:rFonts w:ascii="Garamond" w:hAnsi="Garamond" w:cs="Arial"/>
          <w:bCs/>
          <w:sz w:val="24"/>
          <w:szCs w:val="24"/>
        </w:rPr>
        <w:tab/>
        <w:t>Pokud prováděl v dané věci první úkon soudce, který již na soudu nepůsobí, přidělí se věc v případě opakovaného úkonu soudci v tomto pořadí: Mgr. Vít Kastl, Mgr. Emil Pešina, Mgr. Dana Kordíková, JUDr. Gabriela Siegelová, a to po jedné věci a bez přerušení tohoto pořadí v následujících letech.</w:t>
      </w:r>
    </w:p>
    <w:p w14:paraId="775C9F27" w14:textId="77777777" w:rsidR="00982C62" w:rsidRDefault="006B7FED" w:rsidP="00B84ACF">
      <w:pPr>
        <w:tabs>
          <w:tab w:val="left" w:pos="709"/>
          <w:tab w:val="left" w:pos="1134"/>
        </w:tabs>
        <w:spacing w:after="0"/>
        <w:ind w:left="1134" w:hanging="1134"/>
        <w:jc w:val="both"/>
        <w:rPr>
          <w:rFonts w:ascii="Garamond" w:hAnsi="Garamond" w:cs="Arial"/>
          <w:bCs/>
          <w:i/>
          <w:iCs/>
          <w:sz w:val="24"/>
          <w:szCs w:val="24"/>
        </w:rPr>
      </w:pPr>
      <w:r w:rsidRPr="00A85E9E">
        <w:rPr>
          <w:rFonts w:ascii="Garamond" w:hAnsi="Garamond" w:cs="Arial"/>
          <w:bCs/>
          <w:i/>
          <w:iCs/>
          <w:sz w:val="24"/>
          <w:szCs w:val="24"/>
        </w:rPr>
        <w:tab/>
      </w:r>
      <w:r w:rsidRPr="00A85E9E">
        <w:rPr>
          <w:rFonts w:ascii="Garamond" w:hAnsi="Garamond" w:cs="Arial"/>
          <w:bCs/>
          <w:i/>
          <w:iCs/>
          <w:sz w:val="24"/>
          <w:szCs w:val="24"/>
        </w:rPr>
        <w:tab/>
      </w:r>
    </w:p>
    <w:p w14:paraId="75844FAD" w14:textId="77777777" w:rsidR="00982C62" w:rsidRDefault="00982C62">
      <w:pPr>
        <w:rPr>
          <w:rFonts w:ascii="Garamond" w:hAnsi="Garamond" w:cs="Arial"/>
          <w:bCs/>
          <w:i/>
          <w:iCs/>
          <w:sz w:val="24"/>
          <w:szCs w:val="24"/>
        </w:rPr>
      </w:pPr>
      <w:r>
        <w:rPr>
          <w:rFonts w:ascii="Garamond" w:hAnsi="Garamond" w:cs="Arial"/>
          <w:bCs/>
          <w:i/>
          <w:iCs/>
          <w:sz w:val="24"/>
          <w:szCs w:val="24"/>
        </w:rPr>
        <w:br w:type="page"/>
      </w:r>
    </w:p>
    <w:p w14:paraId="7DA55FB9" w14:textId="375290A8" w:rsidR="002869FE" w:rsidRPr="00A85E9E" w:rsidRDefault="00CE3C76" w:rsidP="00B84ACF">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b/>
          <w:sz w:val="24"/>
          <w:szCs w:val="24"/>
        </w:rPr>
        <w:lastRenderedPageBreak/>
        <w:tab/>
      </w:r>
      <w:r w:rsidR="008F4122" w:rsidRPr="00A85E9E">
        <w:rPr>
          <w:rFonts w:ascii="Garamond" w:hAnsi="Garamond" w:cs="Arial"/>
          <w:b/>
          <w:sz w:val="24"/>
          <w:szCs w:val="24"/>
        </w:rPr>
        <w:tab/>
      </w:r>
    </w:p>
    <w:p w14:paraId="4C5624A8" w14:textId="04D132C4" w:rsidR="00D41C2B" w:rsidRPr="00A85E9E" w:rsidRDefault="00336473" w:rsidP="00B84ACF">
      <w:pPr>
        <w:tabs>
          <w:tab w:val="left" w:pos="709"/>
        </w:tabs>
        <w:spacing w:after="0"/>
        <w:ind w:left="1134" w:hanging="1134"/>
        <w:jc w:val="both"/>
        <w:rPr>
          <w:rFonts w:ascii="Garamond" w:hAnsi="Garamond" w:cs="Arial"/>
          <w:sz w:val="24"/>
          <w:szCs w:val="24"/>
        </w:rPr>
      </w:pPr>
      <w:r w:rsidRPr="00A85E9E">
        <w:rPr>
          <w:rFonts w:ascii="Garamond" w:hAnsi="Garamond" w:cs="Arial"/>
          <w:b/>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4</w:t>
      </w:r>
      <w:r w:rsidR="003F666B" w:rsidRPr="00A85E9E">
        <w:rPr>
          <w:rFonts w:ascii="Garamond" w:hAnsi="Garamond" w:cs="Arial"/>
          <w:b/>
          <w:sz w:val="24"/>
          <w:szCs w:val="24"/>
        </w:rPr>
        <w:t>)</w:t>
      </w:r>
      <w:r w:rsidR="00D41C2B" w:rsidRPr="00A85E9E">
        <w:rPr>
          <w:rFonts w:ascii="Garamond" w:hAnsi="Garamond" w:cs="Arial"/>
          <w:sz w:val="24"/>
          <w:szCs w:val="24"/>
        </w:rPr>
        <w:t xml:space="preserve"> Žádosti o trestní dožádání jiných subjektů vyřizuje </w:t>
      </w:r>
      <w:r w:rsidR="006B39A9" w:rsidRPr="00A85E9E">
        <w:rPr>
          <w:rFonts w:ascii="Garamond" w:hAnsi="Garamond" w:cs="Arial"/>
          <w:b/>
          <w:sz w:val="24"/>
          <w:szCs w:val="24"/>
        </w:rPr>
        <w:t>Mgr. Dana Kordíková</w:t>
      </w:r>
      <w:r w:rsidR="00D41C2B" w:rsidRPr="00A85E9E">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A85E9E">
        <w:rPr>
          <w:rFonts w:ascii="Garamond" w:hAnsi="Garamond" w:cs="Arial"/>
          <w:b/>
          <w:sz w:val="24"/>
          <w:szCs w:val="24"/>
        </w:rPr>
        <w:t>Mgr. Daně Kordíkové</w:t>
      </w:r>
      <w:r w:rsidR="007C4C48" w:rsidRPr="00A85E9E">
        <w:rPr>
          <w:rFonts w:ascii="Garamond" w:hAnsi="Garamond" w:cs="Arial"/>
          <w:sz w:val="24"/>
          <w:szCs w:val="24"/>
        </w:rPr>
        <w:t>. V </w:t>
      </w:r>
      <w:r w:rsidR="00D41C2B" w:rsidRPr="00A85E9E">
        <w:rPr>
          <w:rFonts w:ascii="Garamond" w:hAnsi="Garamond" w:cs="Arial"/>
          <w:sz w:val="24"/>
          <w:szCs w:val="24"/>
        </w:rPr>
        <w:t>případě, že osoba vykonává trest odnětí svobody ve věznici Kynšperk nad Ohří, bude</w:t>
      </w:r>
      <w:r w:rsidR="006A5B60" w:rsidRPr="00A85E9E">
        <w:rPr>
          <w:rFonts w:ascii="Garamond" w:hAnsi="Garamond" w:cs="Arial"/>
          <w:sz w:val="24"/>
          <w:szCs w:val="24"/>
        </w:rPr>
        <w:t xml:space="preserve"> věc přidělena k vyřízení </w:t>
      </w:r>
      <w:r w:rsidR="008A3F1A" w:rsidRPr="00A85E9E">
        <w:rPr>
          <w:rFonts w:ascii="Garamond" w:hAnsi="Garamond" w:cs="Arial"/>
          <w:b/>
          <w:sz w:val="24"/>
          <w:szCs w:val="24"/>
        </w:rPr>
        <w:t>Mgr. Vítu Kastlovi</w:t>
      </w:r>
      <w:r w:rsidR="00D41C2B" w:rsidRPr="00A85E9E">
        <w:rPr>
          <w:rFonts w:ascii="Garamond" w:hAnsi="Garamond" w:cs="Arial"/>
          <w:sz w:val="24"/>
          <w:szCs w:val="24"/>
        </w:rPr>
        <w:t>. Toto pravidlo neplatí v případě, že je vedeno řízení o podmíněné propuštěn</w:t>
      </w:r>
      <w:r w:rsidR="006B39A9" w:rsidRPr="00A85E9E">
        <w:rPr>
          <w:rFonts w:ascii="Garamond" w:hAnsi="Garamond" w:cs="Arial"/>
          <w:sz w:val="24"/>
          <w:szCs w:val="24"/>
        </w:rPr>
        <w:t>í cizího státního příslušníka a </w:t>
      </w:r>
      <w:r w:rsidR="00D41C2B" w:rsidRPr="00A85E9E">
        <w:rPr>
          <w:rFonts w:ascii="Garamond" w:hAnsi="Garamond" w:cs="Arial"/>
          <w:sz w:val="24"/>
          <w:szCs w:val="24"/>
        </w:rPr>
        <w:t>současně je požádáno o jeho výslech</w:t>
      </w:r>
      <w:r w:rsidR="001273CE" w:rsidRPr="00A85E9E">
        <w:rPr>
          <w:rFonts w:ascii="Garamond" w:hAnsi="Garamond" w:cs="Arial"/>
          <w:sz w:val="24"/>
          <w:szCs w:val="24"/>
        </w:rPr>
        <w:t xml:space="preserve"> v souvislosti s </w:t>
      </w:r>
      <w:r w:rsidR="007C4C48" w:rsidRPr="00A85E9E">
        <w:rPr>
          <w:rFonts w:ascii="Garamond" w:hAnsi="Garamond" w:cs="Arial"/>
          <w:sz w:val="24"/>
          <w:szCs w:val="24"/>
        </w:rPr>
        <w:t>rozhodováním o </w:t>
      </w:r>
      <w:r w:rsidR="00D41C2B" w:rsidRPr="00A85E9E">
        <w:rPr>
          <w:rFonts w:ascii="Garamond" w:hAnsi="Garamond" w:cs="Arial"/>
          <w:sz w:val="24"/>
          <w:szCs w:val="24"/>
        </w:rPr>
        <w:t>vyhošťovací vazbě. V uvedeném případě bude věc přidělena soudci vyřizujícímu agendu podmíněného propuštění týkající se této osoby.</w:t>
      </w:r>
    </w:p>
    <w:p w14:paraId="0211E3D4" w14:textId="30FA3127" w:rsidR="00E21BFE" w:rsidRPr="00A85E9E" w:rsidRDefault="00E21BFE" w:rsidP="00B84ACF">
      <w:pPr>
        <w:tabs>
          <w:tab w:val="left" w:pos="709"/>
        </w:tabs>
        <w:spacing w:after="0"/>
        <w:ind w:left="1134" w:hanging="1134"/>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1FC922F7" w14:textId="08F3C370" w:rsidR="00EB4CA6" w:rsidRPr="00A85E9E" w:rsidRDefault="00E21BF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r>
      <w:r w:rsidR="00EF7B8E" w:rsidRPr="00A85E9E">
        <w:rPr>
          <w:rFonts w:ascii="Garamond" w:hAnsi="Garamond" w:cs="Arial"/>
          <w:bCs/>
          <w:sz w:val="24"/>
          <w:szCs w:val="24"/>
        </w:rPr>
        <w:t>Zástup Mgr. Dany Kordíkové</w:t>
      </w:r>
      <w:r w:rsidRPr="00A85E9E">
        <w:rPr>
          <w:rFonts w:ascii="Garamond" w:hAnsi="Garamond" w:cs="Arial"/>
          <w:bCs/>
          <w:sz w:val="24"/>
          <w:szCs w:val="24"/>
        </w:rPr>
        <w:t xml:space="preserve"> u žádostí, které </w:t>
      </w:r>
      <w:r w:rsidR="00EF7B8E" w:rsidRPr="00A85E9E">
        <w:rPr>
          <w:rFonts w:ascii="Garamond" w:hAnsi="Garamond" w:cs="Arial"/>
          <w:bCs/>
          <w:sz w:val="24"/>
          <w:szCs w:val="24"/>
        </w:rPr>
        <w:t>se netýkají osob nacházejících se ve výkonu nepodmíněného trestu odnětí svobody, je totožný se soudním oddělením 6 T.</w:t>
      </w:r>
    </w:p>
    <w:p w14:paraId="51191D98" w14:textId="4C35AD57" w:rsidR="00EF7B8E" w:rsidRPr="00A85E9E" w:rsidRDefault="00EF7B8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t xml:space="preserve">Mgr. Danu Kordíkovou u žádostí, které se týkají osob nacházejících se ve výkonu nepodmíněného trestu odnětí svobody ve věznici Horní Slavkov, zastupuje Mgr. Vít Kastl, a dále </w:t>
      </w:r>
      <w:r w:rsidR="00FF4699" w:rsidRPr="00A85E9E">
        <w:rPr>
          <w:rFonts w:ascii="Garamond" w:hAnsi="Garamond" w:cs="Arial"/>
          <w:bCs/>
          <w:sz w:val="24"/>
          <w:szCs w:val="24"/>
        </w:rPr>
        <w:t>Mgr. Emil Pešina, JUDr. Gabriela Siegelová.</w:t>
      </w:r>
    </w:p>
    <w:p w14:paraId="33DD6605" w14:textId="4247AF1C" w:rsidR="00EF7B8E" w:rsidRPr="00A85E9E" w:rsidRDefault="00FF4699"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t>Mgr. Víta Kastla u žádostí, které se týkají osob nacházejících se ve výkonu nepodmíněného trestu odnětí svobody ve věznici Kynšperk nad Ohří, zastupuje Mgr. Dana Kordíková, a dále JUDr. Gabriela Siegelová, Mgr. Emil Pešina.</w:t>
      </w:r>
      <w:r w:rsidR="00EF7B8E" w:rsidRPr="00A85E9E">
        <w:rPr>
          <w:rFonts w:ascii="Garamond" w:hAnsi="Garamond" w:cs="Arial"/>
          <w:bCs/>
          <w:sz w:val="24"/>
          <w:szCs w:val="24"/>
        </w:rPr>
        <w:tab/>
      </w:r>
    </w:p>
    <w:p w14:paraId="3A639D3A" w14:textId="77777777" w:rsidR="00E21BFE" w:rsidRPr="00A85E9E" w:rsidRDefault="00E21BFE" w:rsidP="00E21BFE">
      <w:pPr>
        <w:tabs>
          <w:tab w:val="left" w:pos="709"/>
        </w:tabs>
        <w:spacing w:after="0"/>
        <w:ind w:left="1134" w:hanging="1134"/>
        <w:jc w:val="both"/>
        <w:rPr>
          <w:rFonts w:ascii="Garamond" w:hAnsi="Garamond" w:cs="Arial"/>
          <w:b/>
          <w:sz w:val="24"/>
          <w:szCs w:val="24"/>
        </w:rPr>
      </w:pPr>
    </w:p>
    <w:p w14:paraId="024F20B8" w14:textId="00EE0362" w:rsidR="007C3BB8" w:rsidRPr="00A85E9E" w:rsidRDefault="003F666B"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5</w:t>
      </w:r>
      <w:r w:rsidRPr="00A85E9E">
        <w:rPr>
          <w:rFonts w:ascii="Garamond" w:hAnsi="Garamond" w:cs="Arial"/>
          <w:b/>
          <w:sz w:val="24"/>
          <w:szCs w:val="24"/>
        </w:rPr>
        <w:t>)</w:t>
      </w:r>
      <w:r w:rsidR="00565922" w:rsidRPr="00A85E9E">
        <w:rPr>
          <w:rFonts w:ascii="Garamond" w:hAnsi="Garamond" w:cs="Arial"/>
          <w:b/>
          <w:sz w:val="24"/>
          <w:szCs w:val="24"/>
        </w:rPr>
        <w:tab/>
      </w:r>
      <w:r w:rsidR="007C3BB8"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7C3BB8"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již zapsanou sp.</w:t>
      </w:r>
      <w:r w:rsidR="000846EA" w:rsidRPr="00A85E9E">
        <w:rPr>
          <w:rFonts w:ascii="Garamond" w:hAnsi="Garamond" w:cs="Arial"/>
          <w:sz w:val="24"/>
          <w:szCs w:val="24"/>
        </w:rPr>
        <w:t xml:space="preserve"> </w:t>
      </w:r>
      <w:r w:rsidR="007C3BB8" w:rsidRPr="00A85E9E">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499ECB28" w14:textId="77777777" w:rsidR="00D63A5E" w:rsidRPr="00A85E9E" w:rsidRDefault="00D63A5E" w:rsidP="00B84ACF">
      <w:pPr>
        <w:tabs>
          <w:tab w:val="left" w:pos="1134"/>
        </w:tabs>
        <w:spacing w:after="0"/>
        <w:ind w:left="1134" w:hanging="425"/>
        <w:jc w:val="both"/>
        <w:rPr>
          <w:rFonts w:ascii="Garamond" w:hAnsi="Garamond" w:cs="Arial"/>
          <w:sz w:val="24"/>
          <w:szCs w:val="24"/>
        </w:rPr>
      </w:pPr>
    </w:p>
    <w:p w14:paraId="49EBC980" w14:textId="7B5F8DD3" w:rsidR="00DD43E9" w:rsidRPr="00A85E9E" w:rsidRDefault="00D63A5E"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26) </w:t>
      </w:r>
      <w:r w:rsidR="004D0997" w:rsidRPr="00A85E9E">
        <w:rPr>
          <w:rFonts w:ascii="Garamond" w:hAnsi="Garamond" w:cs="Arial"/>
          <w:bCs/>
          <w:sz w:val="24"/>
          <w:szCs w:val="24"/>
        </w:rPr>
        <w:t>V</w:t>
      </w:r>
      <w:r w:rsidR="00BD5EED" w:rsidRPr="00A85E9E">
        <w:rPr>
          <w:rFonts w:ascii="Garamond" w:hAnsi="Garamond" w:cs="Arial"/>
          <w:bCs/>
          <w:sz w:val="24"/>
          <w:szCs w:val="24"/>
        </w:rPr>
        <w:t> </w:t>
      </w:r>
      <w:r w:rsidR="004D0997" w:rsidRPr="00A85E9E">
        <w:rPr>
          <w:rFonts w:ascii="Garamond" w:hAnsi="Garamond" w:cs="Arial"/>
          <w:bCs/>
          <w:sz w:val="24"/>
          <w:szCs w:val="24"/>
        </w:rPr>
        <w:t>případě</w:t>
      </w:r>
      <w:r w:rsidR="00BD5EED" w:rsidRPr="00A85E9E">
        <w:rPr>
          <w:rFonts w:ascii="Garamond" w:hAnsi="Garamond" w:cs="Arial"/>
          <w:bCs/>
          <w:sz w:val="24"/>
          <w:szCs w:val="24"/>
        </w:rPr>
        <w:t xml:space="preserve"> neplánované</w:t>
      </w:r>
      <w:r w:rsidR="004D0997" w:rsidRPr="00A85E9E">
        <w:rPr>
          <w:rFonts w:ascii="Garamond" w:hAnsi="Garamond" w:cs="Arial"/>
          <w:bCs/>
          <w:sz w:val="24"/>
          <w:szCs w:val="24"/>
        </w:rPr>
        <w:t xml:space="preserve"> pracovní neschopnosti</w:t>
      </w:r>
      <w:r w:rsidR="00885D4E" w:rsidRPr="00A85E9E">
        <w:rPr>
          <w:rFonts w:ascii="Garamond" w:hAnsi="Garamond" w:cs="Arial"/>
          <w:bCs/>
          <w:sz w:val="24"/>
          <w:szCs w:val="24"/>
        </w:rPr>
        <w:t xml:space="preserve">, </w:t>
      </w:r>
      <w:r w:rsidR="004D0997" w:rsidRPr="00A85E9E">
        <w:rPr>
          <w:rFonts w:ascii="Garamond" w:hAnsi="Garamond" w:cs="Arial"/>
          <w:bCs/>
          <w:sz w:val="24"/>
          <w:szCs w:val="24"/>
        </w:rPr>
        <w:t>ošetřování člena rodiny</w:t>
      </w:r>
      <w:r w:rsidR="00885D4E" w:rsidRPr="00A85E9E">
        <w:rPr>
          <w:rFonts w:ascii="Garamond" w:hAnsi="Garamond" w:cs="Arial"/>
          <w:bCs/>
          <w:sz w:val="24"/>
          <w:szCs w:val="24"/>
        </w:rPr>
        <w:t xml:space="preserve"> či jiné nepřítomnosti</w:t>
      </w:r>
      <w:r w:rsidR="004D0997" w:rsidRPr="00A85E9E">
        <w:rPr>
          <w:rFonts w:ascii="Garamond" w:hAnsi="Garamond" w:cs="Arial"/>
          <w:bCs/>
          <w:sz w:val="24"/>
          <w:szCs w:val="24"/>
        </w:rPr>
        <w:t xml:space="preserve"> řešitele</w:t>
      </w:r>
      <w:r w:rsidR="00885D4E" w:rsidRPr="00A85E9E">
        <w:rPr>
          <w:rFonts w:ascii="Garamond" w:hAnsi="Garamond" w:cs="Arial"/>
          <w:bCs/>
          <w:sz w:val="24"/>
          <w:szCs w:val="24"/>
        </w:rPr>
        <w:t xml:space="preserve"> (vyjma</w:t>
      </w:r>
      <w:r w:rsidR="00BD5EED" w:rsidRPr="00A85E9E">
        <w:rPr>
          <w:rFonts w:ascii="Garamond" w:hAnsi="Garamond" w:cs="Arial"/>
          <w:bCs/>
          <w:sz w:val="24"/>
          <w:szCs w:val="24"/>
        </w:rPr>
        <w:t xml:space="preserve"> řádné</w:t>
      </w:r>
      <w:r w:rsidR="00885D4E" w:rsidRPr="00A85E9E">
        <w:rPr>
          <w:rFonts w:ascii="Garamond" w:hAnsi="Garamond" w:cs="Arial"/>
          <w:bCs/>
          <w:sz w:val="24"/>
          <w:szCs w:val="24"/>
        </w:rPr>
        <w:t xml:space="preserve"> dovolené)</w:t>
      </w:r>
      <w:r w:rsidR="004D0997" w:rsidRPr="00A85E9E">
        <w:rPr>
          <w:rFonts w:ascii="Garamond" w:hAnsi="Garamond" w:cs="Arial"/>
          <w:bCs/>
          <w:sz w:val="24"/>
          <w:szCs w:val="24"/>
        </w:rPr>
        <w:t xml:space="preserve"> delší než 10 pracovních dnů se do soudního oddělení tohoto řešitele pozastavuje nápad do </w:t>
      </w:r>
      <w:r w:rsidR="00BD5EED" w:rsidRPr="00A85E9E">
        <w:rPr>
          <w:rFonts w:ascii="Garamond" w:hAnsi="Garamond" w:cs="Arial"/>
          <w:bCs/>
          <w:sz w:val="24"/>
          <w:szCs w:val="24"/>
        </w:rPr>
        <w:t>nástupu</w:t>
      </w:r>
      <w:r w:rsidR="00DD43E9" w:rsidRPr="00A85E9E">
        <w:rPr>
          <w:rFonts w:ascii="Garamond" w:hAnsi="Garamond" w:cs="Arial"/>
          <w:bCs/>
          <w:sz w:val="24"/>
          <w:szCs w:val="24"/>
        </w:rPr>
        <w:t xml:space="preserve"> do zaměstnání</w:t>
      </w:r>
      <w:r w:rsidR="004D0997" w:rsidRPr="00A85E9E">
        <w:rPr>
          <w:rFonts w:ascii="Garamond" w:hAnsi="Garamond" w:cs="Arial"/>
          <w:bCs/>
          <w:sz w:val="24"/>
          <w:szCs w:val="24"/>
        </w:rPr>
        <w:t xml:space="preserve">. </w:t>
      </w:r>
      <w:r w:rsidR="00DD43E9" w:rsidRPr="00A85E9E">
        <w:rPr>
          <w:rFonts w:ascii="Garamond" w:hAnsi="Garamond" w:cs="Arial"/>
          <w:bCs/>
          <w:sz w:val="24"/>
          <w:szCs w:val="24"/>
        </w:rPr>
        <w:t>Zastavení nápadu se nevztahuje na věci uvedené v bodě 20) pravidel pro přidělování a soudních oddělení agendy PP.</w:t>
      </w:r>
    </w:p>
    <w:p w14:paraId="4B5B955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34066440" w14:textId="030E7D1E" w:rsidR="001C77B5" w:rsidRPr="00A85E9E" w:rsidRDefault="001C77B5"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27) </w:t>
      </w:r>
      <w:r w:rsidRPr="00A85E9E">
        <w:rPr>
          <w:rFonts w:ascii="Garamond" w:hAnsi="Garamond" w:cs="Arial"/>
          <w:bCs/>
          <w:sz w:val="24"/>
          <w:szCs w:val="24"/>
        </w:rPr>
        <w:t>V případě plánované nepřítomnosti řešitele</w:t>
      </w:r>
      <w:r w:rsidR="00B71397"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BD5EED" w:rsidRPr="00A85E9E">
        <w:rPr>
          <w:rFonts w:ascii="Garamond" w:hAnsi="Garamond" w:cs="Arial"/>
          <w:bCs/>
          <w:sz w:val="24"/>
          <w:szCs w:val="24"/>
        </w:rPr>
        <w:t xml:space="preserve">řádné </w:t>
      </w:r>
      <w:r w:rsidRPr="00A85E9E">
        <w:rPr>
          <w:rFonts w:ascii="Garamond" w:hAnsi="Garamond" w:cs="Arial"/>
          <w:bCs/>
          <w:sz w:val="24"/>
          <w:szCs w:val="24"/>
        </w:rPr>
        <w:t>dovolené, se do soudního oddělení tohoto řešitele pozastavuje nápad</w:t>
      </w:r>
      <w:r w:rsidR="00BD5EED" w:rsidRPr="00A85E9E">
        <w:rPr>
          <w:rFonts w:ascii="Garamond" w:hAnsi="Garamond" w:cs="Arial"/>
          <w:bCs/>
          <w:sz w:val="24"/>
          <w:szCs w:val="24"/>
        </w:rPr>
        <w:t xml:space="preserve"> od prvního dne plánované nepřítomnosti</w:t>
      </w:r>
      <w:r w:rsidRPr="00A85E9E">
        <w:rPr>
          <w:rFonts w:ascii="Garamond" w:hAnsi="Garamond" w:cs="Arial"/>
          <w:bCs/>
          <w:sz w:val="24"/>
          <w:szCs w:val="24"/>
        </w:rPr>
        <w:t xml:space="preserve"> do ukončení plánované nepřítomnosti.</w:t>
      </w:r>
      <w:r w:rsidR="00DD43E9" w:rsidRPr="00A85E9E">
        <w:rPr>
          <w:rFonts w:ascii="Garamond" w:hAnsi="Garamond" w:cs="Arial"/>
          <w:bCs/>
          <w:sz w:val="24"/>
          <w:szCs w:val="24"/>
        </w:rPr>
        <w:t xml:space="preserve"> Zastavení nápadu se nevztahuje na věci uvedené v bodě 20) pravidel pro přidělování a soudních oddělení agendy PP.</w:t>
      </w:r>
    </w:p>
    <w:p w14:paraId="0330F70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2B527D72" w14:textId="5A3E9BD2" w:rsidR="00DD43E9" w:rsidRPr="00A85E9E" w:rsidRDefault="00DD43E9" w:rsidP="00DD43E9">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28) </w:t>
      </w:r>
      <w:r w:rsidR="00BD07B7" w:rsidRPr="00A85E9E">
        <w:rPr>
          <w:rFonts w:ascii="Garamond" w:hAnsi="Garamond" w:cs="Arial"/>
          <w:bCs/>
          <w:sz w:val="24"/>
          <w:szCs w:val="24"/>
        </w:rPr>
        <w:t xml:space="preserve">Pro zastupování soudce nepřítomného z důvodu </w:t>
      </w:r>
      <w:r w:rsidR="000B1221" w:rsidRPr="00A85E9E">
        <w:rPr>
          <w:rFonts w:ascii="Garamond" w:hAnsi="Garamond" w:cs="Arial"/>
          <w:bCs/>
          <w:sz w:val="24"/>
          <w:szCs w:val="24"/>
        </w:rPr>
        <w:t xml:space="preserve">pracovní neschopnosti, čerpání řádné dovolené, služební cesty či některé z dalších zákonných překážek v práci platí, že vyřídí </w:t>
      </w:r>
      <w:r w:rsidR="00BD5EED" w:rsidRPr="00A85E9E">
        <w:rPr>
          <w:rFonts w:ascii="Garamond" w:hAnsi="Garamond" w:cs="Arial"/>
          <w:bCs/>
          <w:sz w:val="24"/>
          <w:szCs w:val="24"/>
        </w:rPr>
        <w:t>potřebné procesní</w:t>
      </w:r>
      <w:r w:rsidR="000B1221" w:rsidRPr="00A85E9E">
        <w:rPr>
          <w:rFonts w:ascii="Garamond" w:hAnsi="Garamond" w:cs="Arial"/>
          <w:bCs/>
          <w:sz w:val="24"/>
          <w:szCs w:val="24"/>
        </w:rPr>
        <w:t xml:space="preserve"> úkony zastupující soudce. V případě nepřítomnosti zastupujícího soudce vyřídí </w:t>
      </w:r>
      <w:r w:rsidR="00E171D3" w:rsidRPr="00A85E9E">
        <w:rPr>
          <w:rFonts w:ascii="Garamond" w:hAnsi="Garamond" w:cs="Arial"/>
          <w:bCs/>
          <w:sz w:val="24"/>
          <w:szCs w:val="24"/>
        </w:rPr>
        <w:t xml:space="preserve">potřebné procesní </w:t>
      </w:r>
      <w:r w:rsidR="000B1221" w:rsidRPr="00A85E9E">
        <w:rPr>
          <w:rFonts w:ascii="Garamond" w:hAnsi="Garamond" w:cs="Arial"/>
          <w:bCs/>
          <w:sz w:val="24"/>
          <w:szCs w:val="24"/>
        </w:rPr>
        <w:t>úkony další zastupující soudce v pořadí, jak je uvedeno u jednotlivých soudních oddělení.</w:t>
      </w:r>
    </w:p>
    <w:p w14:paraId="42DBA754" w14:textId="16A352B6" w:rsidR="00DD43E9" w:rsidRPr="00A85E9E" w:rsidRDefault="00DD43E9" w:rsidP="00B84ACF">
      <w:pPr>
        <w:tabs>
          <w:tab w:val="left" w:pos="1134"/>
        </w:tabs>
        <w:spacing w:after="0"/>
        <w:ind w:left="1134" w:hanging="425"/>
        <w:jc w:val="both"/>
        <w:rPr>
          <w:rFonts w:ascii="Garamond" w:hAnsi="Garamond" w:cs="Arial"/>
          <w:bCs/>
          <w:sz w:val="24"/>
          <w:szCs w:val="24"/>
        </w:rPr>
      </w:pPr>
    </w:p>
    <w:p w14:paraId="30A6F528" w14:textId="77777777" w:rsidR="00DF5368" w:rsidRPr="00A85E9E" w:rsidRDefault="00DF5368" w:rsidP="00B84ACF">
      <w:pPr>
        <w:tabs>
          <w:tab w:val="left" w:pos="1701"/>
        </w:tabs>
        <w:spacing w:after="0"/>
        <w:rPr>
          <w:rFonts w:ascii="Garamond" w:hAnsi="Garamond" w:cs="Arial"/>
          <w:b/>
          <w:sz w:val="24"/>
          <w:szCs w:val="24"/>
        </w:rPr>
      </w:pPr>
    </w:p>
    <w:p w14:paraId="1017CFDC" w14:textId="77777777" w:rsidR="00D02694" w:rsidRPr="00A85E9E" w:rsidRDefault="00D02694" w:rsidP="009C5D31">
      <w:pPr>
        <w:tabs>
          <w:tab w:val="left" w:pos="1701"/>
        </w:tabs>
        <w:spacing w:after="0"/>
        <w:rPr>
          <w:rFonts w:ascii="Garamond" w:hAnsi="Garamond" w:cs="Arial"/>
          <w:b/>
          <w:sz w:val="24"/>
          <w:szCs w:val="24"/>
        </w:rPr>
      </w:pPr>
    </w:p>
    <w:p w14:paraId="7C8DEA9C" w14:textId="53158A1B" w:rsidR="00FB6542" w:rsidRPr="00A85E9E" w:rsidRDefault="00022638" w:rsidP="009C5D31">
      <w:pPr>
        <w:tabs>
          <w:tab w:val="left" w:pos="1701"/>
        </w:tabs>
        <w:spacing w:after="0"/>
        <w:rPr>
          <w:rFonts w:ascii="Garamond" w:hAnsi="Garamond" w:cs="Arial"/>
          <w:sz w:val="24"/>
          <w:szCs w:val="24"/>
        </w:rPr>
      </w:pPr>
      <w:r w:rsidRPr="00A85E9E">
        <w:rPr>
          <w:rFonts w:ascii="Garamond" w:hAnsi="Garamond" w:cs="Arial"/>
          <w:b/>
          <w:sz w:val="24"/>
          <w:szCs w:val="24"/>
        </w:rPr>
        <w:t xml:space="preserve">Poznámka: </w:t>
      </w:r>
      <w:r w:rsidRPr="00A85E9E">
        <w:rPr>
          <w:rFonts w:ascii="Garamond" w:hAnsi="Garamond" w:cs="Arial"/>
          <w:b/>
          <w:sz w:val="24"/>
          <w:szCs w:val="24"/>
        </w:rPr>
        <w:tab/>
      </w:r>
      <w:r w:rsidR="00FB6542" w:rsidRPr="00A85E9E">
        <w:rPr>
          <w:rFonts w:ascii="Garamond" w:hAnsi="Garamond" w:cs="Arial"/>
          <w:sz w:val="24"/>
          <w:szCs w:val="24"/>
        </w:rPr>
        <w:t xml:space="preserve">1) Trestní judikaturu shromažďuje </w:t>
      </w:r>
      <w:r w:rsidR="00CD3351" w:rsidRPr="005C214A">
        <w:rPr>
          <w:rFonts w:ascii="Garamond" w:hAnsi="Garamond" w:cs="Arial"/>
          <w:b/>
          <w:sz w:val="24"/>
          <w:szCs w:val="24"/>
        </w:rPr>
        <w:t>JUDr. Gabriela Siegelová</w:t>
      </w:r>
      <w:r w:rsidR="00035367" w:rsidRPr="00A85E9E">
        <w:rPr>
          <w:rFonts w:ascii="Garamond" w:hAnsi="Garamond" w:cs="Arial"/>
          <w:b/>
          <w:sz w:val="24"/>
          <w:szCs w:val="24"/>
        </w:rPr>
        <w:t>.</w:t>
      </w:r>
    </w:p>
    <w:p w14:paraId="6B6E4BA5" w14:textId="77777777" w:rsidR="00FB6542" w:rsidRPr="00A85E9E" w:rsidRDefault="00DF5368" w:rsidP="009C5D31">
      <w:pPr>
        <w:tabs>
          <w:tab w:val="left" w:pos="1701"/>
        </w:tabs>
        <w:spacing w:after="0"/>
        <w:rPr>
          <w:rFonts w:ascii="Garamond" w:hAnsi="Garamond" w:cs="Arial"/>
          <w:sz w:val="24"/>
          <w:szCs w:val="24"/>
        </w:rPr>
      </w:pPr>
      <w:r w:rsidRPr="00A85E9E">
        <w:rPr>
          <w:rFonts w:ascii="Garamond" w:hAnsi="Garamond" w:cs="Arial"/>
          <w:sz w:val="24"/>
          <w:szCs w:val="24"/>
        </w:rPr>
        <w:tab/>
      </w:r>
      <w:r w:rsidR="00FB6542" w:rsidRPr="00A85E9E">
        <w:rPr>
          <w:rFonts w:ascii="Garamond" w:hAnsi="Garamond" w:cs="Arial"/>
          <w:sz w:val="24"/>
          <w:szCs w:val="24"/>
        </w:rPr>
        <w:t xml:space="preserve">2) </w:t>
      </w:r>
      <w:r w:rsidR="004B2BD3" w:rsidRPr="00A85E9E">
        <w:rPr>
          <w:rFonts w:ascii="Garamond" w:hAnsi="Garamond" w:cs="Arial"/>
          <w:sz w:val="24"/>
          <w:szCs w:val="24"/>
        </w:rPr>
        <w:t>Zapisovatelé a protokolující úředníci</w:t>
      </w:r>
      <w:r w:rsidR="00FB6542" w:rsidRPr="00A85E9E">
        <w:rPr>
          <w:rFonts w:ascii="Garamond" w:hAnsi="Garamond" w:cs="Arial"/>
          <w:sz w:val="24"/>
          <w:szCs w:val="24"/>
        </w:rPr>
        <w:t xml:space="preserve"> provádějí mundační práce ve všech agendách dle po</w:t>
      </w:r>
      <w:r w:rsidR="002E5FA4" w:rsidRPr="00A85E9E">
        <w:rPr>
          <w:rFonts w:ascii="Garamond" w:hAnsi="Garamond" w:cs="Arial"/>
          <w:sz w:val="24"/>
          <w:szCs w:val="24"/>
        </w:rPr>
        <w:t>kynů všech vedoucích kanceláří.</w:t>
      </w:r>
    </w:p>
    <w:p w14:paraId="0158E538" w14:textId="77777777" w:rsidR="00022638" w:rsidRPr="00A85E9E" w:rsidRDefault="00022638">
      <w:pPr>
        <w:rPr>
          <w:rFonts w:ascii="Garamond" w:hAnsi="Garamond" w:cs="Times New Roman"/>
          <w:b/>
          <w:sz w:val="24"/>
          <w:szCs w:val="24"/>
        </w:rPr>
      </w:pPr>
      <w:r w:rsidRPr="00A85E9E">
        <w:rPr>
          <w:rFonts w:ascii="Garamond" w:hAnsi="Garamond" w:cs="Times New Roman"/>
          <w:b/>
          <w:sz w:val="24"/>
          <w:szCs w:val="24"/>
        </w:rPr>
        <w:br w:type="page"/>
      </w:r>
    </w:p>
    <w:p w14:paraId="4A5E3497" w14:textId="77777777" w:rsidR="00FB6542" w:rsidRPr="00A85E9E" w:rsidRDefault="00FB6542" w:rsidP="00651231">
      <w:pPr>
        <w:spacing w:after="0"/>
        <w:rPr>
          <w:rFonts w:ascii="Garamond" w:hAnsi="Garamond" w:cs="Arial"/>
          <w:sz w:val="32"/>
          <w:szCs w:val="24"/>
        </w:rPr>
      </w:pPr>
      <w:r w:rsidRPr="00A85E9E">
        <w:rPr>
          <w:rFonts w:ascii="Garamond" w:hAnsi="Garamond" w:cs="Times New Roman"/>
          <w:b/>
          <w:sz w:val="32"/>
          <w:szCs w:val="24"/>
        </w:rPr>
        <w:lastRenderedPageBreak/>
        <w:t>Vedoucí kanceláře:</w:t>
      </w:r>
    </w:p>
    <w:p w14:paraId="1B1454E2" w14:textId="77777777" w:rsidR="00E748A2" w:rsidRPr="00A85E9E" w:rsidRDefault="00E748A2" w:rsidP="00022638">
      <w:pPr>
        <w:tabs>
          <w:tab w:val="left" w:pos="709"/>
          <w:tab w:val="left" w:pos="1134"/>
        </w:tabs>
        <w:spacing w:after="0"/>
        <w:jc w:val="both"/>
        <w:rPr>
          <w:rFonts w:ascii="Garamond" w:hAnsi="Garamond" w:cs="Arial"/>
          <w:sz w:val="24"/>
          <w:szCs w:val="24"/>
        </w:rPr>
      </w:pPr>
      <w:r w:rsidRPr="00A85E9E">
        <w:rPr>
          <w:rFonts w:ascii="Garamond" w:hAnsi="Garamond" w:cs="Arial"/>
          <w:sz w:val="24"/>
          <w:szCs w:val="24"/>
        </w:rPr>
        <w:tab/>
      </w:r>
      <w:r w:rsidRPr="00A85E9E">
        <w:rPr>
          <w:rFonts w:ascii="Garamond" w:hAnsi="Garamond" w:cs="Arial"/>
          <w:b/>
          <w:sz w:val="24"/>
          <w:szCs w:val="24"/>
        </w:rPr>
        <w:t>1)</w:t>
      </w:r>
      <w:r w:rsidRPr="00A85E9E">
        <w:rPr>
          <w:rFonts w:ascii="Garamond" w:hAnsi="Garamond" w:cs="Arial"/>
          <w:b/>
          <w:sz w:val="24"/>
          <w:szCs w:val="24"/>
        </w:rPr>
        <w:tab/>
      </w:r>
      <w:r w:rsidR="00FB6542" w:rsidRPr="00A85E9E">
        <w:rPr>
          <w:rFonts w:ascii="Garamond" w:hAnsi="Garamond" w:cs="Arial"/>
          <w:b/>
          <w:sz w:val="24"/>
          <w:szCs w:val="24"/>
        </w:rPr>
        <w:t>Monika Gábri</w:t>
      </w:r>
      <w:r w:rsidRPr="00A85E9E">
        <w:rPr>
          <w:rFonts w:ascii="Garamond" w:hAnsi="Garamond" w:cs="Arial"/>
          <w:b/>
          <w:sz w:val="24"/>
          <w:szCs w:val="24"/>
        </w:rPr>
        <w:t>šová</w:t>
      </w:r>
      <w:r w:rsidR="009C71FF" w:rsidRPr="00A85E9E">
        <w:rPr>
          <w:rFonts w:ascii="Garamond" w:hAnsi="Garamond" w:cs="Arial"/>
          <w:sz w:val="24"/>
          <w:szCs w:val="24"/>
        </w:rPr>
        <w:t xml:space="preserve"> </w:t>
      </w:r>
    </w:p>
    <w:p w14:paraId="760920BD" w14:textId="77777777"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vede rejstříky 1T, 31PP, 35PP, 36PP, 32Td, 31Nt, 4Ntm - všeobecné, podněty k podmíněnému propuštění, společný způsob výkonu postupně uložených trestů (§ 320 odst. 3 tr. řádu), změna způsobu výkonu trestu ( § 324 tr. řádu),  přerušení výkonu trestu odnětí svobody a upuštění od  výkonu trestu odnětí svobody, výkon trestu obecně prospěšných prací uložených jiným soudem, věci s cizím prvkem, návrhy dle § 6 zák. č. 198/1993 Sb., a rejstříky Rt a Ntr</w:t>
      </w:r>
    </w:p>
    <w:p w14:paraId="5739ED2B" w14:textId="26E4BADD"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00BA17AA" w:rsidRPr="00A85E9E">
        <w:rPr>
          <w:rFonts w:ascii="Garamond" w:hAnsi="Garamond" w:cs="Arial"/>
          <w:sz w:val="24"/>
          <w:szCs w:val="24"/>
        </w:rPr>
        <w:t>, zajišťuje úkoly uvedené v ustanovení</w:t>
      </w:r>
      <w:r w:rsidRPr="00A85E9E">
        <w:rPr>
          <w:rFonts w:ascii="Garamond" w:hAnsi="Garamond" w:cs="Arial"/>
          <w:sz w:val="24"/>
          <w:szCs w:val="24"/>
        </w:rPr>
        <w:t xml:space="preserve"> § 6 odst. 9 jednacího řádu pro okresní a krajské soudy a </w:t>
      </w:r>
      <w:r w:rsidR="00BA17AA" w:rsidRPr="00A85E9E">
        <w:rPr>
          <w:rFonts w:ascii="Garamond" w:hAnsi="Garamond" w:cs="Arial"/>
          <w:sz w:val="24"/>
          <w:szCs w:val="24"/>
        </w:rPr>
        <w:t>vykonává práce uvedené v ust. § </w:t>
      </w:r>
      <w:r w:rsidRPr="00A85E9E">
        <w:rPr>
          <w:rFonts w:ascii="Garamond" w:hAnsi="Garamond" w:cs="Arial"/>
          <w:sz w:val="24"/>
          <w:szCs w:val="24"/>
        </w:rPr>
        <w:t>5 a § 8 vnitřního a kancelářského řádu pro okresní, krajské a vrchní soudy</w:t>
      </w:r>
    </w:p>
    <w:p w14:paraId="644C63DC"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Špulková, Krausová Fialová)</w:t>
      </w:r>
    </w:p>
    <w:p w14:paraId="619FD592" w14:textId="77777777" w:rsidR="00651231" w:rsidRPr="00A85E9E" w:rsidRDefault="00651231" w:rsidP="00022638">
      <w:pPr>
        <w:tabs>
          <w:tab w:val="left" w:pos="1134"/>
        </w:tabs>
        <w:spacing w:after="0"/>
        <w:jc w:val="both"/>
        <w:rPr>
          <w:rFonts w:ascii="Garamond" w:hAnsi="Garamond" w:cs="Arial"/>
          <w:sz w:val="24"/>
          <w:szCs w:val="24"/>
        </w:rPr>
      </w:pPr>
    </w:p>
    <w:p w14:paraId="4BD13C66" w14:textId="77777777" w:rsidR="00FB6542" w:rsidRPr="00A85E9E" w:rsidRDefault="00E748A2" w:rsidP="00022638">
      <w:pPr>
        <w:tabs>
          <w:tab w:val="left" w:pos="-1134"/>
          <w:tab w:val="left" w:pos="-851"/>
          <w:tab w:val="left" w:pos="709"/>
          <w:tab w:val="left" w:pos="1134"/>
        </w:tabs>
        <w:spacing w:after="0"/>
        <w:jc w:val="both"/>
        <w:rPr>
          <w:rFonts w:ascii="Garamond" w:hAnsi="Garamond" w:cs="Arial"/>
          <w:b/>
          <w:sz w:val="24"/>
          <w:szCs w:val="24"/>
        </w:rPr>
      </w:pPr>
      <w:r w:rsidRPr="00A85E9E">
        <w:rPr>
          <w:rFonts w:ascii="Garamond" w:hAnsi="Garamond" w:cs="Arial"/>
          <w:sz w:val="24"/>
          <w:szCs w:val="24"/>
        </w:rPr>
        <w:tab/>
      </w:r>
      <w:r w:rsidR="00FB6542" w:rsidRPr="00A85E9E">
        <w:rPr>
          <w:rFonts w:ascii="Garamond" w:hAnsi="Garamond" w:cs="Arial"/>
          <w:b/>
          <w:sz w:val="24"/>
          <w:szCs w:val="24"/>
        </w:rPr>
        <w:t>2)</w:t>
      </w:r>
      <w:r w:rsidR="00FB6542" w:rsidRPr="00A85E9E">
        <w:rPr>
          <w:rFonts w:ascii="Garamond" w:hAnsi="Garamond" w:cs="Arial"/>
          <w:b/>
          <w:sz w:val="24"/>
          <w:szCs w:val="24"/>
        </w:rPr>
        <w:tab/>
      </w:r>
      <w:r w:rsidR="0032157C" w:rsidRPr="00A85E9E">
        <w:rPr>
          <w:rFonts w:ascii="Garamond" w:hAnsi="Garamond" w:cs="Arial"/>
          <w:b/>
          <w:sz w:val="24"/>
          <w:szCs w:val="24"/>
        </w:rPr>
        <w:t>Gabriela Krausová Fialová</w:t>
      </w:r>
    </w:p>
    <w:p w14:paraId="3506E049" w14:textId="3388A8A1" w:rsidR="0074540E"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vede rejstříky 2</w:t>
      </w:r>
      <w:r w:rsidR="0074540E" w:rsidRPr="00A85E9E">
        <w:rPr>
          <w:rFonts w:ascii="Garamond" w:hAnsi="Garamond" w:cs="Arial"/>
          <w:sz w:val="24"/>
          <w:szCs w:val="24"/>
        </w:rPr>
        <w:t>T, 3T, 4T, 4Tm</w:t>
      </w:r>
      <w:r w:rsidR="0074540E" w:rsidRPr="00ED2D5F">
        <w:rPr>
          <w:rFonts w:ascii="Garamond" w:hAnsi="Garamond" w:cs="Arial"/>
          <w:sz w:val="24"/>
          <w:szCs w:val="24"/>
        </w:rPr>
        <w:t xml:space="preserve">, </w:t>
      </w:r>
      <w:r w:rsidR="00907549" w:rsidRPr="00ED2D5F">
        <w:rPr>
          <w:rFonts w:ascii="Garamond" w:hAnsi="Garamond" w:cs="Arial"/>
          <w:sz w:val="24"/>
          <w:szCs w:val="24"/>
        </w:rPr>
        <w:t xml:space="preserve">20T, </w:t>
      </w:r>
      <w:r w:rsidR="0074540E" w:rsidRPr="00A85E9E">
        <w:rPr>
          <w:rFonts w:ascii="Garamond" w:hAnsi="Garamond" w:cs="Arial"/>
          <w:sz w:val="24"/>
          <w:szCs w:val="24"/>
        </w:rPr>
        <w:t>21T, 24T, 24Tm</w:t>
      </w:r>
    </w:p>
    <w:p w14:paraId="63D71214" w14:textId="75105DC2" w:rsidR="00651231"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CDD86FF"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Gábrišová, Špulková)</w:t>
      </w:r>
    </w:p>
    <w:p w14:paraId="6990B688" w14:textId="77777777" w:rsidR="001D40E7" w:rsidRPr="00A85E9E" w:rsidRDefault="001D40E7" w:rsidP="00627513">
      <w:pPr>
        <w:tabs>
          <w:tab w:val="left" w:pos="1134"/>
        </w:tabs>
        <w:spacing w:after="0"/>
        <w:jc w:val="both"/>
        <w:rPr>
          <w:rFonts w:ascii="Garamond" w:hAnsi="Garamond" w:cs="Arial"/>
          <w:sz w:val="24"/>
          <w:szCs w:val="24"/>
        </w:rPr>
      </w:pPr>
    </w:p>
    <w:p w14:paraId="6FB76DB3" w14:textId="77777777" w:rsidR="00FB6542" w:rsidRPr="00A85E9E" w:rsidRDefault="00FB6542" w:rsidP="00627513">
      <w:pPr>
        <w:tabs>
          <w:tab w:val="left" w:pos="1134"/>
        </w:tabs>
        <w:spacing w:after="0"/>
        <w:ind w:firstLine="709"/>
        <w:jc w:val="both"/>
        <w:rPr>
          <w:rFonts w:ascii="Garamond" w:hAnsi="Garamond" w:cs="Arial"/>
          <w:sz w:val="24"/>
          <w:szCs w:val="24"/>
        </w:rPr>
      </w:pPr>
      <w:r w:rsidRPr="00A85E9E">
        <w:rPr>
          <w:rFonts w:ascii="Garamond" w:hAnsi="Garamond" w:cs="Arial"/>
          <w:b/>
          <w:sz w:val="24"/>
          <w:szCs w:val="24"/>
        </w:rPr>
        <w:t>3)</w:t>
      </w:r>
      <w:r w:rsidRPr="00A85E9E">
        <w:rPr>
          <w:rFonts w:ascii="Garamond" w:hAnsi="Garamond" w:cs="Arial"/>
          <w:sz w:val="24"/>
          <w:szCs w:val="24"/>
        </w:rPr>
        <w:tab/>
      </w:r>
      <w:r w:rsidRPr="00A85E9E">
        <w:rPr>
          <w:rFonts w:ascii="Garamond" w:hAnsi="Garamond" w:cs="Arial"/>
          <w:b/>
          <w:sz w:val="24"/>
          <w:szCs w:val="24"/>
        </w:rPr>
        <w:t>Ivana Špulková</w:t>
      </w:r>
      <w:r w:rsidR="002C2D87" w:rsidRPr="00A85E9E">
        <w:rPr>
          <w:rFonts w:ascii="Garamond" w:hAnsi="Garamond" w:cs="Arial"/>
          <w:sz w:val="24"/>
          <w:szCs w:val="24"/>
        </w:rPr>
        <w:t xml:space="preserve"> </w:t>
      </w:r>
    </w:p>
    <w:p w14:paraId="6AF85440" w14:textId="68952F1E"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vede rejstříky 5</w:t>
      </w:r>
      <w:r w:rsidR="00BA17AA" w:rsidRPr="00A85E9E">
        <w:rPr>
          <w:rFonts w:ascii="Garamond" w:hAnsi="Garamond" w:cs="Arial"/>
          <w:sz w:val="24"/>
          <w:szCs w:val="24"/>
        </w:rPr>
        <w:t>T, 6T, 19T, 31Nt a 4Ntm - přípravné</w:t>
      </w:r>
      <w:r w:rsidRPr="00A85E9E">
        <w:rPr>
          <w:rFonts w:ascii="Garamond" w:hAnsi="Garamond" w:cs="Arial"/>
          <w:sz w:val="24"/>
          <w:szCs w:val="24"/>
        </w:rPr>
        <w:t xml:space="preserve"> řízení (§ 33 odst. 3, § 37a), § 39, § 40a), § 44 odst. 2, § 51 a) odst. 1, § 68,</w:t>
      </w:r>
      <w:r w:rsidR="00BA17AA" w:rsidRPr="00A85E9E">
        <w:rPr>
          <w:rFonts w:ascii="Garamond" w:hAnsi="Garamond" w:cs="Arial"/>
          <w:sz w:val="24"/>
          <w:szCs w:val="24"/>
        </w:rPr>
        <w:t xml:space="preserve"> § 69 odst. 1, § 72 odst. 1 - § </w:t>
      </w:r>
      <w:r w:rsidRPr="00A85E9E">
        <w:rPr>
          <w:rFonts w:ascii="Garamond" w:hAnsi="Garamond" w:cs="Arial"/>
          <w:sz w:val="24"/>
          <w:szCs w:val="24"/>
        </w:rPr>
        <w:t xml:space="preserve">146 a) odst. 1 písm. a), § 74 a) odst. 1, § 77, § 83 odst. 1, § 87 odst. 1, § 87 a) odst. 1, § 88 odst. 1,  § 88 a) odst. 1,  § 116/2, § 146a) odst. 1,2, § 158 a), § 158d) odst. 3, § 179 b), § 314 b) tr. řádu), §§ 4, 46-50 zák. č. 218/2003 Sb., </w:t>
      </w:r>
    </w:p>
    <w:p w14:paraId="53C50E90" w14:textId="18E29C71"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9CC9922"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Krausová Fialová, Gábrišová)</w:t>
      </w:r>
    </w:p>
    <w:p w14:paraId="491B79A1" w14:textId="77777777" w:rsidR="001D40E7" w:rsidRPr="00A85E9E" w:rsidRDefault="001D40E7" w:rsidP="00022638">
      <w:pPr>
        <w:tabs>
          <w:tab w:val="left" w:pos="1134"/>
        </w:tabs>
        <w:spacing w:after="0"/>
        <w:jc w:val="both"/>
        <w:rPr>
          <w:rFonts w:ascii="Garamond" w:hAnsi="Garamond" w:cs="Arial"/>
          <w:sz w:val="24"/>
          <w:szCs w:val="24"/>
        </w:rPr>
      </w:pPr>
    </w:p>
    <w:p w14:paraId="3E15EBE2" w14:textId="77777777" w:rsidR="00D02694" w:rsidRPr="00A85E9E" w:rsidRDefault="00D02694" w:rsidP="00022638">
      <w:pPr>
        <w:tabs>
          <w:tab w:val="left" w:pos="1134"/>
        </w:tabs>
        <w:spacing w:after="0"/>
        <w:ind w:left="1134"/>
        <w:jc w:val="both"/>
        <w:rPr>
          <w:rFonts w:ascii="Garamond" w:hAnsi="Garamond" w:cs="Arial"/>
          <w:sz w:val="24"/>
          <w:szCs w:val="24"/>
        </w:rPr>
      </w:pPr>
    </w:p>
    <w:p w14:paraId="6A070122" w14:textId="77777777" w:rsidR="00C46FB0" w:rsidRPr="00A85E9E" w:rsidRDefault="003A003C" w:rsidP="00022638">
      <w:pPr>
        <w:spacing w:after="0" w:line="240" w:lineRule="auto"/>
        <w:jc w:val="both"/>
        <w:rPr>
          <w:rFonts w:ascii="Garamond" w:hAnsi="Garamond" w:cs="Arial"/>
          <w:b/>
          <w:sz w:val="32"/>
          <w:szCs w:val="24"/>
        </w:rPr>
      </w:pPr>
      <w:r w:rsidRPr="00A85E9E">
        <w:rPr>
          <w:rFonts w:ascii="Garamond" w:hAnsi="Garamond" w:cs="Arial"/>
          <w:b/>
          <w:sz w:val="32"/>
          <w:szCs w:val="24"/>
        </w:rPr>
        <w:t>Protokolující úřední</w:t>
      </w:r>
      <w:r w:rsidR="00C46FB0" w:rsidRPr="00A85E9E">
        <w:rPr>
          <w:rFonts w:ascii="Garamond" w:hAnsi="Garamond" w:cs="Arial"/>
          <w:b/>
          <w:sz w:val="32"/>
          <w:szCs w:val="24"/>
        </w:rPr>
        <w:t>ci</w:t>
      </w:r>
      <w:r w:rsidR="003F1FBE" w:rsidRPr="00A85E9E">
        <w:rPr>
          <w:rFonts w:ascii="Garamond" w:hAnsi="Garamond" w:cs="Arial"/>
          <w:b/>
          <w:sz w:val="32"/>
          <w:szCs w:val="24"/>
        </w:rPr>
        <w:t xml:space="preserve"> a zapisovatelé</w:t>
      </w:r>
      <w:r w:rsidR="00C46FB0" w:rsidRPr="00A85E9E">
        <w:rPr>
          <w:rFonts w:ascii="Garamond" w:hAnsi="Garamond" w:cs="Arial"/>
          <w:b/>
          <w:sz w:val="32"/>
          <w:szCs w:val="24"/>
        </w:rPr>
        <w:t>:</w:t>
      </w:r>
    </w:p>
    <w:p w14:paraId="29C372DC" w14:textId="77777777" w:rsidR="00035367" w:rsidRPr="00A85E9E" w:rsidRDefault="00C46FB0" w:rsidP="00D02BFB">
      <w:pPr>
        <w:spacing w:after="0" w:line="240" w:lineRule="auto"/>
        <w:jc w:val="both"/>
        <w:rPr>
          <w:rFonts w:ascii="Garamond" w:hAnsi="Garamond" w:cs="Arial"/>
          <w:b/>
          <w:sz w:val="24"/>
          <w:szCs w:val="24"/>
        </w:rPr>
      </w:pPr>
      <w:r w:rsidRPr="00A85E9E">
        <w:rPr>
          <w:rFonts w:ascii="Garamond" w:hAnsi="Garamond" w:cs="Arial"/>
          <w:sz w:val="24"/>
          <w:szCs w:val="24"/>
        </w:rPr>
        <w:t xml:space="preserve">Práci protokolujících úředníků a mundační práce podle pokynů všech vedoucích kanceláří, které jejich práci řídí, vykonávají: </w:t>
      </w:r>
      <w:r w:rsidR="007B6C1D" w:rsidRPr="00A85E9E">
        <w:rPr>
          <w:rFonts w:ascii="Garamond" w:hAnsi="Garamond" w:cs="Arial"/>
          <w:sz w:val="24"/>
          <w:szCs w:val="24"/>
        </w:rPr>
        <w:t xml:space="preserve">Ilona Flamová, </w:t>
      </w:r>
      <w:r w:rsidR="003D5DF1" w:rsidRPr="00A85E9E">
        <w:rPr>
          <w:rFonts w:ascii="Garamond" w:hAnsi="Garamond" w:cs="Arial"/>
          <w:sz w:val="24"/>
          <w:szCs w:val="24"/>
        </w:rPr>
        <w:t xml:space="preserve">Tereza Hanžlíková, </w:t>
      </w:r>
      <w:r w:rsidRPr="00A85E9E">
        <w:rPr>
          <w:rFonts w:ascii="Garamond" w:hAnsi="Garamond" w:cs="Arial"/>
          <w:sz w:val="24"/>
          <w:szCs w:val="24"/>
        </w:rPr>
        <w:t xml:space="preserve">Iva Moutelíková, </w:t>
      </w:r>
      <w:r w:rsidR="00A32206" w:rsidRPr="00A85E9E">
        <w:rPr>
          <w:rFonts w:ascii="Garamond" w:hAnsi="Garamond" w:cs="Arial"/>
          <w:sz w:val="24"/>
          <w:szCs w:val="24"/>
        </w:rPr>
        <w:t>Kateřina Švajcrová,</w:t>
      </w:r>
      <w:r w:rsidR="0032157C" w:rsidRPr="00A85E9E">
        <w:rPr>
          <w:rFonts w:ascii="Garamond" w:hAnsi="Garamond" w:cs="Arial"/>
          <w:sz w:val="24"/>
          <w:szCs w:val="24"/>
        </w:rPr>
        <w:t xml:space="preserve"> </w:t>
      </w:r>
      <w:r w:rsidRPr="00A85E9E">
        <w:rPr>
          <w:rFonts w:ascii="Garamond" w:hAnsi="Garamond" w:cs="Arial"/>
          <w:sz w:val="24"/>
          <w:szCs w:val="24"/>
        </w:rPr>
        <w:t>Martina Vrbická</w:t>
      </w:r>
      <w:r w:rsidR="00A511E3" w:rsidRPr="00A85E9E">
        <w:rPr>
          <w:rFonts w:ascii="Garamond" w:hAnsi="Garamond" w:cs="Arial"/>
          <w:sz w:val="24"/>
          <w:szCs w:val="24"/>
        </w:rPr>
        <w:t xml:space="preserve"> a</w:t>
      </w:r>
      <w:r w:rsidRPr="00A85E9E">
        <w:rPr>
          <w:rFonts w:ascii="Garamond" w:hAnsi="Garamond" w:cs="Arial"/>
          <w:sz w:val="24"/>
          <w:szCs w:val="24"/>
        </w:rPr>
        <w:t xml:space="preserve"> Krista Wildhaberová</w:t>
      </w:r>
      <w:r w:rsidR="003F1FBE" w:rsidRPr="00A85E9E">
        <w:rPr>
          <w:rFonts w:ascii="Garamond" w:hAnsi="Garamond" w:cs="Arial"/>
          <w:sz w:val="24"/>
          <w:szCs w:val="24"/>
        </w:rPr>
        <w:t>.</w:t>
      </w:r>
      <w:r w:rsidR="00D02694" w:rsidRPr="00A85E9E">
        <w:rPr>
          <w:rFonts w:ascii="Garamond" w:hAnsi="Garamond" w:cs="Arial"/>
          <w:sz w:val="24"/>
          <w:szCs w:val="24"/>
        </w:rPr>
        <w:t xml:space="preserve"> </w:t>
      </w:r>
      <w:r w:rsidR="00035367" w:rsidRPr="00A85E9E">
        <w:rPr>
          <w:rFonts w:ascii="Garamond" w:hAnsi="Garamond" w:cs="Arial"/>
          <w:b/>
          <w:sz w:val="24"/>
          <w:szCs w:val="24"/>
        </w:rPr>
        <w:br w:type="page"/>
      </w:r>
    </w:p>
    <w:p w14:paraId="4A1A1EEA" w14:textId="77777777" w:rsidR="00CD76E8" w:rsidRPr="00A85E9E" w:rsidRDefault="00FB6542" w:rsidP="00BA17AA">
      <w:pPr>
        <w:spacing w:after="120"/>
        <w:rPr>
          <w:rFonts w:ascii="Garamond" w:hAnsi="Garamond" w:cs="Times New Roman"/>
          <w:b/>
          <w:sz w:val="32"/>
          <w:szCs w:val="24"/>
        </w:rPr>
      </w:pPr>
      <w:r w:rsidRPr="00A85E9E">
        <w:rPr>
          <w:rFonts w:ascii="Garamond" w:hAnsi="Garamond" w:cs="Times New Roman"/>
          <w:b/>
          <w:sz w:val="32"/>
          <w:szCs w:val="24"/>
        </w:rPr>
        <w:lastRenderedPageBreak/>
        <w:t>Vyšší soudní úředn</w:t>
      </w:r>
      <w:r w:rsidR="00BA17AA" w:rsidRPr="00A85E9E">
        <w:rPr>
          <w:rFonts w:ascii="Garamond" w:hAnsi="Garamond" w:cs="Times New Roman"/>
          <w:b/>
          <w:sz w:val="32"/>
          <w:szCs w:val="24"/>
        </w:rPr>
        <w:t>íci</w:t>
      </w:r>
      <w:r w:rsidRPr="00A85E9E">
        <w:rPr>
          <w:rFonts w:ascii="Garamond" w:hAnsi="Garamond" w:cs="Times New Roman"/>
          <w:b/>
          <w:sz w:val="32"/>
          <w:szCs w:val="24"/>
        </w:rPr>
        <w:t>:</w:t>
      </w:r>
      <w:r w:rsidR="00CD76E8" w:rsidRPr="00A85E9E">
        <w:rPr>
          <w:rFonts w:ascii="Garamond" w:hAnsi="Garamond" w:cs="Times New Roman"/>
          <w:b/>
          <w:sz w:val="32"/>
          <w:szCs w:val="24"/>
        </w:rPr>
        <w:t xml:space="preserve"> </w:t>
      </w:r>
    </w:p>
    <w:p w14:paraId="6720CB4D" w14:textId="77777777" w:rsidR="00035367" w:rsidRPr="00A85E9E" w:rsidRDefault="00FB6542" w:rsidP="00863556">
      <w:pPr>
        <w:pStyle w:val="Odstavecseseznamem"/>
        <w:numPr>
          <w:ilvl w:val="0"/>
          <w:numId w:val="42"/>
        </w:numPr>
        <w:tabs>
          <w:tab w:val="left" w:pos="1134"/>
        </w:tabs>
        <w:spacing w:after="0"/>
        <w:ind w:left="1134"/>
        <w:rPr>
          <w:rFonts w:ascii="Garamond" w:hAnsi="Garamond" w:cs="Arial"/>
          <w:b/>
          <w:sz w:val="24"/>
          <w:szCs w:val="24"/>
        </w:rPr>
      </w:pPr>
      <w:r w:rsidRPr="00A85E9E">
        <w:rPr>
          <w:rFonts w:ascii="Garamond" w:hAnsi="Garamond" w:cs="Arial"/>
          <w:b/>
          <w:sz w:val="24"/>
          <w:szCs w:val="24"/>
        </w:rPr>
        <w:t>Magda Vachková</w:t>
      </w:r>
    </w:p>
    <w:p w14:paraId="70243012"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w:t>
      </w:r>
      <w:r w:rsidR="00761C9A" w:rsidRPr="00A85E9E">
        <w:rPr>
          <w:rFonts w:ascii="Garamond" w:hAnsi="Garamond" w:cs="Arial"/>
          <w:sz w:val="24"/>
          <w:szCs w:val="24"/>
        </w:rPr>
        <w:t> </w:t>
      </w:r>
      <w:r w:rsidRPr="00A85E9E">
        <w:rPr>
          <w:rFonts w:ascii="Garamond" w:hAnsi="Garamond" w:cs="Arial"/>
          <w:sz w:val="24"/>
          <w:szCs w:val="24"/>
        </w:rPr>
        <w:t>č. 121/2008 Sb. (o vyšších soudních úřednících)</w:t>
      </w:r>
    </w:p>
    <w:p w14:paraId="37552058" w14:textId="23531784"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1T, </w:t>
      </w:r>
      <w:r w:rsidR="00364ECE" w:rsidRPr="00A85E9E">
        <w:rPr>
          <w:rFonts w:ascii="Garamond" w:hAnsi="Garamond" w:cs="Arial"/>
          <w:sz w:val="24"/>
          <w:szCs w:val="24"/>
        </w:rPr>
        <w:t xml:space="preserve">2T, </w:t>
      </w:r>
      <w:r w:rsidRPr="00A85E9E">
        <w:rPr>
          <w:rFonts w:ascii="Garamond" w:hAnsi="Garamond" w:cs="Arial"/>
          <w:sz w:val="24"/>
          <w:szCs w:val="24"/>
        </w:rPr>
        <w:t xml:space="preserve">4T, </w:t>
      </w:r>
      <w:r w:rsidR="00364ECE" w:rsidRPr="00A85E9E">
        <w:rPr>
          <w:rFonts w:ascii="Garamond" w:hAnsi="Garamond" w:cs="Arial"/>
          <w:sz w:val="24"/>
          <w:szCs w:val="24"/>
        </w:rPr>
        <w:t>5T,</w:t>
      </w:r>
      <w:r w:rsidR="00000D62" w:rsidRPr="00A85E9E">
        <w:rPr>
          <w:rFonts w:ascii="Garamond" w:hAnsi="Garamond" w:cs="Arial"/>
          <w:sz w:val="24"/>
          <w:szCs w:val="24"/>
        </w:rPr>
        <w:t xml:space="preserve"> </w:t>
      </w:r>
      <w:r w:rsidRPr="00A85E9E">
        <w:rPr>
          <w:rFonts w:ascii="Garamond" w:hAnsi="Garamond" w:cs="Arial"/>
          <w:sz w:val="24"/>
          <w:szCs w:val="24"/>
        </w:rPr>
        <w:t xml:space="preserve">6T, </w:t>
      </w:r>
      <w:r w:rsidR="00CF040C" w:rsidRPr="00A85E9E">
        <w:rPr>
          <w:rFonts w:ascii="Garamond" w:hAnsi="Garamond" w:cs="Arial"/>
          <w:sz w:val="24"/>
          <w:szCs w:val="24"/>
        </w:rPr>
        <w:t>24T</w:t>
      </w:r>
      <w:r w:rsidR="00364ECE" w:rsidRPr="00A85E9E">
        <w:rPr>
          <w:rFonts w:ascii="Garamond" w:hAnsi="Garamond" w:cs="Arial"/>
          <w:sz w:val="24"/>
          <w:szCs w:val="24"/>
        </w:rPr>
        <w:t xml:space="preserve">, </w:t>
      </w:r>
      <w:r w:rsidR="00000D62" w:rsidRPr="00A85E9E">
        <w:rPr>
          <w:rFonts w:ascii="Garamond" w:hAnsi="Garamond" w:cs="Arial"/>
          <w:sz w:val="24"/>
          <w:szCs w:val="24"/>
        </w:rPr>
        <w:t xml:space="preserve">4Tm, 24Tm, </w:t>
      </w:r>
      <w:r w:rsidR="00364ECE" w:rsidRPr="00A85E9E">
        <w:rPr>
          <w:rFonts w:ascii="Garamond" w:hAnsi="Garamond" w:cs="Arial"/>
          <w:sz w:val="24"/>
          <w:szCs w:val="24"/>
        </w:rPr>
        <w:t>31Nt</w:t>
      </w:r>
      <w:r w:rsidR="00D02694" w:rsidRPr="00A85E9E">
        <w:rPr>
          <w:rFonts w:ascii="Garamond" w:hAnsi="Garamond" w:cs="Arial"/>
          <w:sz w:val="24"/>
          <w:szCs w:val="24"/>
        </w:rPr>
        <w:t xml:space="preserve"> </w:t>
      </w:r>
      <w:r w:rsidR="00364ECE" w:rsidRPr="00A85E9E">
        <w:rPr>
          <w:rFonts w:ascii="Garamond" w:hAnsi="Garamond" w:cs="Arial"/>
          <w:sz w:val="24"/>
          <w:szCs w:val="24"/>
        </w:rPr>
        <w:t>-</w:t>
      </w:r>
      <w:r w:rsidR="00D02694" w:rsidRPr="00A85E9E">
        <w:rPr>
          <w:rFonts w:ascii="Garamond" w:hAnsi="Garamond" w:cs="Arial"/>
          <w:sz w:val="24"/>
          <w:szCs w:val="24"/>
        </w:rPr>
        <w:t xml:space="preserve"> </w:t>
      </w:r>
      <w:r w:rsidR="00364ECE" w:rsidRPr="00A85E9E">
        <w:rPr>
          <w:rFonts w:ascii="Garamond" w:hAnsi="Garamond" w:cs="Arial"/>
          <w:sz w:val="24"/>
          <w:szCs w:val="24"/>
        </w:rPr>
        <w:t>související s výkonem trestu odnětí svobody</w:t>
      </w:r>
      <w:r w:rsidR="00CF040C" w:rsidRPr="00A85E9E">
        <w:rPr>
          <w:rFonts w:ascii="Garamond" w:hAnsi="Garamond" w:cs="Arial"/>
          <w:sz w:val="24"/>
          <w:szCs w:val="24"/>
        </w:rPr>
        <w:t xml:space="preserve"> a </w:t>
      </w:r>
      <w:r w:rsidR="00364ECE" w:rsidRPr="00A85E9E">
        <w:rPr>
          <w:rFonts w:ascii="Garamond" w:hAnsi="Garamond" w:cs="Arial"/>
          <w:sz w:val="24"/>
          <w:szCs w:val="24"/>
        </w:rPr>
        <w:t>31</w:t>
      </w:r>
      <w:r w:rsidR="00CF040C" w:rsidRPr="00A85E9E">
        <w:rPr>
          <w:rFonts w:ascii="Garamond" w:hAnsi="Garamond" w:cs="Arial"/>
          <w:sz w:val="24"/>
          <w:szCs w:val="24"/>
        </w:rPr>
        <w:t>Nt – nesouv</w:t>
      </w:r>
      <w:r w:rsidR="00364ECE" w:rsidRPr="00A85E9E">
        <w:rPr>
          <w:rFonts w:ascii="Garamond" w:hAnsi="Garamond" w:cs="Arial"/>
          <w:sz w:val="24"/>
          <w:szCs w:val="24"/>
        </w:rPr>
        <w:t xml:space="preserve">isející s výkonem trestu odnětí </w:t>
      </w:r>
      <w:r w:rsidR="00CF040C" w:rsidRPr="00A85E9E">
        <w:rPr>
          <w:rFonts w:ascii="Garamond" w:hAnsi="Garamond" w:cs="Arial"/>
          <w:sz w:val="24"/>
          <w:szCs w:val="24"/>
        </w:rPr>
        <w:t>svobody</w:t>
      </w:r>
      <w:r w:rsidR="00F63FDA" w:rsidRPr="00A85E9E">
        <w:rPr>
          <w:rFonts w:ascii="Garamond" w:hAnsi="Garamond" w:cs="Arial"/>
          <w:sz w:val="24"/>
          <w:szCs w:val="24"/>
        </w:rPr>
        <w:t xml:space="preserve">, bez pověření </w:t>
      </w:r>
      <w:r w:rsidR="00683FCE" w:rsidRPr="00A85E9E">
        <w:rPr>
          <w:rFonts w:ascii="Garamond" w:hAnsi="Garamond" w:cs="Arial"/>
          <w:sz w:val="24"/>
          <w:szCs w:val="24"/>
        </w:rPr>
        <w:t>samosoudcem (</w:t>
      </w:r>
      <w:r w:rsidR="00F63FDA" w:rsidRPr="00A85E9E">
        <w:rPr>
          <w:rFonts w:ascii="Garamond" w:hAnsi="Garamond" w:cs="Arial"/>
          <w:sz w:val="24"/>
          <w:szCs w:val="24"/>
        </w:rPr>
        <w:t>předsedou senátu</w:t>
      </w:r>
      <w:r w:rsidR="00683FCE" w:rsidRPr="00A85E9E">
        <w:rPr>
          <w:rFonts w:ascii="Garamond" w:hAnsi="Garamond" w:cs="Arial"/>
          <w:sz w:val="24"/>
          <w:szCs w:val="24"/>
        </w:rPr>
        <w:t>)</w:t>
      </w:r>
      <w:r w:rsidR="00F63FDA" w:rsidRPr="00A85E9E">
        <w:rPr>
          <w:rFonts w:ascii="Garamond" w:hAnsi="Garamond" w:cs="Arial"/>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7C6A8E8"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w:t>
      </w:r>
      <w:r w:rsidR="00761C9A" w:rsidRPr="00A85E9E">
        <w:rPr>
          <w:rFonts w:ascii="Garamond" w:hAnsi="Garamond" w:cs="Arial"/>
          <w:sz w:val="24"/>
          <w:szCs w:val="24"/>
        </w:rPr>
        <w:t> </w:t>
      </w:r>
      <w:r w:rsidRPr="00A85E9E">
        <w:rPr>
          <w:rFonts w:ascii="Garamond" w:hAnsi="Garamond" w:cs="Arial"/>
          <w:sz w:val="24"/>
          <w:szCs w:val="24"/>
        </w:rPr>
        <w:t xml:space="preserve">ř. </w:t>
      </w:r>
    </w:p>
    <w:p w14:paraId="7B4ABD6B"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w:t>
      </w:r>
      <w:r w:rsidR="00D02694" w:rsidRPr="00A85E9E">
        <w:rPr>
          <w:rFonts w:ascii="Garamond" w:hAnsi="Garamond" w:cs="Arial"/>
          <w:sz w:val="24"/>
          <w:szCs w:val="24"/>
        </w:rPr>
        <w:t xml:space="preserve"> p</w:t>
      </w:r>
      <w:r w:rsidRPr="00A85E9E">
        <w:rPr>
          <w:rFonts w:ascii="Garamond" w:hAnsi="Garamond" w:cs="Arial"/>
          <w:sz w:val="24"/>
          <w:szCs w:val="24"/>
        </w:rPr>
        <w:t>latebních poukazů</w:t>
      </w:r>
      <w:r w:rsidR="005311D5" w:rsidRPr="00A85E9E">
        <w:rPr>
          <w:rFonts w:ascii="Garamond" w:hAnsi="Garamond" w:cs="Arial"/>
          <w:sz w:val="24"/>
          <w:szCs w:val="24"/>
        </w:rPr>
        <w:t xml:space="preserve"> na vrácení z účtu příjmového, </w:t>
      </w:r>
      <w:r w:rsidRPr="00A85E9E">
        <w:rPr>
          <w:rFonts w:ascii="Garamond" w:hAnsi="Garamond" w:cs="Arial"/>
          <w:sz w:val="24"/>
          <w:szCs w:val="24"/>
        </w:rPr>
        <w:t>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7D51BCB6" w14:textId="77777777" w:rsidR="00FB6542" w:rsidRPr="00A85E9E" w:rsidRDefault="000D26DE" w:rsidP="00B86785">
      <w:pPr>
        <w:spacing w:after="0"/>
        <w:ind w:left="425" w:firstLine="851"/>
        <w:jc w:val="both"/>
        <w:rPr>
          <w:rFonts w:ascii="Garamond" w:hAnsi="Garamond" w:cs="Arial"/>
          <w:sz w:val="24"/>
          <w:szCs w:val="24"/>
        </w:rPr>
      </w:pPr>
      <w:r w:rsidRPr="00A85E9E">
        <w:rPr>
          <w:rFonts w:ascii="Garamond" w:hAnsi="Garamond" w:cs="Arial"/>
          <w:sz w:val="24"/>
          <w:szCs w:val="24"/>
        </w:rPr>
        <w:t xml:space="preserve">(zastupuje </w:t>
      </w:r>
      <w:r w:rsidR="005A0876" w:rsidRPr="00A85E9E">
        <w:rPr>
          <w:rFonts w:ascii="Garamond" w:hAnsi="Garamond" w:cs="Arial"/>
          <w:sz w:val="24"/>
          <w:szCs w:val="24"/>
        </w:rPr>
        <w:t>–</w:t>
      </w:r>
      <w:r w:rsidR="00320D9B" w:rsidRPr="00A85E9E">
        <w:rPr>
          <w:rFonts w:ascii="Garamond" w:hAnsi="Garamond" w:cs="Arial"/>
          <w:sz w:val="24"/>
          <w:szCs w:val="24"/>
        </w:rPr>
        <w:t xml:space="preserve"> </w:t>
      </w:r>
      <w:r w:rsidR="00DB500A" w:rsidRPr="00A85E9E">
        <w:rPr>
          <w:rFonts w:ascii="Garamond" w:hAnsi="Garamond" w:cs="Arial"/>
          <w:sz w:val="24"/>
          <w:szCs w:val="24"/>
        </w:rPr>
        <w:t>Doležal</w:t>
      </w:r>
      <w:r w:rsidR="00500C6E" w:rsidRPr="00A85E9E">
        <w:rPr>
          <w:rFonts w:ascii="Garamond" w:hAnsi="Garamond" w:cs="Arial"/>
          <w:sz w:val="24"/>
          <w:szCs w:val="24"/>
        </w:rPr>
        <w:t>, Bc. Macalíková</w:t>
      </w:r>
      <w:r w:rsidR="00FB6542" w:rsidRPr="00A85E9E">
        <w:rPr>
          <w:rFonts w:ascii="Garamond" w:hAnsi="Garamond" w:cs="Arial"/>
          <w:sz w:val="24"/>
          <w:szCs w:val="24"/>
        </w:rPr>
        <w:t>)</w:t>
      </w:r>
      <w:r w:rsidR="00FB6542" w:rsidRPr="00A85E9E">
        <w:rPr>
          <w:rFonts w:ascii="Garamond" w:hAnsi="Garamond" w:cs="Arial"/>
          <w:sz w:val="24"/>
          <w:szCs w:val="24"/>
        </w:rPr>
        <w:tab/>
      </w:r>
    </w:p>
    <w:p w14:paraId="43C18249" w14:textId="77777777" w:rsidR="009F013E" w:rsidRPr="00A85E9E" w:rsidRDefault="009F013E" w:rsidP="00026076">
      <w:pPr>
        <w:spacing w:after="0"/>
        <w:ind w:left="425" w:firstLine="709"/>
        <w:rPr>
          <w:rFonts w:ascii="Garamond" w:hAnsi="Garamond" w:cs="Arial"/>
          <w:sz w:val="24"/>
          <w:szCs w:val="24"/>
        </w:rPr>
      </w:pPr>
    </w:p>
    <w:p w14:paraId="71B00135" w14:textId="77777777" w:rsidR="009F013E" w:rsidRPr="00A85E9E" w:rsidRDefault="009F013E"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Bc. Gabriela Macalíková</w:t>
      </w:r>
    </w:p>
    <w:p w14:paraId="082B5487"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015685B4" w14:textId="52C3F414" w:rsidR="00F63FDA" w:rsidRPr="00A85E9E" w:rsidRDefault="009F013E" w:rsidP="00863556">
      <w:pPr>
        <w:pStyle w:val="Odstavecseseznamem"/>
        <w:numPr>
          <w:ilvl w:val="0"/>
          <w:numId w:val="44"/>
        </w:numPr>
        <w:spacing w:after="0" w:line="240" w:lineRule="auto"/>
        <w:ind w:left="1276"/>
        <w:jc w:val="both"/>
        <w:rPr>
          <w:rFonts w:ascii="Garamond" w:hAnsi="Garamond"/>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3T</w:t>
      </w:r>
      <w:r w:rsidR="00040417" w:rsidRPr="00A85E9E">
        <w:rPr>
          <w:rFonts w:ascii="Garamond" w:hAnsi="Garamond" w:cs="Arial"/>
          <w:sz w:val="24"/>
          <w:szCs w:val="24"/>
        </w:rPr>
        <w:t xml:space="preserve"> a 36PP</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6F5408E1"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 ř.</w:t>
      </w:r>
    </w:p>
    <w:p w14:paraId="05E58C50"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52449FB8" w14:textId="77777777" w:rsidR="009F013E" w:rsidRPr="00A85E9E" w:rsidRDefault="009F013E"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Doležal)</w:t>
      </w:r>
      <w:r w:rsidRPr="00A85E9E">
        <w:rPr>
          <w:rFonts w:ascii="Garamond" w:hAnsi="Garamond" w:cs="Arial"/>
          <w:sz w:val="24"/>
          <w:szCs w:val="24"/>
        </w:rPr>
        <w:tab/>
      </w:r>
    </w:p>
    <w:p w14:paraId="2DB03AB3" w14:textId="77777777" w:rsidR="003D5DF1" w:rsidRPr="00A85E9E" w:rsidRDefault="003D5DF1" w:rsidP="00D02694">
      <w:pPr>
        <w:spacing w:after="0"/>
        <w:ind w:left="425" w:firstLine="709"/>
        <w:jc w:val="both"/>
        <w:rPr>
          <w:rFonts w:ascii="Garamond" w:hAnsi="Garamond" w:cs="Arial"/>
          <w:sz w:val="24"/>
          <w:szCs w:val="24"/>
        </w:rPr>
      </w:pPr>
    </w:p>
    <w:p w14:paraId="5CC8AB3C" w14:textId="77777777" w:rsidR="003D5DF1" w:rsidRPr="00A85E9E" w:rsidRDefault="003D5DF1"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 xml:space="preserve">Jan Doležal </w:t>
      </w:r>
    </w:p>
    <w:p w14:paraId="195DFE35" w14:textId="77777777" w:rsidR="003D5DF1" w:rsidRPr="00A85E9E" w:rsidRDefault="00BA7936"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45EDEFD3" w14:textId="276EF98D"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19T, </w:t>
      </w:r>
      <w:r w:rsidR="006D57A1" w:rsidRPr="00ED2D5F">
        <w:rPr>
          <w:rFonts w:ascii="Garamond" w:hAnsi="Garamond" w:cs="Arial"/>
          <w:sz w:val="24"/>
          <w:szCs w:val="24"/>
        </w:rPr>
        <w:t>20T,</w:t>
      </w:r>
      <w:r w:rsidR="006D57A1">
        <w:rPr>
          <w:rFonts w:ascii="Garamond" w:hAnsi="Garamond" w:cs="Arial"/>
          <w:color w:val="FF0000"/>
          <w:sz w:val="24"/>
          <w:szCs w:val="24"/>
        </w:rPr>
        <w:t xml:space="preserve"> </w:t>
      </w:r>
      <w:r w:rsidRPr="00A85E9E">
        <w:rPr>
          <w:rFonts w:ascii="Garamond" w:hAnsi="Garamond" w:cs="Arial"/>
          <w:sz w:val="24"/>
          <w:szCs w:val="24"/>
        </w:rPr>
        <w:t xml:space="preserve">21T, 31PP, 35 PP, </w:t>
      </w:r>
      <w:r w:rsidRPr="00A85E9E">
        <w:rPr>
          <w:rFonts w:ascii="Garamond" w:hAnsi="Garamond"/>
          <w:sz w:val="24"/>
          <w:szCs w:val="24"/>
        </w:rPr>
        <w:t xml:space="preserve">bez pověření </w:t>
      </w:r>
      <w:r w:rsidR="0049307F" w:rsidRPr="00A85E9E">
        <w:rPr>
          <w:rFonts w:ascii="Garamond" w:hAnsi="Garamond"/>
          <w:sz w:val="24"/>
          <w:szCs w:val="24"/>
        </w:rPr>
        <w:t>samosoudcem (předsedou senátu)</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41650CF"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pověřen vyznačováním právních mocí dle § 23 j. ř.</w:t>
      </w:r>
    </w:p>
    <w:p w14:paraId="77270943"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2F9B370B" w14:textId="77777777" w:rsidR="003D5DF1" w:rsidRPr="00A85E9E" w:rsidRDefault="003D5DF1" w:rsidP="00863556">
      <w:pPr>
        <w:pStyle w:val="Odstavecseseznamem"/>
        <w:numPr>
          <w:ilvl w:val="0"/>
          <w:numId w:val="45"/>
        </w:numPr>
        <w:spacing w:after="0"/>
        <w:ind w:left="1276"/>
        <w:jc w:val="both"/>
        <w:rPr>
          <w:rFonts w:ascii="Garamond" w:hAnsi="Garamond"/>
          <w:sz w:val="24"/>
          <w:szCs w:val="24"/>
        </w:rPr>
      </w:pPr>
      <w:r w:rsidRPr="00A85E9E">
        <w:rPr>
          <w:rFonts w:ascii="Garamond" w:hAnsi="Garamond"/>
          <w:sz w:val="24"/>
          <w:szCs w:val="24"/>
        </w:rPr>
        <w:t>metodik pro vyšší soudní úředníky a soudní tajemníky Instrukce MSp č. 20/2002-SM v aktuálním znění,</w:t>
      </w:r>
    </w:p>
    <w:p w14:paraId="709B6374" w14:textId="77777777" w:rsidR="003D5DF1" w:rsidRPr="00A85E9E" w:rsidRDefault="003D5DF1"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Bc. Macalíková)</w:t>
      </w:r>
    </w:p>
    <w:p w14:paraId="14435DC4" w14:textId="77777777" w:rsidR="002F7BE3" w:rsidRPr="00A85E9E" w:rsidRDefault="002F7BE3" w:rsidP="00212BCE">
      <w:pPr>
        <w:spacing w:after="0"/>
        <w:ind w:left="425" w:firstLine="709"/>
        <w:jc w:val="both"/>
        <w:rPr>
          <w:rFonts w:ascii="Garamond" w:hAnsi="Garamond" w:cs="Arial"/>
          <w:sz w:val="24"/>
          <w:szCs w:val="24"/>
        </w:rPr>
      </w:pPr>
    </w:p>
    <w:p w14:paraId="7770EF28" w14:textId="3BC20A5B" w:rsidR="00F13DAA" w:rsidRPr="00A85E9E" w:rsidRDefault="005964C4" w:rsidP="005964C4">
      <w:pPr>
        <w:tabs>
          <w:tab w:val="left" w:pos="1134"/>
        </w:tabs>
        <w:spacing w:after="0"/>
        <w:jc w:val="both"/>
        <w:rPr>
          <w:rFonts w:ascii="Garamond" w:hAnsi="Garamond" w:cs="Arial"/>
          <w:sz w:val="24"/>
          <w:szCs w:val="24"/>
        </w:rPr>
      </w:pPr>
      <w:r w:rsidRPr="00A85E9E">
        <w:rPr>
          <w:rFonts w:ascii="Garamond" w:hAnsi="Garamond"/>
          <w:b/>
          <w:sz w:val="32"/>
          <w:szCs w:val="32"/>
        </w:rPr>
        <w:tab/>
      </w:r>
      <w:r w:rsidRPr="00A85E9E">
        <w:rPr>
          <w:rFonts w:ascii="Garamond" w:hAnsi="Garamond"/>
          <w:sz w:val="24"/>
          <w:szCs w:val="24"/>
        </w:rPr>
        <w:t>P</w:t>
      </w:r>
      <w:r w:rsidRPr="00A85E9E">
        <w:rPr>
          <w:rFonts w:ascii="Garamond" w:hAnsi="Garamond" w:cs="Arial"/>
          <w:sz w:val="24"/>
          <w:szCs w:val="24"/>
        </w:rPr>
        <w:t>ředseda soudu je oprávněn požadovat vzájemné zastupování všech vyšších soudních úředníků.</w:t>
      </w:r>
    </w:p>
    <w:p w14:paraId="1E141037" w14:textId="77777777" w:rsidR="00F13DAA" w:rsidRPr="00A85E9E" w:rsidRDefault="00F13DAA">
      <w:pPr>
        <w:rPr>
          <w:rFonts w:ascii="Garamond" w:hAnsi="Garamond" w:cs="Arial"/>
          <w:sz w:val="24"/>
          <w:szCs w:val="24"/>
        </w:rPr>
      </w:pPr>
      <w:r w:rsidRPr="00A85E9E">
        <w:rPr>
          <w:rFonts w:ascii="Garamond" w:hAnsi="Garamond" w:cs="Arial"/>
          <w:sz w:val="24"/>
          <w:szCs w:val="24"/>
        </w:rPr>
        <w:br w:type="page"/>
      </w:r>
    </w:p>
    <w:p w14:paraId="6670B624" w14:textId="77777777" w:rsidR="00F13DAA" w:rsidRPr="00A85E9E" w:rsidRDefault="00F13DAA" w:rsidP="00F13DAA">
      <w:pPr>
        <w:spacing w:after="120"/>
        <w:ind w:left="567"/>
        <w:jc w:val="both"/>
        <w:rPr>
          <w:rFonts w:ascii="Garamond" w:hAnsi="Garamond"/>
          <w:b/>
          <w:sz w:val="24"/>
          <w:szCs w:val="24"/>
        </w:rPr>
      </w:pPr>
    </w:p>
    <w:p w14:paraId="153D70E8" w14:textId="77777777" w:rsidR="00F13DAA" w:rsidRPr="00A85E9E" w:rsidRDefault="00F13DAA" w:rsidP="00F13DAA">
      <w:pPr>
        <w:spacing w:after="120"/>
        <w:ind w:left="567"/>
        <w:jc w:val="both"/>
        <w:rPr>
          <w:rFonts w:ascii="Garamond" w:hAnsi="Garamond"/>
          <w:b/>
          <w:sz w:val="24"/>
          <w:szCs w:val="24"/>
        </w:rPr>
      </w:pPr>
    </w:p>
    <w:p w14:paraId="4DF817FA" w14:textId="0D085F51" w:rsidR="00F13DAA" w:rsidRPr="00A85E9E" w:rsidRDefault="00F13DAA" w:rsidP="00F13DAA">
      <w:pPr>
        <w:spacing w:after="120"/>
        <w:ind w:left="567"/>
        <w:jc w:val="both"/>
        <w:rPr>
          <w:rFonts w:ascii="Garamond" w:hAnsi="Garamond"/>
          <w:b/>
          <w:sz w:val="32"/>
          <w:szCs w:val="32"/>
        </w:rPr>
      </w:pPr>
      <w:r w:rsidRPr="00A85E9E">
        <w:rPr>
          <w:rFonts w:ascii="Garamond" w:hAnsi="Garamond"/>
          <w:b/>
          <w:sz w:val="32"/>
          <w:szCs w:val="32"/>
        </w:rPr>
        <w:t>Asistent soudce na trestním úseku:</w:t>
      </w:r>
    </w:p>
    <w:p w14:paraId="2329AAAE" w14:textId="77777777" w:rsidR="00F13DAA" w:rsidRPr="00A85E9E" w:rsidRDefault="00F13DAA" w:rsidP="00F13DAA">
      <w:pPr>
        <w:spacing w:after="120"/>
        <w:ind w:left="785" w:firstLine="142"/>
        <w:jc w:val="both"/>
        <w:rPr>
          <w:rFonts w:ascii="Garamond" w:hAnsi="Garamond"/>
          <w:b/>
          <w:sz w:val="24"/>
          <w:szCs w:val="24"/>
        </w:rPr>
      </w:pPr>
    </w:p>
    <w:p w14:paraId="41BCB194" w14:textId="71213CE2" w:rsidR="00F13DAA" w:rsidRPr="00A85E9E" w:rsidRDefault="00F13DAA" w:rsidP="00F13DAA">
      <w:pPr>
        <w:spacing w:after="120"/>
        <w:ind w:left="785" w:firstLine="142"/>
        <w:jc w:val="both"/>
        <w:rPr>
          <w:rFonts w:ascii="Garamond" w:hAnsi="Garamond"/>
          <w:b/>
          <w:sz w:val="24"/>
          <w:szCs w:val="24"/>
        </w:rPr>
      </w:pPr>
      <w:r w:rsidRPr="00A85E9E">
        <w:rPr>
          <w:rFonts w:ascii="Garamond" w:hAnsi="Garamond"/>
          <w:b/>
          <w:sz w:val="24"/>
          <w:szCs w:val="24"/>
        </w:rPr>
        <w:t>Mgr. Vladimír Prekop</w:t>
      </w:r>
    </w:p>
    <w:p w14:paraId="7EF559D9"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sz w:val="24"/>
          <w:szCs w:val="24"/>
        </w:rPr>
        <w:t>vykonává jednotlivé úkony z pověření soudce, ke kterému byl jmenován asistentem předsedou soudu</w:t>
      </w:r>
    </w:p>
    <w:p w14:paraId="2584C6EE"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71D05DEB" w14:textId="77777777" w:rsidR="00F13DAA" w:rsidRPr="00A85E9E" w:rsidRDefault="00F13DAA" w:rsidP="00F13DAA">
      <w:pPr>
        <w:pStyle w:val="Odstavecseseznamem"/>
        <w:numPr>
          <w:ilvl w:val="0"/>
          <w:numId w:val="9"/>
        </w:numPr>
        <w:spacing w:after="360"/>
        <w:ind w:left="1276" w:hanging="357"/>
        <w:jc w:val="both"/>
        <w:rPr>
          <w:rFonts w:ascii="Garamond" w:hAnsi="Garamond"/>
          <w:sz w:val="24"/>
          <w:szCs w:val="24"/>
        </w:rPr>
      </w:pPr>
      <w:r w:rsidRPr="00A85E9E">
        <w:rPr>
          <w:rFonts w:ascii="Garamond" w:hAnsi="Garamond" w:cs="Arial"/>
          <w:sz w:val="24"/>
          <w:szCs w:val="24"/>
        </w:rPr>
        <w:t>je pověřen vyznačováním právních mocí dle § 23 j.ř.</w:t>
      </w:r>
    </w:p>
    <w:p w14:paraId="6EB89F3E" w14:textId="02BEC894" w:rsidR="00F13DAA" w:rsidRPr="00A85E9E" w:rsidRDefault="00F13DAA">
      <w:pPr>
        <w:rPr>
          <w:rFonts w:ascii="Garamond" w:hAnsi="Garamond" w:cs="Arial"/>
          <w:sz w:val="24"/>
          <w:szCs w:val="24"/>
        </w:rPr>
      </w:pPr>
      <w:r w:rsidRPr="00A85E9E">
        <w:rPr>
          <w:rFonts w:ascii="Garamond" w:hAnsi="Garamond" w:cs="Arial"/>
          <w:sz w:val="24"/>
          <w:szCs w:val="24"/>
        </w:rPr>
        <w:br w:type="page"/>
      </w:r>
    </w:p>
    <w:p w14:paraId="6C218AE3" w14:textId="77777777" w:rsidR="005964C4" w:rsidRPr="00A85E9E" w:rsidRDefault="005964C4" w:rsidP="005964C4">
      <w:pPr>
        <w:tabs>
          <w:tab w:val="left" w:pos="1134"/>
        </w:tabs>
        <w:spacing w:after="0"/>
        <w:jc w:val="both"/>
        <w:rPr>
          <w:rFonts w:ascii="Garamond" w:hAnsi="Garamond" w:cs="Arial"/>
          <w:sz w:val="24"/>
          <w:szCs w:val="24"/>
        </w:rPr>
      </w:pPr>
    </w:p>
    <w:p w14:paraId="4293D242" w14:textId="77777777" w:rsidR="00B50827" w:rsidRPr="00A85E9E" w:rsidRDefault="00B50827" w:rsidP="00EB4478">
      <w:pPr>
        <w:spacing w:after="120"/>
        <w:ind w:left="567"/>
        <w:jc w:val="both"/>
        <w:rPr>
          <w:rFonts w:ascii="Garamond" w:hAnsi="Garamond"/>
          <w:b/>
          <w:sz w:val="32"/>
          <w:szCs w:val="32"/>
        </w:rPr>
      </w:pPr>
    </w:p>
    <w:p w14:paraId="68F2AA75" w14:textId="77777777" w:rsidR="00ED0826" w:rsidRPr="00A85E9E" w:rsidRDefault="00ED0826" w:rsidP="00D02694">
      <w:pPr>
        <w:spacing w:after="0"/>
        <w:ind w:left="425" w:firstLine="709"/>
        <w:jc w:val="both"/>
        <w:rPr>
          <w:rFonts w:ascii="Garamond" w:hAnsi="Garamond" w:cs="Arial"/>
          <w:sz w:val="24"/>
          <w:szCs w:val="24"/>
        </w:rPr>
      </w:pPr>
    </w:p>
    <w:p w14:paraId="40823979"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Občanskoprávní úsek</w:t>
      </w:r>
    </w:p>
    <w:p w14:paraId="5EE3B12B"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Oddělení C, EC, EVC, EPR a Nc (všeobecné) – sporná řízení</w:t>
      </w:r>
    </w:p>
    <w:p w14:paraId="6010B322" w14:textId="77777777" w:rsidR="00507DC9" w:rsidRPr="00A85E9E" w:rsidRDefault="00507DC9" w:rsidP="00D02694">
      <w:pPr>
        <w:spacing w:after="120" w:line="240" w:lineRule="auto"/>
        <w:jc w:val="center"/>
        <w:rPr>
          <w:rFonts w:ascii="Garamond" w:hAnsi="Garamond"/>
          <w:b/>
          <w:sz w:val="36"/>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2F6216C7" w14:textId="77777777" w:rsidTr="00876E5D">
        <w:tc>
          <w:tcPr>
            <w:tcW w:w="1195" w:type="dxa"/>
          </w:tcPr>
          <w:p w14:paraId="7BB50A7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B60A099"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4FDEE29" w14:textId="3C5733EF" w:rsidR="00DF1AC4" w:rsidRPr="00A85E9E" w:rsidRDefault="00387691" w:rsidP="00387691">
            <w:pPr>
              <w:tabs>
                <w:tab w:val="left" w:pos="2835"/>
              </w:tabs>
              <w:rPr>
                <w:rFonts w:ascii="Garamond" w:hAnsi="Garamond"/>
                <w:b/>
                <w:sz w:val="24"/>
                <w:szCs w:val="24"/>
              </w:rPr>
            </w:pPr>
            <w:r w:rsidRPr="00A85E9E">
              <w:rPr>
                <w:rFonts w:ascii="Garamond" w:hAnsi="Garamond"/>
                <w:b/>
                <w:sz w:val="24"/>
                <w:szCs w:val="24"/>
              </w:rPr>
              <w:t>Samosoudce, samosoudkyně</w:t>
            </w:r>
            <w:r w:rsidR="00DF1AC4" w:rsidRPr="00A85E9E">
              <w:rPr>
                <w:rFonts w:ascii="Garamond" w:hAnsi="Garamond"/>
                <w:b/>
                <w:sz w:val="24"/>
                <w:szCs w:val="24"/>
              </w:rPr>
              <w:t>/zástupce, zástupkyně</w:t>
            </w:r>
          </w:p>
        </w:tc>
        <w:tc>
          <w:tcPr>
            <w:tcW w:w="3683" w:type="dxa"/>
          </w:tcPr>
          <w:p w14:paraId="4CA6A057"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525FDB5D" w14:textId="77777777" w:rsidTr="00876E5D">
        <w:tc>
          <w:tcPr>
            <w:tcW w:w="1195" w:type="dxa"/>
          </w:tcPr>
          <w:p w14:paraId="61109CB8"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7C 107EC</w:t>
            </w:r>
          </w:p>
          <w:p w14:paraId="5559232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7EVC</w:t>
            </w:r>
          </w:p>
        </w:tc>
        <w:tc>
          <w:tcPr>
            <w:tcW w:w="5746" w:type="dxa"/>
          </w:tcPr>
          <w:p w14:paraId="57A73124"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441509F8"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762C4B67"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1C55A63B"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CD6E9FF"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v činnosti související s protestací směnek</w:t>
            </w:r>
          </w:p>
          <w:p w14:paraId="7BDB96D4" w14:textId="77D4CC91" w:rsidR="00DF1AC4" w:rsidRPr="00A85E9E" w:rsidRDefault="00FB555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3260" w:type="dxa"/>
          </w:tcPr>
          <w:p w14:paraId="32362FE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JUDr. Martina Burachovičová</w:t>
            </w:r>
          </w:p>
          <w:p w14:paraId="63D7EE74" w14:textId="77777777" w:rsidR="00DF1AC4" w:rsidRPr="00A85E9E" w:rsidRDefault="00DF1AC4" w:rsidP="00DF1AC4">
            <w:pPr>
              <w:tabs>
                <w:tab w:val="left" w:pos="2835"/>
              </w:tabs>
              <w:rPr>
                <w:rFonts w:ascii="Garamond" w:hAnsi="Garamond"/>
                <w:b/>
                <w:sz w:val="24"/>
                <w:szCs w:val="24"/>
              </w:rPr>
            </w:pPr>
          </w:p>
          <w:p w14:paraId="6DE3D3E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0BDFFA7F" w14:textId="77777777" w:rsidR="00496F39" w:rsidRPr="00A85E9E" w:rsidRDefault="00496F39" w:rsidP="00DF1AC4">
            <w:pPr>
              <w:tabs>
                <w:tab w:val="left" w:pos="284"/>
                <w:tab w:val="left" w:pos="1418"/>
              </w:tabs>
              <w:rPr>
                <w:rFonts w:ascii="Garamond" w:hAnsi="Garamond"/>
                <w:b/>
                <w:sz w:val="24"/>
                <w:szCs w:val="24"/>
              </w:rPr>
            </w:pPr>
            <w:r w:rsidRPr="00A85E9E">
              <w:rPr>
                <w:rFonts w:ascii="Garamond" w:hAnsi="Garamond"/>
                <w:b/>
                <w:sz w:val="24"/>
                <w:szCs w:val="24"/>
              </w:rPr>
              <w:t>Mgr. Bc. Pavel Sláma</w:t>
            </w:r>
          </w:p>
          <w:p w14:paraId="2A99993A"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a dále</w:t>
            </w:r>
          </w:p>
          <w:p w14:paraId="61981DA9"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3B6C333" w14:textId="77777777" w:rsidR="00496F39" w:rsidRPr="00A85E9E" w:rsidRDefault="00496F39"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356B3719"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6D2D7D11"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Stanislav Janků</w:t>
            </w:r>
          </w:p>
          <w:p w14:paraId="0523DDDB" w14:textId="59D9CA2C" w:rsidR="00DF1AC4" w:rsidRPr="00A85E9E" w:rsidRDefault="006709E9" w:rsidP="00DF1AC4">
            <w:pPr>
              <w:tabs>
                <w:tab w:val="left" w:pos="284"/>
                <w:tab w:val="left" w:pos="1418"/>
              </w:tabs>
              <w:rPr>
                <w:rFonts w:ascii="Garamond" w:hAnsi="Garamond"/>
                <w:sz w:val="24"/>
                <w:szCs w:val="24"/>
              </w:rPr>
            </w:pPr>
            <w:r w:rsidRPr="00A85E9E">
              <w:rPr>
                <w:rFonts w:ascii="Garamond" w:hAnsi="Garamond"/>
                <w:sz w:val="24"/>
                <w:szCs w:val="24"/>
              </w:rPr>
              <w:t>Mgr. Jiří Pražák</w:t>
            </w:r>
          </w:p>
          <w:p w14:paraId="213CD13D"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Jaroslav Kouba</w:t>
            </w:r>
          </w:p>
          <w:p w14:paraId="3533D8B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Jaroslav Simet</w:t>
            </w:r>
          </w:p>
          <w:p w14:paraId="210DD03B" w14:textId="65F4E844" w:rsidR="00DF1AC4" w:rsidRPr="00341EE3" w:rsidRDefault="00DF1AC4" w:rsidP="00DF1AC4">
            <w:pPr>
              <w:tabs>
                <w:tab w:val="left" w:pos="2835"/>
              </w:tabs>
              <w:rPr>
                <w:rFonts w:ascii="Garamond" w:hAnsi="Garamond"/>
                <w:sz w:val="23"/>
                <w:szCs w:val="23"/>
              </w:rPr>
            </w:pPr>
            <w:r w:rsidRPr="00341EE3">
              <w:rPr>
                <w:rFonts w:ascii="Garamond" w:hAnsi="Garamond"/>
                <w:sz w:val="23"/>
                <w:szCs w:val="23"/>
              </w:rPr>
              <w:t xml:space="preserve">Mgr. Alžběta </w:t>
            </w:r>
            <w:r w:rsidRPr="00341EE3">
              <w:rPr>
                <w:rFonts w:ascii="Garamond" w:hAnsi="Garamond"/>
                <w:strike/>
                <w:color w:val="FF0000"/>
                <w:sz w:val="23"/>
                <w:szCs w:val="23"/>
              </w:rPr>
              <w:t>Durdová</w:t>
            </w:r>
            <w:r w:rsidR="00341EE3" w:rsidRPr="00341EE3">
              <w:rPr>
                <w:rFonts w:ascii="Garamond" w:hAnsi="Garamond"/>
                <w:color w:val="FF0000"/>
                <w:sz w:val="23"/>
                <w:szCs w:val="23"/>
              </w:rPr>
              <w:t xml:space="preserve"> Fuchsová</w:t>
            </w:r>
          </w:p>
          <w:p w14:paraId="7C0C611F" w14:textId="568FD776"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Kristýna Koubová</w:t>
            </w:r>
          </w:p>
        </w:tc>
        <w:tc>
          <w:tcPr>
            <w:tcW w:w="3683" w:type="dxa"/>
          </w:tcPr>
          <w:p w14:paraId="01F6E3A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Katarína Schromm</w:t>
            </w:r>
          </w:p>
          <w:p w14:paraId="7788BEE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Monika Nováková</w:t>
            </w:r>
          </w:p>
          <w:p w14:paraId="5410B56E" w14:textId="77777777" w:rsidR="00DF1AC4" w:rsidRPr="00A85E9E" w:rsidRDefault="00DF1AC4" w:rsidP="00DF1AC4">
            <w:pPr>
              <w:tabs>
                <w:tab w:val="left" w:pos="2835"/>
              </w:tabs>
              <w:rPr>
                <w:rFonts w:ascii="Garamond" w:hAnsi="Garamond"/>
                <w:sz w:val="24"/>
                <w:szCs w:val="24"/>
              </w:rPr>
            </w:pPr>
          </w:p>
          <w:p w14:paraId="200D24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3330312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Jitka Brizgalová</w:t>
            </w:r>
          </w:p>
          <w:p w14:paraId="624599B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Miroslava Jurcsiková</w:t>
            </w:r>
          </w:p>
          <w:p w14:paraId="232626B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09A922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p w14:paraId="388F6DC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71728B88" w14:textId="006B8433" w:rsidR="00DF1AC4" w:rsidRPr="00A85E9E" w:rsidRDefault="00DF1AC4" w:rsidP="00062B01">
            <w:pPr>
              <w:tabs>
                <w:tab w:val="left" w:pos="2835"/>
              </w:tabs>
              <w:rPr>
                <w:rFonts w:ascii="Garamond" w:hAnsi="Garamond"/>
                <w:sz w:val="24"/>
                <w:szCs w:val="24"/>
              </w:rPr>
            </w:pPr>
          </w:p>
        </w:tc>
      </w:tr>
    </w:tbl>
    <w:p w14:paraId="426F5B79" w14:textId="77777777" w:rsidR="00E23E82" w:rsidRPr="00A85E9E" w:rsidRDefault="00E23E82" w:rsidP="00D02694">
      <w:pPr>
        <w:spacing w:after="120" w:line="240" w:lineRule="auto"/>
        <w:jc w:val="center"/>
        <w:rPr>
          <w:rFonts w:ascii="Garamond" w:hAnsi="Garamond"/>
          <w:b/>
          <w:sz w:val="36"/>
          <w:szCs w:val="24"/>
        </w:rPr>
      </w:pPr>
    </w:p>
    <w:p w14:paraId="4514FEE2" w14:textId="77777777" w:rsidR="00507DC9" w:rsidRPr="00A85E9E" w:rsidRDefault="00507DC9" w:rsidP="00507DC9">
      <w:pPr>
        <w:rPr>
          <w:rFonts w:ascii="Garamond" w:eastAsia="Times New Roman" w:hAnsi="Garamond"/>
        </w:rPr>
      </w:pPr>
    </w:p>
    <w:p w14:paraId="5182FA58" w14:textId="77777777" w:rsidR="00A96847" w:rsidRPr="00A85E9E" w:rsidRDefault="00A96847">
      <w:pPr>
        <w:rPr>
          <w:rFonts w:ascii="Garamond" w:hAnsi="Garamond"/>
          <w:b/>
          <w:sz w:val="36"/>
          <w:szCs w:val="24"/>
        </w:rPr>
      </w:pPr>
      <w:r w:rsidRPr="00A85E9E">
        <w:rPr>
          <w:rFonts w:ascii="Garamond" w:hAnsi="Garamond"/>
          <w:b/>
          <w:sz w:val="36"/>
          <w:szCs w:val="24"/>
        </w:rPr>
        <w:br w:type="page"/>
      </w:r>
    </w:p>
    <w:p w14:paraId="28CADE6F" w14:textId="77777777" w:rsidR="00E23E82" w:rsidRPr="00A85E9E" w:rsidRDefault="00E23E82" w:rsidP="00A96847">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76429D83" w14:textId="77777777" w:rsidTr="00876E5D">
        <w:tc>
          <w:tcPr>
            <w:tcW w:w="1195" w:type="dxa"/>
          </w:tcPr>
          <w:p w14:paraId="09C40159"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3F746F9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0E935BD" w14:textId="5067E208"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w:t>
            </w:r>
            <w:r w:rsidR="00DF1AC4" w:rsidRPr="00A85E9E">
              <w:rPr>
                <w:rFonts w:ascii="Garamond" w:hAnsi="Garamond"/>
                <w:b/>
                <w:sz w:val="24"/>
                <w:szCs w:val="24"/>
              </w:rPr>
              <w:t>/zástupce, zástupkyně</w:t>
            </w:r>
          </w:p>
        </w:tc>
        <w:tc>
          <w:tcPr>
            <w:tcW w:w="3683" w:type="dxa"/>
          </w:tcPr>
          <w:p w14:paraId="3DBF7D9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594A8423" w14:textId="77777777" w:rsidTr="00876E5D">
        <w:tc>
          <w:tcPr>
            <w:tcW w:w="1195" w:type="dxa"/>
          </w:tcPr>
          <w:p w14:paraId="74A1B49B"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8C</w:t>
            </w:r>
          </w:p>
        </w:tc>
        <w:tc>
          <w:tcPr>
            <w:tcW w:w="5746" w:type="dxa"/>
          </w:tcPr>
          <w:p w14:paraId="7A9A8E9F"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všeobecných občanskoprávních věcí, s výjimkou specializované agendy (rejstřík C);</w:t>
            </w:r>
          </w:p>
          <w:p w14:paraId="165E74C2"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pracovních věcí;</w:t>
            </w:r>
          </w:p>
          <w:p w14:paraId="40B1E7DB"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věcí manželských a rodinných (rejstřík C)</w:t>
            </w:r>
          </w:p>
          <w:p w14:paraId="04188AF0"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 xml:space="preserve">50 % nápadu o návrzích na nařízení soudního prodeje zástavy </w:t>
            </w:r>
          </w:p>
          <w:p w14:paraId="3C96CC84" w14:textId="02FF892F" w:rsidR="00DF1AC4" w:rsidRPr="00A85E9E" w:rsidRDefault="00FB555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3260" w:type="dxa"/>
          </w:tcPr>
          <w:p w14:paraId="0030A7B1"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Mgr. Stanislav Janků</w:t>
            </w:r>
          </w:p>
          <w:p w14:paraId="659DEC91" w14:textId="77777777" w:rsidR="00DF1AC4" w:rsidRPr="00A85E9E" w:rsidRDefault="00DF1AC4" w:rsidP="00DF1AC4">
            <w:pPr>
              <w:tabs>
                <w:tab w:val="left" w:pos="2835"/>
              </w:tabs>
              <w:rPr>
                <w:rFonts w:ascii="Garamond" w:hAnsi="Garamond"/>
                <w:b/>
                <w:sz w:val="24"/>
                <w:szCs w:val="24"/>
              </w:rPr>
            </w:pPr>
          </w:p>
          <w:p w14:paraId="76896A8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10C82B23" w14:textId="537FA28E" w:rsidR="00DF1AC4" w:rsidRPr="00F37DBA" w:rsidRDefault="00DF1AC4" w:rsidP="00DF1AC4">
            <w:pPr>
              <w:tabs>
                <w:tab w:val="left" w:pos="2835"/>
              </w:tabs>
              <w:rPr>
                <w:rFonts w:ascii="Garamond" w:hAnsi="Garamond"/>
                <w:b/>
                <w:bCs/>
                <w:sz w:val="24"/>
                <w:szCs w:val="24"/>
              </w:rPr>
            </w:pPr>
            <w:r w:rsidRPr="00A85E9E">
              <w:rPr>
                <w:rFonts w:ascii="Garamond" w:hAnsi="Garamond"/>
                <w:b/>
                <w:sz w:val="24"/>
                <w:szCs w:val="24"/>
              </w:rPr>
              <w:t xml:space="preserve">Mgr. Alžběta </w:t>
            </w:r>
            <w:r w:rsidR="00F37DBA" w:rsidRPr="00F37DBA">
              <w:rPr>
                <w:rFonts w:ascii="Garamond" w:hAnsi="Garamond"/>
                <w:b/>
                <w:bCs/>
                <w:strike/>
                <w:color w:val="FF0000"/>
                <w:sz w:val="23"/>
                <w:szCs w:val="23"/>
              </w:rPr>
              <w:t>Durdová</w:t>
            </w:r>
            <w:r w:rsidR="00F37DBA" w:rsidRPr="00F37DBA">
              <w:rPr>
                <w:rFonts w:ascii="Garamond" w:hAnsi="Garamond"/>
                <w:b/>
                <w:bCs/>
                <w:color w:val="FF0000"/>
                <w:sz w:val="23"/>
                <w:szCs w:val="23"/>
              </w:rPr>
              <w:t xml:space="preserve"> Fuchsová</w:t>
            </w:r>
          </w:p>
          <w:p w14:paraId="6A2BA7D1"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a dále</w:t>
            </w:r>
          </w:p>
          <w:p w14:paraId="27D1EF6B"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Kristýna Koubová</w:t>
            </w:r>
          </w:p>
          <w:p w14:paraId="3BDAA454"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4DDEF6CB"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7DAEA023"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F42491D"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1CFBB4AE" w14:textId="28085CF8"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JUDr. Martina Burachovičová </w:t>
            </w:r>
            <w:r w:rsidR="006709E9" w:rsidRPr="00A85E9E">
              <w:rPr>
                <w:rFonts w:ascii="Garamond" w:hAnsi="Garamond"/>
                <w:sz w:val="24"/>
                <w:szCs w:val="24"/>
              </w:rPr>
              <w:t>Mgr. Jiří Pražák</w:t>
            </w:r>
          </w:p>
          <w:p w14:paraId="1C92833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Jaroslav Kouba</w:t>
            </w:r>
          </w:p>
          <w:p w14:paraId="3BBF8940" w14:textId="77777777" w:rsidR="00DF1AC4" w:rsidRPr="00A85E9E" w:rsidRDefault="00DF1AC4" w:rsidP="00DF1AC4">
            <w:pPr>
              <w:tabs>
                <w:tab w:val="left" w:pos="2835"/>
              </w:tabs>
              <w:rPr>
                <w:rFonts w:ascii="Garamond" w:hAnsi="Garamond"/>
                <w:b/>
                <w:sz w:val="24"/>
                <w:szCs w:val="24"/>
              </w:rPr>
            </w:pPr>
            <w:r w:rsidRPr="00A85E9E">
              <w:rPr>
                <w:rFonts w:ascii="Garamond" w:hAnsi="Garamond"/>
                <w:sz w:val="24"/>
                <w:szCs w:val="24"/>
              </w:rPr>
              <w:t>JUDr. Jaroslav Simet</w:t>
            </w:r>
          </w:p>
        </w:tc>
        <w:tc>
          <w:tcPr>
            <w:tcW w:w="3683" w:type="dxa"/>
          </w:tcPr>
          <w:p w14:paraId="3E013AA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Jana Lapcová</w:t>
            </w:r>
          </w:p>
          <w:p w14:paraId="50343A2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Zdeňka Stehlíková</w:t>
            </w:r>
          </w:p>
          <w:p w14:paraId="7EA73B42" w14:textId="77777777" w:rsidR="00DF1AC4" w:rsidRPr="00A85E9E" w:rsidRDefault="00DF1AC4" w:rsidP="00DF1AC4">
            <w:pPr>
              <w:tabs>
                <w:tab w:val="left" w:pos="2835"/>
              </w:tabs>
              <w:rPr>
                <w:rFonts w:ascii="Garamond" w:hAnsi="Garamond"/>
                <w:sz w:val="24"/>
                <w:szCs w:val="24"/>
              </w:rPr>
            </w:pPr>
          </w:p>
          <w:p w14:paraId="70995E6A"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0336BD8A"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Renata Gruberová</w:t>
            </w:r>
          </w:p>
          <w:p w14:paraId="2146FEBB" w14:textId="01707BB7" w:rsidR="00446A83" w:rsidRPr="00A85E9E" w:rsidRDefault="00446A83" w:rsidP="00DF1AC4">
            <w:pPr>
              <w:tabs>
                <w:tab w:val="left" w:pos="2835"/>
              </w:tabs>
              <w:rPr>
                <w:rFonts w:ascii="Garamond" w:hAnsi="Garamond"/>
                <w:sz w:val="24"/>
                <w:szCs w:val="24"/>
              </w:rPr>
            </w:pPr>
            <w:r w:rsidRPr="00A85E9E">
              <w:rPr>
                <w:rFonts w:ascii="Garamond" w:hAnsi="Garamond"/>
                <w:sz w:val="24"/>
                <w:szCs w:val="24"/>
              </w:rPr>
              <w:t>Mgr. Vlastislav Novák</w:t>
            </w:r>
          </w:p>
          <w:p w14:paraId="661213AC"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5E89A4B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0DE9B17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tc>
      </w:tr>
    </w:tbl>
    <w:p w14:paraId="1ABC255C" w14:textId="77777777" w:rsidR="00876E5D" w:rsidRPr="00A85E9E" w:rsidRDefault="00876E5D" w:rsidP="00A96847">
      <w:pPr>
        <w:tabs>
          <w:tab w:val="left" w:pos="2835"/>
        </w:tabs>
        <w:spacing w:after="0"/>
        <w:rPr>
          <w:rFonts w:ascii="Garamond" w:hAnsi="Garamond"/>
          <w:b/>
          <w:sz w:val="36"/>
          <w:szCs w:val="36"/>
        </w:rPr>
      </w:pPr>
    </w:p>
    <w:p w14:paraId="3EF1EA74" w14:textId="77777777" w:rsidR="00A96847" w:rsidRPr="00A85E9E" w:rsidRDefault="00A96847" w:rsidP="00A96847">
      <w:pPr>
        <w:rPr>
          <w:rFonts w:ascii="Garamond" w:eastAsia="Times New Roman" w:hAnsi="Garamond"/>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3FE153C" w14:textId="77777777" w:rsidTr="00234AF3">
        <w:tc>
          <w:tcPr>
            <w:tcW w:w="1195" w:type="dxa"/>
          </w:tcPr>
          <w:p w14:paraId="61BC282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0A5E1D7E"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9E27C4" w14:textId="420A5918"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69685E7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3A9E34E4" w14:textId="77777777" w:rsidTr="00234AF3">
        <w:tc>
          <w:tcPr>
            <w:tcW w:w="1195" w:type="dxa"/>
          </w:tcPr>
          <w:p w14:paraId="25819C9A"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9C</w:t>
            </w:r>
          </w:p>
          <w:p w14:paraId="786198C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109EC</w:t>
            </w:r>
          </w:p>
        </w:tc>
        <w:tc>
          <w:tcPr>
            <w:tcW w:w="5746" w:type="dxa"/>
          </w:tcPr>
          <w:p w14:paraId="5330275F" w14:textId="77777777" w:rsidR="00DF1AC4" w:rsidRPr="00A85E9E" w:rsidRDefault="00DF1AC4" w:rsidP="00DF1AC4">
            <w:pPr>
              <w:tabs>
                <w:tab w:val="left" w:pos="2835"/>
              </w:tabs>
              <w:rPr>
                <w:rFonts w:ascii="Garamond" w:hAnsi="Garamond"/>
                <w:sz w:val="24"/>
                <w:szCs w:val="24"/>
              </w:rPr>
            </w:pPr>
            <w:r w:rsidRPr="00A85E9E">
              <w:rPr>
                <w:rFonts w:ascii="Garamond" w:eastAsia="Times New Roman" w:hAnsi="Garamond"/>
              </w:rPr>
              <w:t>Od 1. 1. 2021 soudní oddělení uzavřeno. V tomto oddělení jsou rozhodovány věci přidělené do 30. 9. 2019.</w:t>
            </w:r>
          </w:p>
        </w:tc>
        <w:tc>
          <w:tcPr>
            <w:tcW w:w="3260" w:type="dxa"/>
          </w:tcPr>
          <w:p w14:paraId="7963502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720811C2" w14:textId="77777777" w:rsidR="00DF1AC4" w:rsidRPr="00A85E9E" w:rsidRDefault="00DF1AC4" w:rsidP="00DF1AC4">
            <w:pPr>
              <w:tabs>
                <w:tab w:val="left" w:pos="2835"/>
              </w:tabs>
              <w:rPr>
                <w:rFonts w:ascii="Garamond" w:hAnsi="Garamond"/>
                <w:b/>
                <w:sz w:val="24"/>
                <w:szCs w:val="24"/>
              </w:rPr>
            </w:pPr>
          </w:p>
        </w:tc>
      </w:tr>
    </w:tbl>
    <w:p w14:paraId="625FDA94" w14:textId="77777777" w:rsidR="00507DC9" w:rsidRPr="00A85E9E" w:rsidRDefault="00507DC9" w:rsidP="00507DC9">
      <w:pPr>
        <w:spacing w:after="120" w:line="240" w:lineRule="auto"/>
        <w:rPr>
          <w:rFonts w:ascii="Garamond" w:hAnsi="Garamond"/>
          <w:b/>
          <w:sz w:val="36"/>
          <w:szCs w:val="24"/>
        </w:rPr>
      </w:pPr>
    </w:p>
    <w:p w14:paraId="1251521C" w14:textId="77777777" w:rsidR="00611D26" w:rsidRPr="00A85E9E" w:rsidRDefault="00611D26">
      <w:pPr>
        <w:rPr>
          <w:rFonts w:ascii="Garamond" w:hAnsi="Garamond"/>
          <w:sz w:val="24"/>
          <w:szCs w:val="24"/>
        </w:rPr>
      </w:pPr>
    </w:p>
    <w:p w14:paraId="54C7B6B1" w14:textId="77777777" w:rsidR="003C4905" w:rsidRPr="00A85E9E" w:rsidRDefault="003C4905">
      <w:pPr>
        <w:rPr>
          <w:rFonts w:ascii="Garamond" w:eastAsia="Times New Roman" w:hAnsi="Garamond"/>
        </w:rPr>
      </w:pPr>
      <w:r w:rsidRPr="00A85E9E">
        <w:rPr>
          <w:rFonts w:ascii="Garamond" w:eastAsia="Times New Roman" w:hAnsi="Garamond"/>
        </w:rPr>
        <w:br w:type="page"/>
      </w: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D980AE4" w14:textId="77777777" w:rsidTr="00234AF3">
        <w:tc>
          <w:tcPr>
            <w:tcW w:w="1195" w:type="dxa"/>
          </w:tcPr>
          <w:p w14:paraId="0CB878D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1BFFE5E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4324CCE7" w14:textId="0CF506E6"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5D593E7"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20C29E21" w14:textId="77777777" w:rsidTr="00234AF3">
        <w:tc>
          <w:tcPr>
            <w:tcW w:w="1195" w:type="dxa"/>
          </w:tcPr>
          <w:p w14:paraId="6CE69DF9"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10C</w:t>
            </w:r>
          </w:p>
          <w:p w14:paraId="66474ECB"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110EC</w:t>
            </w:r>
          </w:p>
        </w:tc>
        <w:tc>
          <w:tcPr>
            <w:tcW w:w="5746" w:type="dxa"/>
          </w:tcPr>
          <w:p w14:paraId="58A6ACF8"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0D467D2A"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643C6A47"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7CC62491" w14:textId="7F5DF63E" w:rsidR="00DF1AC4" w:rsidRPr="00A85E9E" w:rsidRDefault="00FB5554" w:rsidP="00DF1AC4">
            <w:pPr>
              <w:pStyle w:val="Odstavecseseznamem"/>
              <w:numPr>
                <w:ilvl w:val="0"/>
                <w:numId w:val="13"/>
              </w:numPr>
              <w:ind w:left="426"/>
              <w:rPr>
                <w:rFonts w:ascii="Garamond" w:eastAsia="Times New Roman" w:hAnsi="Garamond"/>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5875DBC4" w14:textId="77777777" w:rsidR="00DF1AC4" w:rsidRPr="00A85E9E" w:rsidRDefault="00DF1AC4" w:rsidP="00DF1AC4">
            <w:pPr>
              <w:tabs>
                <w:tab w:val="left" w:pos="2835"/>
              </w:tabs>
              <w:rPr>
                <w:rFonts w:ascii="Garamond" w:hAnsi="Garamond"/>
                <w:b/>
                <w:sz w:val="24"/>
                <w:szCs w:val="24"/>
              </w:rPr>
            </w:pPr>
          </w:p>
        </w:tc>
        <w:tc>
          <w:tcPr>
            <w:tcW w:w="3260" w:type="dxa"/>
          </w:tcPr>
          <w:p w14:paraId="3C7CC93E" w14:textId="6E49189E" w:rsidR="00DF1AC4" w:rsidRPr="00A85E9E" w:rsidRDefault="00257FBD" w:rsidP="00DF1AC4">
            <w:pPr>
              <w:tabs>
                <w:tab w:val="left" w:pos="2835"/>
              </w:tabs>
              <w:rPr>
                <w:rFonts w:ascii="Garamond" w:hAnsi="Garamond"/>
                <w:b/>
                <w:sz w:val="24"/>
                <w:szCs w:val="24"/>
              </w:rPr>
            </w:pPr>
            <w:r w:rsidRPr="00A85E9E">
              <w:rPr>
                <w:rFonts w:ascii="Garamond" w:hAnsi="Garamond"/>
                <w:b/>
                <w:sz w:val="24"/>
                <w:szCs w:val="24"/>
              </w:rPr>
              <w:t>Mgr. Jiří Pražák</w:t>
            </w:r>
          </w:p>
          <w:p w14:paraId="1A411D9A" w14:textId="77777777" w:rsidR="00DF1AC4" w:rsidRPr="00A85E9E" w:rsidRDefault="00DF1AC4" w:rsidP="00DF1AC4">
            <w:pPr>
              <w:tabs>
                <w:tab w:val="left" w:pos="2835"/>
              </w:tabs>
              <w:rPr>
                <w:rFonts w:ascii="Garamond" w:hAnsi="Garamond"/>
                <w:b/>
                <w:sz w:val="24"/>
                <w:szCs w:val="24"/>
              </w:rPr>
            </w:pPr>
          </w:p>
          <w:p w14:paraId="4F195AC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1ABBBF10"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 xml:space="preserve">Mgr. Kristýna Koubová </w:t>
            </w:r>
          </w:p>
          <w:p w14:paraId="2F9D8295"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598E83CA"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Jaroslav Kouba</w:t>
            </w:r>
          </w:p>
          <w:p w14:paraId="4B62CA14"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Jaroslav Simet</w:t>
            </w:r>
          </w:p>
          <w:p w14:paraId="27EF381C" w14:textId="3197DAFC"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 xml:space="preserve">Mgr. Alžběta </w:t>
            </w:r>
            <w:r w:rsidR="00F37DBA" w:rsidRPr="00341EE3">
              <w:rPr>
                <w:rFonts w:ascii="Garamond" w:hAnsi="Garamond"/>
                <w:strike/>
                <w:color w:val="FF0000"/>
                <w:sz w:val="23"/>
                <w:szCs w:val="23"/>
              </w:rPr>
              <w:t>Durdová</w:t>
            </w:r>
            <w:r w:rsidR="00F37DBA" w:rsidRPr="00341EE3">
              <w:rPr>
                <w:rFonts w:ascii="Garamond" w:hAnsi="Garamond"/>
                <w:color w:val="FF0000"/>
                <w:sz w:val="23"/>
                <w:szCs w:val="23"/>
              </w:rPr>
              <w:t xml:space="preserve"> Fuchsová</w:t>
            </w:r>
          </w:p>
          <w:p w14:paraId="1F4851A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Radka Hrušková</w:t>
            </w:r>
          </w:p>
          <w:p w14:paraId="3471587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Věra Voštová</w:t>
            </w:r>
          </w:p>
          <w:p w14:paraId="7B5AF30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František Sedláček</w:t>
            </w:r>
          </w:p>
          <w:p w14:paraId="6B29C5F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3C9D0CD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Martina Burachovičová Mgr. Stanislav Janků</w:t>
            </w:r>
          </w:p>
        </w:tc>
        <w:tc>
          <w:tcPr>
            <w:tcW w:w="3683" w:type="dxa"/>
          </w:tcPr>
          <w:p w14:paraId="700197A6" w14:textId="77777777" w:rsidR="00DF1AC4" w:rsidRDefault="00DF1AC4" w:rsidP="00DF1AC4">
            <w:pPr>
              <w:tabs>
                <w:tab w:val="left" w:pos="2835"/>
              </w:tabs>
              <w:rPr>
                <w:rFonts w:ascii="Garamond" w:hAnsi="Garamond"/>
                <w:sz w:val="24"/>
                <w:szCs w:val="24"/>
              </w:rPr>
            </w:pPr>
            <w:r w:rsidRPr="00A85E9E">
              <w:rPr>
                <w:rFonts w:ascii="Garamond" w:hAnsi="Garamond"/>
                <w:sz w:val="24"/>
                <w:szCs w:val="24"/>
              </w:rPr>
              <w:t>Anna Špiclová</w:t>
            </w:r>
          </w:p>
          <w:p w14:paraId="65837EE3" w14:textId="15200592" w:rsidR="00830918" w:rsidRPr="00F64B6C" w:rsidRDefault="00830918" w:rsidP="00DF1AC4">
            <w:pPr>
              <w:tabs>
                <w:tab w:val="left" w:pos="2835"/>
              </w:tabs>
              <w:rPr>
                <w:rFonts w:ascii="Garamond" w:hAnsi="Garamond"/>
                <w:sz w:val="24"/>
                <w:szCs w:val="24"/>
              </w:rPr>
            </w:pPr>
            <w:r w:rsidRPr="00F64B6C">
              <w:rPr>
                <w:rFonts w:ascii="Garamond" w:hAnsi="Garamond"/>
                <w:sz w:val="24"/>
                <w:szCs w:val="24"/>
              </w:rPr>
              <w:t>Michaela Coganová</w:t>
            </w:r>
          </w:p>
          <w:p w14:paraId="5C9E5446" w14:textId="68424E08" w:rsidR="00446A83" w:rsidRPr="00A85E9E" w:rsidRDefault="00446A83" w:rsidP="00DF1AC4">
            <w:pPr>
              <w:tabs>
                <w:tab w:val="left" w:pos="2835"/>
              </w:tabs>
              <w:rPr>
                <w:rFonts w:ascii="Garamond" w:hAnsi="Garamond"/>
                <w:sz w:val="24"/>
                <w:szCs w:val="24"/>
              </w:rPr>
            </w:pPr>
            <w:r w:rsidRPr="00A85E9E">
              <w:rPr>
                <w:rFonts w:ascii="Garamond" w:hAnsi="Garamond"/>
                <w:sz w:val="24"/>
                <w:szCs w:val="24"/>
              </w:rPr>
              <w:t>Mgr. Martina Bečková</w:t>
            </w:r>
          </w:p>
          <w:p w14:paraId="5868C461" w14:textId="00EE97A8" w:rsidR="00005927" w:rsidRPr="00A85E9E" w:rsidRDefault="00005927" w:rsidP="00DF1AC4">
            <w:pPr>
              <w:tabs>
                <w:tab w:val="left" w:pos="2835"/>
              </w:tabs>
              <w:rPr>
                <w:rFonts w:ascii="Garamond" w:hAnsi="Garamond"/>
                <w:sz w:val="24"/>
                <w:szCs w:val="24"/>
              </w:rPr>
            </w:pPr>
            <w:r w:rsidRPr="00A85E9E">
              <w:rPr>
                <w:rFonts w:ascii="Garamond" w:hAnsi="Garamond"/>
                <w:sz w:val="24"/>
                <w:szCs w:val="24"/>
              </w:rPr>
              <w:t>Mgr. Eva Vnučková</w:t>
            </w:r>
          </w:p>
          <w:p w14:paraId="59CF8ABC" w14:textId="77777777" w:rsidR="00DF1AC4" w:rsidRPr="00A85E9E" w:rsidRDefault="00DF1AC4" w:rsidP="00DF1AC4">
            <w:pPr>
              <w:tabs>
                <w:tab w:val="left" w:pos="2835"/>
              </w:tabs>
              <w:rPr>
                <w:rFonts w:ascii="Garamond" w:hAnsi="Garamond"/>
                <w:sz w:val="24"/>
                <w:szCs w:val="24"/>
              </w:rPr>
            </w:pPr>
          </w:p>
          <w:p w14:paraId="0A0A2D2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43732FB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Ing. Leona Bernáthová</w:t>
            </w:r>
          </w:p>
          <w:p w14:paraId="0D8D59D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02BD860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p w14:paraId="3BCA54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5C0AAE03" w14:textId="265FFFE3" w:rsidR="00DF1AC4" w:rsidRPr="00A85E9E" w:rsidRDefault="00DF1AC4" w:rsidP="00062B01">
            <w:pPr>
              <w:tabs>
                <w:tab w:val="left" w:pos="2835"/>
              </w:tabs>
              <w:rPr>
                <w:rFonts w:ascii="Garamond" w:hAnsi="Garamond"/>
                <w:b/>
                <w:sz w:val="24"/>
                <w:szCs w:val="24"/>
              </w:rPr>
            </w:pPr>
          </w:p>
        </w:tc>
      </w:tr>
    </w:tbl>
    <w:p w14:paraId="6539272F" w14:textId="77777777" w:rsidR="001B43A6" w:rsidRPr="00A85E9E" w:rsidRDefault="001B43A6" w:rsidP="003C490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D45A98F" w14:textId="77777777" w:rsidTr="00234AF3">
        <w:tc>
          <w:tcPr>
            <w:tcW w:w="1195" w:type="dxa"/>
          </w:tcPr>
          <w:p w14:paraId="5CA1360D"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2FA373DB"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CA057F3" w14:textId="782BC59F"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E5AD262"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6268C1DC" w14:textId="77777777" w:rsidTr="00234AF3">
        <w:tc>
          <w:tcPr>
            <w:tcW w:w="1195" w:type="dxa"/>
          </w:tcPr>
          <w:p w14:paraId="14869005"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11C</w:t>
            </w:r>
          </w:p>
          <w:p w14:paraId="094FC4B8"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111EC</w:t>
            </w:r>
          </w:p>
        </w:tc>
        <w:tc>
          <w:tcPr>
            <w:tcW w:w="5746" w:type="dxa"/>
          </w:tcPr>
          <w:p w14:paraId="440A7CD3" w14:textId="3F3F57CC" w:rsidR="0019521A" w:rsidRPr="00A85E9E" w:rsidRDefault="0019521A" w:rsidP="00257FBD">
            <w:pPr>
              <w:rPr>
                <w:rFonts w:ascii="Garamond" w:hAnsi="Garamond"/>
                <w:bCs/>
                <w:sz w:val="24"/>
                <w:szCs w:val="24"/>
              </w:rPr>
            </w:pPr>
            <w:r w:rsidRPr="00A85E9E">
              <w:rPr>
                <w:rFonts w:ascii="Garamond" w:hAnsi="Garamond"/>
                <w:bCs/>
                <w:sz w:val="24"/>
                <w:szCs w:val="24"/>
              </w:rPr>
              <w:t>Od 1. 7. 2024 soudní oddělení uzavřeno. V tomto oddělení jsou rozhodovány věc přidělené do 30. 4. 2024.</w:t>
            </w:r>
          </w:p>
          <w:p w14:paraId="3FCB4D81" w14:textId="75502DE9" w:rsidR="0019521A" w:rsidRPr="00A85E9E" w:rsidRDefault="0019521A" w:rsidP="0019521A">
            <w:pPr>
              <w:tabs>
                <w:tab w:val="left" w:pos="284"/>
                <w:tab w:val="left" w:pos="1418"/>
              </w:tabs>
              <w:rPr>
                <w:rFonts w:ascii="Garamond" w:hAnsi="Garamond"/>
                <w:bCs/>
                <w:sz w:val="24"/>
                <w:szCs w:val="24"/>
              </w:rPr>
            </w:pPr>
          </w:p>
        </w:tc>
        <w:tc>
          <w:tcPr>
            <w:tcW w:w="3260" w:type="dxa"/>
          </w:tcPr>
          <w:p w14:paraId="68433A9E" w14:textId="7C17F4D0" w:rsidR="00F23037" w:rsidRPr="00A85E9E" w:rsidRDefault="00F23037" w:rsidP="00F23037">
            <w:pPr>
              <w:tabs>
                <w:tab w:val="left" w:pos="2835"/>
              </w:tabs>
              <w:rPr>
                <w:rFonts w:ascii="Garamond" w:hAnsi="Garamond"/>
                <w:sz w:val="24"/>
                <w:szCs w:val="24"/>
              </w:rPr>
            </w:pPr>
            <w:r w:rsidRPr="00A85E9E">
              <w:rPr>
                <w:rFonts w:ascii="Garamond" w:hAnsi="Garamond"/>
                <w:sz w:val="24"/>
                <w:szCs w:val="24"/>
              </w:rPr>
              <w:t>neobsazen</w:t>
            </w:r>
          </w:p>
          <w:p w14:paraId="5EF3ECC0" w14:textId="77777777" w:rsidR="00DF1AC4" w:rsidRPr="00A85E9E" w:rsidRDefault="00DF1AC4" w:rsidP="00DF1AC4">
            <w:pPr>
              <w:tabs>
                <w:tab w:val="left" w:pos="2835"/>
              </w:tabs>
              <w:rPr>
                <w:rFonts w:ascii="Garamond" w:hAnsi="Garamond"/>
                <w:b/>
                <w:sz w:val="24"/>
                <w:szCs w:val="24"/>
              </w:rPr>
            </w:pPr>
          </w:p>
          <w:p w14:paraId="099DC322" w14:textId="3CA276C1" w:rsidR="00DF1AC4" w:rsidRPr="00A85E9E" w:rsidRDefault="00DF1AC4" w:rsidP="00DF1AC4">
            <w:pPr>
              <w:tabs>
                <w:tab w:val="left" w:pos="2835"/>
              </w:tabs>
              <w:rPr>
                <w:rFonts w:ascii="Garamond" w:hAnsi="Garamond"/>
                <w:sz w:val="24"/>
                <w:szCs w:val="24"/>
              </w:rPr>
            </w:pPr>
          </w:p>
        </w:tc>
        <w:tc>
          <w:tcPr>
            <w:tcW w:w="3683" w:type="dxa"/>
          </w:tcPr>
          <w:p w14:paraId="181BCAD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Zdeňka Stehlíková</w:t>
            </w:r>
          </w:p>
          <w:p w14:paraId="4C755F1D" w14:textId="2F34629C" w:rsidR="008A3D85" w:rsidRPr="00A85E9E" w:rsidRDefault="008A3D85" w:rsidP="00DF1AC4">
            <w:pPr>
              <w:tabs>
                <w:tab w:val="left" w:pos="2835"/>
              </w:tabs>
              <w:rPr>
                <w:rFonts w:ascii="Garamond" w:hAnsi="Garamond"/>
                <w:sz w:val="24"/>
                <w:szCs w:val="24"/>
              </w:rPr>
            </w:pPr>
            <w:r w:rsidRPr="00A85E9E">
              <w:rPr>
                <w:rFonts w:ascii="Garamond" w:hAnsi="Garamond"/>
                <w:sz w:val="24"/>
                <w:szCs w:val="24"/>
              </w:rPr>
              <w:t>Irena Boubelová</w:t>
            </w:r>
          </w:p>
          <w:p w14:paraId="7D428667" w14:textId="77777777" w:rsidR="00DF1AC4" w:rsidRPr="00A85E9E" w:rsidRDefault="00DF1AC4" w:rsidP="00DF1AC4">
            <w:pPr>
              <w:tabs>
                <w:tab w:val="left" w:pos="2835"/>
              </w:tabs>
              <w:rPr>
                <w:rFonts w:ascii="Garamond" w:hAnsi="Garamond"/>
                <w:sz w:val="24"/>
                <w:szCs w:val="24"/>
              </w:rPr>
            </w:pPr>
          </w:p>
          <w:p w14:paraId="7C2B22DD"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0472060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0560146F" w14:textId="77777777" w:rsidR="009C2434" w:rsidRPr="00A85E9E" w:rsidRDefault="009C2434" w:rsidP="00DF1AC4">
            <w:pPr>
              <w:tabs>
                <w:tab w:val="left" w:pos="2835"/>
              </w:tabs>
              <w:rPr>
                <w:rFonts w:ascii="Garamond" w:hAnsi="Garamond"/>
                <w:sz w:val="24"/>
                <w:szCs w:val="24"/>
              </w:rPr>
            </w:pPr>
            <w:r w:rsidRPr="00A85E9E">
              <w:rPr>
                <w:rFonts w:ascii="Garamond" w:hAnsi="Garamond"/>
                <w:sz w:val="24"/>
                <w:szCs w:val="24"/>
              </w:rPr>
              <w:t>Ivana Zásmětová</w:t>
            </w:r>
          </w:p>
          <w:p w14:paraId="51FC983A" w14:textId="77777777" w:rsidR="00DF1AC4" w:rsidRPr="00A85E9E" w:rsidRDefault="00DF1AC4" w:rsidP="00DF1AC4">
            <w:pPr>
              <w:tabs>
                <w:tab w:val="left" w:pos="2835"/>
              </w:tabs>
              <w:rPr>
                <w:rFonts w:ascii="Garamond" w:hAnsi="Garamond"/>
                <w:b/>
                <w:sz w:val="24"/>
                <w:szCs w:val="24"/>
              </w:rPr>
            </w:pPr>
            <w:r w:rsidRPr="00A85E9E">
              <w:rPr>
                <w:rFonts w:ascii="Garamond" w:hAnsi="Garamond"/>
                <w:sz w:val="24"/>
                <w:szCs w:val="24"/>
              </w:rPr>
              <w:t>Bc. Milena Vyčítalová</w:t>
            </w:r>
          </w:p>
        </w:tc>
      </w:tr>
    </w:tbl>
    <w:p w14:paraId="67E1F820" w14:textId="77777777" w:rsidR="003C4905" w:rsidRPr="00A85E9E" w:rsidRDefault="003C4905" w:rsidP="003C4905">
      <w:pPr>
        <w:rPr>
          <w:rFonts w:ascii="Garamond" w:eastAsia="Times New Roman" w:hAnsi="Garamond"/>
        </w:rPr>
      </w:pPr>
    </w:p>
    <w:p w14:paraId="43E6B233" w14:textId="77777777" w:rsidR="00194237" w:rsidRPr="00A85E9E" w:rsidRDefault="00194237" w:rsidP="003C4905">
      <w:pPr>
        <w:rPr>
          <w:rFonts w:ascii="Garamond" w:eastAsia="Times New Roman" w:hAnsi="Garamond"/>
        </w:rPr>
      </w:pPr>
    </w:p>
    <w:p w14:paraId="086C1680" w14:textId="77777777" w:rsidR="0019521A" w:rsidRDefault="0019521A" w:rsidP="003C4905">
      <w:pPr>
        <w:rPr>
          <w:rFonts w:ascii="Garamond" w:eastAsia="Times New Roman" w:hAnsi="Garamond"/>
        </w:rPr>
      </w:pPr>
    </w:p>
    <w:p w14:paraId="35E2B875" w14:textId="77777777" w:rsidR="00830918" w:rsidRPr="00A85E9E" w:rsidRDefault="00830918" w:rsidP="003C4905">
      <w:pPr>
        <w:rPr>
          <w:rFonts w:ascii="Garamond" w:eastAsia="Times New Roman" w:hAnsi="Garamond"/>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A58BEC9" w14:textId="77777777" w:rsidTr="00234AF3">
        <w:tc>
          <w:tcPr>
            <w:tcW w:w="1195" w:type="dxa"/>
          </w:tcPr>
          <w:p w14:paraId="62F8D058"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7E5DAF4F"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B1B66C1" w14:textId="3A092C2A" w:rsidR="001542A7"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541DA19"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Přísedící</w:t>
            </w:r>
          </w:p>
        </w:tc>
      </w:tr>
      <w:tr w:rsidR="001542A7" w:rsidRPr="00A85E9E" w14:paraId="4EFC15D8" w14:textId="77777777" w:rsidTr="00234AF3">
        <w:tc>
          <w:tcPr>
            <w:tcW w:w="1195" w:type="dxa"/>
          </w:tcPr>
          <w:p w14:paraId="599BE65B"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12C</w:t>
            </w:r>
          </w:p>
          <w:p w14:paraId="4CE119E2"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112EC</w:t>
            </w:r>
          </w:p>
        </w:tc>
        <w:tc>
          <w:tcPr>
            <w:tcW w:w="5746" w:type="dxa"/>
          </w:tcPr>
          <w:p w14:paraId="72AAD15C" w14:textId="77777777" w:rsidR="001542A7" w:rsidRPr="00A85E9E" w:rsidRDefault="001542A7" w:rsidP="001542A7">
            <w:pPr>
              <w:tabs>
                <w:tab w:val="left" w:pos="284"/>
                <w:tab w:val="left" w:pos="1418"/>
              </w:tabs>
              <w:rPr>
                <w:rFonts w:ascii="Garamond" w:hAnsi="Garamond"/>
                <w:sz w:val="24"/>
                <w:szCs w:val="24"/>
              </w:rPr>
            </w:pPr>
            <w:r w:rsidRPr="00A85E9E">
              <w:rPr>
                <w:rFonts w:ascii="Garamond" w:hAnsi="Garamond"/>
                <w:sz w:val="24"/>
                <w:szCs w:val="24"/>
              </w:rPr>
              <w:t>Od 1. 2. 2020 soudní oddělení uzavřeno. V tomto oddělení jsou rozhodovány věci přidělené do 30. 11. 2019.</w:t>
            </w:r>
          </w:p>
          <w:p w14:paraId="1E2EA398" w14:textId="77777777" w:rsidR="001542A7" w:rsidRPr="00A85E9E" w:rsidRDefault="001542A7" w:rsidP="00234AF3">
            <w:pPr>
              <w:tabs>
                <w:tab w:val="left" w:pos="2835"/>
              </w:tabs>
              <w:rPr>
                <w:rFonts w:ascii="Garamond" w:hAnsi="Garamond"/>
                <w:b/>
                <w:sz w:val="24"/>
                <w:szCs w:val="24"/>
              </w:rPr>
            </w:pPr>
          </w:p>
        </w:tc>
        <w:tc>
          <w:tcPr>
            <w:tcW w:w="3260" w:type="dxa"/>
          </w:tcPr>
          <w:p w14:paraId="7E46CAB8"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7CDBE023"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Jana Lapcová</w:t>
            </w:r>
          </w:p>
          <w:p w14:paraId="1A32A31E" w14:textId="77777777" w:rsidR="001542A7" w:rsidRDefault="001542A7" w:rsidP="001542A7">
            <w:pPr>
              <w:tabs>
                <w:tab w:val="left" w:pos="2835"/>
              </w:tabs>
              <w:rPr>
                <w:rFonts w:ascii="Garamond" w:hAnsi="Garamond"/>
                <w:sz w:val="24"/>
                <w:szCs w:val="24"/>
              </w:rPr>
            </w:pPr>
            <w:r w:rsidRPr="00A85E9E">
              <w:rPr>
                <w:rFonts w:ascii="Garamond" w:hAnsi="Garamond"/>
                <w:sz w:val="24"/>
                <w:szCs w:val="24"/>
              </w:rPr>
              <w:t>Zdeňka Stehlíková</w:t>
            </w:r>
          </w:p>
          <w:p w14:paraId="01C8F679" w14:textId="3569A411" w:rsidR="00F64B6C" w:rsidRPr="00A125FE" w:rsidRDefault="00F64B6C" w:rsidP="001542A7">
            <w:pPr>
              <w:tabs>
                <w:tab w:val="left" w:pos="2835"/>
              </w:tabs>
              <w:rPr>
                <w:rFonts w:ascii="Garamond" w:hAnsi="Garamond"/>
                <w:sz w:val="24"/>
                <w:szCs w:val="24"/>
              </w:rPr>
            </w:pPr>
            <w:r w:rsidRPr="00A125FE">
              <w:rPr>
                <w:rFonts w:ascii="Garamond" w:hAnsi="Garamond"/>
                <w:sz w:val="24"/>
                <w:szCs w:val="24"/>
              </w:rPr>
              <w:t>Mgr. Martina Bečková</w:t>
            </w:r>
          </w:p>
          <w:p w14:paraId="23A867E1" w14:textId="56A4BEAE" w:rsidR="001542A7" w:rsidRPr="00A125FE" w:rsidRDefault="00F64B6C" w:rsidP="001542A7">
            <w:pPr>
              <w:tabs>
                <w:tab w:val="left" w:pos="2835"/>
              </w:tabs>
              <w:rPr>
                <w:rFonts w:ascii="Garamond" w:hAnsi="Garamond"/>
                <w:sz w:val="24"/>
                <w:szCs w:val="24"/>
              </w:rPr>
            </w:pPr>
            <w:r w:rsidRPr="00A125FE">
              <w:rPr>
                <w:rFonts w:ascii="Garamond" w:hAnsi="Garamond"/>
                <w:sz w:val="24"/>
                <w:szCs w:val="24"/>
              </w:rPr>
              <w:t>Michaela Coganová</w:t>
            </w:r>
          </w:p>
          <w:p w14:paraId="2D051D19" w14:textId="77777777" w:rsidR="00F64B6C" w:rsidRPr="00A85E9E" w:rsidRDefault="00F64B6C" w:rsidP="001542A7">
            <w:pPr>
              <w:tabs>
                <w:tab w:val="left" w:pos="2835"/>
              </w:tabs>
              <w:rPr>
                <w:rFonts w:ascii="Garamond" w:hAnsi="Garamond"/>
                <w:sz w:val="24"/>
                <w:szCs w:val="24"/>
              </w:rPr>
            </w:pPr>
          </w:p>
          <w:p w14:paraId="0EA5DC23"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zástup:</w:t>
            </w:r>
          </w:p>
          <w:p w14:paraId="32F4066C"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Renata Gruberová</w:t>
            </w:r>
          </w:p>
          <w:p w14:paraId="56A722B1"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Věra Vojtová</w:t>
            </w:r>
          </w:p>
          <w:p w14:paraId="64EAC8C0"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Bc. Milena Vyčítalová</w:t>
            </w:r>
          </w:p>
          <w:p w14:paraId="720BEFD1" w14:textId="77777777" w:rsidR="001542A7" w:rsidRPr="00A85E9E" w:rsidRDefault="001542A7" w:rsidP="001542A7">
            <w:pPr>
              <w:tabs>
                <w:tab w:val="left" w:pos="2835"/>
              </w:tabs>
              <w:rPr>
                <w:rFonts w:ascii="Garamond" w:hAnsi="Garamond"/>
                <w:b/>
                <w:sz w:val="24"/>
                <w:szCs w:val="24"/>
              </w:rPr>
            </w:pPr>
            <w:r w:rsidRPr="00A85E9E">
              <w:rPr>
                <w:rFonts w:ascii="Garamond" w:hAnsi="Garamond"/>
                <w:sz w:val="24"/>
                <w:szCs w:val="24"/>
              </w:rPr>
              <w:t>Ivana Zásmětová</w:t>
            </w:r>
          </w:p>
        </w:tc>
      </w:tr>
    </w:tbl>
    <w:p w14:paraId="37DECF1E" w14:textId="77777777" w:rsidR="00CE4FF5" w:rsidRPr="00A85E9E" w:rsidRDefault="00CE4FF5">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78E605C1" w14:textId="77777777" w:rsidTr="00234AF3">
        <w:tc>
          <w:tcPr>
            <w:tcW w:w="1195" w:type="dxa"/>
          </w:tcPr>
          <w:p w14:paraId="79BC8EF5"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51C53DC5"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DF96A5" w14:textId="7CF2A169" w:rsidR="001542A7"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AA2F6E2"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Přísedící</w:t>
            </w:r>
          </w:p>
        </w:tc>
      </w:tr>
      <w:tr w:rsidR="001542A7" w:rsidRPr="00A85E9E" w14:paraId="4A2291C0" w14:textId="77777777" w:rsidTr="00234AF3">
        <w:tc>
          <w:tcPr>
            <w:tcW w:w="1195" w:type="dxa"/>
          </w:tcPr>
          <w:p w14:paraId="2B77AC29"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16C</w:t>
            </w:r>
          </w:p>
          <w:p w14:paraId="29145BDD"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116EC</w:t>
            </w:r>
          </w:p>
        </w:tc>
        <w:tc>
          <w:tcPr>
            <w:tcW w:w="5746" w:type="dxa"/>
          </w:tcPr>
          <w:p w14:paraId="0D150541" w14:textId="77777777"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7A774B87" w14:textId="77777777"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4D996DBB" w14:textId="77777777"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12138A29" w14:textId="2AEE8A03" w:rsidR="001542A7" w:rsidRPr="00A85E9E" w:rsidRDefault="00FB5554" w:rsidP="001542A7">
            <w:pPr>
              <w:pStyle w:val="Odstavecseseznamem"/>
              <w:numPr>
                <w:ilvl w:val="0"/>
                <w:numId w:val="15"/>
              </w:numPr>
              <w:ind w:left="426"/>
              <w:rPr>
                <w:rFonts w:ascii="Garamond" w:eastAsia="Times New Roman" w:hAnsi="Garamond"/>
              </w:rPr>
            </w:pPr>
            <w:r w:rsidRPr="00A85E9E">
              <w:rPr>
                <w:rFonts w:ascii="Garamond" w:eastAsia="Times New Roman" w:hAnsi="Garamond" w:cs="Arial"/>
                <w:sz w:val="24"/>
                <w:szCs w:val="24"/>
              </w:rPr>
              <w:t>samosoudce</w:t>
            </w:r>
            <w:r w:rsidR="001542A7"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12A7F79A" w14:textId="77777777" w:rsidR="001542A7" w:rsidRPr="00A85E9E" w:rsidRDefault="001542A7" w:rsidP="00234AF3">
            <w:pPr>
              <w:tabs>
                <w:tab w:val="left" w:pos="2835"/>
              </w:tabs>
              <w:rPr>
                <w:rFonts w:ascii="Garamond" w:hAnsi="Garamond"/>
                <w:b/>
                <w:sz w:val="24"/>
                <w:szCs w:val="24"/>
              </w:rPr>
            </w:pPr>
          </w:p>
        </w:tc>
        <w:tc>
          <w:tcPr>
            <w:tcW w:w="3260" w:type="dxa"/>
          </w:tcPr>
          <w:p w14:paraId="50D284F8"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Mgr. Jaroslav Kouba</w:t>
            </w:r>
          </w:p>
          <w:p w14:paraId="3743F683" w14:textId="77777777" w:rsidR="001542A7" w:rsidRPr="00A85E9E" w:rsidRDefault="001542A7" w:rsidP="00234AF3">
            <w:pPr>
              <w:tabs>
                <w:tab w:val="left" w:pos="2835"/>
              </w:tabs>
              <w:rPr>
                <w:rFonts w:ascii="Garamond" w:hAnsi="Garamond"/>
                <w:b/>
                <w:sz w:val="24"/>
                <w:szCs w:val="24"/>
              </w:rPr>
            </w:pPr>
          </w:p>
          <w:p w14:paraId="4554BFF4"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zastupuje:</w:t>
            </w:r>
          </w:p>
          <w:p w14:paraId="5F54CE9A" w14:textId="1D19B6B9" w:rsidR="001542A7" w:rsidRPr="00A85E9E" w:rsidRDefault="006709E9" w:rsidP="00234AF3">
            <w:pPr>
              <w:tabs>
                <w:tab w:val="left" w:pos="2835"/>
              </w:tabs>
              <w:rPr>
                <w:rFonts w:ascii="Garamond" w:hAnsi="Garamond"/>
                <w:b/>
                <w:sz w:val="24"/>
                <w:szCs w:val="24"/>
              </w:rPr>
            </w:pPr>
            <w:r w:rsidRPr="00A85E9E">
              <w:rPr>
                <w:rFonts w:ascii="Garamond" w:hAnsi="Garamond"/>
                <w:b/>
                <w:sz w:val="24"/>
                <w:szCs w:val="24"/>
              </w:rPr>
              <w:t>Mgr. Jiří Pražák</w:t>
            </w:r>
          </w:p>
          <w:p w14:paraId="5386D76A"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 xml:space="preserve">a dále </w:t>
            </w:r>
          </w:p>
          <w:p w14:paraId="19073AC1" w14:textId="1FDF3E3C" w:rsidR="006709E9" w:rsidRPr="00A85E9E" w:rsidRDefault="006709E9" w:rsidP="00234AF3">
            <w:pPr>
              <w:tabs>
                <w:tab w:val="left" w:pos="2835"/>
              </w:tabs>
              <w:rPr>
                <w:rFonts w:ascii="Garamond" w:hAnsi="Garamond"/>
                <w:sz w:val="24"/>
                <w:szCs w:val="24"/>
              </w:rPr>
            </w:pPr>
            <w:r w:rsidRPr="00A85E9E">
              <w:rPr>
                <w:rFonts w:ascii="Garamond" w:hAnsi="Garamond"/>
                <w:sz w:val="24"/>
                <w:szCs w:val="24"/>
              </w:rPr>
              <w:t>JUDr. Jaroslav Simet</w:t>
            </w:r>
          </w:p>
          <w:p w14:paraId="7702E5CE" w14:textId="2E136784"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Alžběta </w:t>
            </w:r>
            <w:r w:rsidR="00F37DBA" w:rsidRPr="00341EE3">
              <w:rPr>
                <w:rFonts w:ascii="Garamond" w:hAnsi="Garamond"/>
                <w:strike/>
                <w:color w:val="FF0000"/>
                <w:sz w:val="23"/>
                <w:szCs w:val="23"/>
              </w:rPr>
              <w:t>Durdová</w:t>
            </w:r>
            <w:r w:rsidR="00F37DBA" w:rsidRPr="00341EE3">
              <w:rPr>
                <w:rFonts w:ascii="Garamond" w:hAnsi="Garamond"/>
                <w:color w:val="FF0000"/>
                <w:sz w:val="23"/>
                <w:szCs w:val="23"/>
              </w:rPr>
              <w:t xml:space="preserve"> Fuchsová</w:t>
            </w:r>
            <w:r w:rsidRPr="00A85E9E">
              <w:rPr>
                <w:rFonts w:ascii="Garamond" w:hAnsi="Garamond"/>
                <w:sz w:val="24"/>
                <w:szCs w:val="24"/>
              </w:rPr>
              <w:t xml:space="preserve"> </w:t>
            </w:r>
          </w:p>
          <w:p w14:paraId="45370A0B"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Kristýna Koubová </w:t>
            </w:r>
          </w:p>
          <w:p w14:paraId="6B892BB9"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Radka Hrušková </w:t>
            </w:r>
          </w:p>
          <w:p w14:paraId="085F4F59"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JUDr. Věra Voštová </w:t>
            </w:r>
          </w:p>
          <w:p w14:paraId="4B73B59D"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František Sedláček </w:t>
            </w:r>
          </w:p>
          <w:p w14:paraId="310B2F4A"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37D7F945" w14:textId="4856F009"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JUDr. Martina Burachovičová Mgr. Stanislav Janků </w:t>
            </w:r>
          </w:p>
        </w:tc>
        <w:tc>
          <w:tcPr>
            <w:tcW w:w="3683" w:type="dxa"/>
          </w:tcPr>
          <w:p w14:paraId="7382AD9F" w14:textId="343D3885"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Renata </w:t>
            </w:r>
            <w:r w:rsidR="001542A7" w:rsidRPr="00A85E9E">
              <w:rPr>
                <w:rFonts w:ascii="Garamond" w:hAnsi="Garamond"/>
                <w:sz w:val="24"/>
                <w:szCs w:val="24"/>
              </w:rPr>
              <w:t xml:space="preserve">Gruberová </w:t>
            </w:r>
          </w:p>
          <w:p w14:paraId="774B99A1" w14:textId="2BAE0ED9"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Irena </w:t>
            </w:r>
            <w:r w:rsidR="001542A7" w:rsidRPr="00A85E9E">
              <w:rPr>
                <w:rFonts w:ascii="Garamond" w:hAnsi="Garamond"/>
                <w:sz w:val="24"/>
                <w:szCs w:val="24"/>
              </w:rPr>
              <w:t xml:space="preserve">Chuderáková </w:t>
            </w:r>
          </w:p>
          <w:p w14:paraId="2A51B2D8" w14:textId="77777777" w:rsidR="001542A7" w:rsidRPr="00A85E9E" w:rsidRDefault="001542A7" w:rsidP="001542A7">
            <w:pPr>
              <w:tabs>
                <w:tab w:val="left" w:pos="2835"/>
              </w:tabs>
              <w:rPr>
                <w:rFonts w:ascii="Garamond" w:hAnsi="Garamond"/>
                <w:sz w:val="24"/>
                <w:szCs w:val="24"/>
              </w:rPr>
            </w:pPr>
          </w:p>
          <w:p w14:paraId="1B46DDF7"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zástup:</w:t>
            </w:r>
          </w:p>
          <w:p w14:paraId="08BE09E0" w14:textId="3D2BA55A"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Miroslav </w:t>
            </w:r>
            <w:r w:rsidR="001542A7" w:rsidRPr="00A85E9E">
              <w:rPr>
                <w:rFonts w:ascii="Garamond" w:hAnsi="Garamond"/>
                <w:sz w:val="24"/>
                <w:szCs w:val="24"/>
              </w:rPr>
              <w:t>Vol</w:t>
            </w:r>
            <w:r w:rsidRPr="00A85E9E">
              <w:rPr>
                <w:rFonts w:ascii="Garamond" w:hAnsi="Garamond"/>
                <w:sz w:val="24"/>
                <w:szCs w:val="24"/>
              </w:rPr>
              <w:t>f</w:t>
            </w:r>
          </w:p>
          <w:p w14:paraId="7D8D923D" w14:textId="041DEB80"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Miroslava </w:t>
            </w:r>
            <w:r w:rsidR="001542A7" w:rsidRPr="00A85E9E">
              <w:rPr>
                <w:rFonts w:ascii="Garamond" w:hAnsi="Garamond"/>
                <w:sz w:val="24"/>
                <w:szCs w:val="24"/>
              </w:rPr>
              <w:t>Jurcsiková</w:t>
            </w:r>
          </w:p>
          <w:p w14:paraId="1DB94105" w14:textId="4FA46482" w:rsidR="00005927" w:rsidRPr="00A85E9E" w:rsidRDefault="00005927" w:rsidP="001542A7">
            <w:pPr>
              <w:tabs>
                <w:tab w:val="left" w:pos="2835"/>
              </w:tabs>
              <w:rPr>
                <w:rFonts w:ascii="Garamond" w:hAnsi="Garamond"/>
                <w:sz w:val="24"/>
                <w:szCs w:val="24"/>
              </w:rPr>
            </w:pPr>
            <w:r w:rsidRPr="00A85E9E">
              <w:rPr>
                <w:rFonts w:ascii="Garamond" w:hAnsi="Garamond"/>
                <w:sz w:val="24"/>
                <w:szCs w:val="24"/>
              </w:rPr>
              <w:t>Hana Novotná</w:t>
            </w:r>
          </w:p>
          <w:p w14:paraId="4507DAB3" w14:textId="63A8DE06" w:rsidR="00005927" w:rsidRPr="00A85E9E" w:rsidRDefault="00005927" w:rsidP="001542A7">
            <w:pPr>
              <w:tabs>
                <w:tab w:val="left" w:pos="2835"/>
              </w:tabs>
              <w:rPr>
                <w:rFonts w:ascii="Garamond" w:hAnsi="Garamond"/>
                <w:sz w:val="24"/>
                <w:szCs w:val="24"/>
              </w:rPr>
            </w:pPr>
            <w:r w:rsidRPr="00A85E9E">
              <w:rPr>
                <w:rFonts w:ascii="Garamond" w:hAnsi="Garamond"/>
                <w:sz w:val="24"/>
                <w:szCs w:val="24"/>
              </w:rPr>
              <w:t>Michaela Coganová</w:t>
            </w:r>
          </w:p>
          <w:p w14:paraId="3B303362"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Věra Vojtová </w:t>
            </w:r>
          </w:p>
          <w:p w14:paraId="43300EF1"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Bc. Milena Vyčítalová </w:t>
            </w:r>
          </w:p>
          <w:p w14:paraId="25BA1350"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Ivana Zásmětová</w:t>
            </w:r>
          </w:p>
          <w:p w14:paraId="6E839CC8" w14:textId="58736F8F" w:rsidR="001542A7" w:rsidRPr="00A85E9E" w:rsidRDefault="001542A7" w:rsidP="00830918">
            <w:pPr>
              <w:tabs>
                <w:tab w:val="left" w:pos="2835"/>
              </w:tabs>
              <w:rPr>
                <w:rFonts w:ascii="Garamond" w:hAnsi="Garamond"/>
                <w:b/>
                <w:sz w:val="24"/>
                <w:szCs w:val="24"/>
              </w:rPr>
            </w:pPr>
          </w:p>
        </w:tc>
      </w:tr>
    </w:tbl>
    <w:p w14:paraId="2B3E5E93" w14:textId="77777777" w:rsidR="001542A7" w:rsidRPr="00A85E9E" w:rsidRDefault="001542A7">
      <w:pPr>
        <w:rPr>
          <w:rFonts w:ascii="Garamond" w:hAnsi="Garamond"/>
          <w:sz w:val="24"/>
          <w:szCs w:val="24"/>
        </w:rPr>
      </w:pPr>
    </w:p>
    <w:p w14:paraId="77F54DE5" w14:textId="77777777" w:rsidR="00194237" w:rsidRPr="00A85E9E" w:rsidRDefault="00194237">
      <w:pPr>
        <w:rPr>
          <w:rFonts w:ascii="Garamond" w:hAnsi="Garamond"/>
          <w:sz w:val="24"/>
          <w:szCs w:val="24"/>
        </w:rPr>
      </w:pPr>
    </w:p>
    <w:p w14:paraId="2F7518E3" w14:textId="77777777" w:rsidR="008A3D85" w:rsidRPr="00A85E9E" w:rsidRDefault="008A3D85">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BC87A57" w14:textId="77777777" w:rsidTr="00234AF3">
        <w:tc>
          <w:tcPr>
            <w:tcW w:w="1195" w:type="dxa"/>
          </w:tcPr>
          <w:p w14:paraId="12BEEF7E"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41F67031"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63AE337" w14:textId="079BB666" w:rsidR="00206FBD"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3C2B7F8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Přísedící</w:t>
            </w:r>
          </w:p>
        </w:tc>
      </w:tr>
      <w:tr w:rsidR="00206FBD" w:rsidRPr="00A85E9E" w14:paraId="1A8071E5" w14:textId="77777777" w:rsidTr="00234AF3">
        <w:tc>
          <w:tcPr>
            <w:tcW w:w="1195" w:type="dxa"/>
          </w:tcPr>
          <w:p w14:paraId="050A5811"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20C</w:t>
            </w:r>
          </w:p>
          <w:p w14:paraId="78E12C6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120EC</w:t>
            </w:r>
          </w:p>
        </w:tc>
        <w:tc>
          <w:tcPr>
            <w:tcW w:w="5746" w:type="dxa"/>
          </w:tcPr>
          <w:p w14:paraId="7171A6BC" w14:textId="77D2A35E" w:rsidR="00206FBD" w:rsidRPr="006C26B0" w:rsidRDefault="005A5FD3" w:rsidP="00206FBD">
            <w:pPr>
              <w:pStyle w:val="Odstavecseseznamem"/>
              <w:numPr>
                <w:ilvl w:val="0"/>
                <w:numId w:val="16"/>
              </w:numPr>
              <w:ind w:left="426"/>
              <w:rPr>
                <w:rFonts w:ascii="Garamond" w:eastAsia="Times New Roman" w:hAnsi="Garamond" w:cs="Arial"/>
                <w:sz w:val="24"/>
                <w:szCs w:val="24"/>
              </w:rPr>
            </w:pPr>
            <w:r w:rsidRPr="006C26B0">
              <w:rPr>
                <w:rFonts w:ascii="Garamond" w:eastAsia="Times New Roman" w:hAnsi="Garamond" w:cs="Arial"/>
                <w:sz w:val="24"/>
                <w:szCs w:val="24"/>
              </w:rPr>
              <w:t xml:space="preserve">25 </w:t>
            </w:r>
            <w:r w:rsidR="00206FBD" w:rsidRPr="006C26B0">
              <w:rPr>
                <w:rFonts w:ascii="Garamond" w:eastAsia="Times New Roman" w:hAnsi="Garamond" w:cs="Arial"/>
                <w:sz w:val="24"/>
                <w:szCs w:val="24"/>
              </w:rPr>
              <w:t>% nápadu všeobecných občanskoprávních věcí s výjimkou specializované agendy (rejstřík C);</w:t>
            </w:r>
          </w:p>
          <w:p w14:paraId="30167E66" w14:textId="66D2367F" w:rsidR="00206FBD" w:rsidRPr="006C26B0" w:rsidRDefault="005A5FD3" w:rsidP="00206FBD">
            <w:pPr>
              <w:pStyle w:val="Odstavecseseznamem"/>
              <w:numPr>
                <w:ilvl w:val="0"/>
                <w:numId w:val="16"/>
              </w:numPr>
              <w:ind w:left="426"/>
              <w:rPr>
                <w:rFonts w:ascii="Garamond" w:eastAsia="Times New Roman" w:hAnsi="Garamond" w:cs="Arial"/>
                <w:sz w:val="24"/>
                <w:szCs w:val="24"/>
              </w:rPr>
            </w:pPr>
            <w:r w:rsidRPr="006C26B0">
              <w:rPr>
                <w:rFonts w:ascii="Garamond" w:eastAsia="Times New Roman" w:hAnsi="Garamond" w:cs="Arial"/>
                <w:sz w:val="24"/>
                <w:szCs w:val="24"/>
              </w:rPr>
              <w:t>25</w:t>
            </w:r>
            <w:r w:rsidR="00206FBD" w:rsidRPr="006C26B0">
              <w:rPr>
                <w:rFonts w:ascii="Garamond" w:eastAsia="Times New Roman" w:hAnsi="Garamond" w:cs="Arial"/>
                <w:sz w:val="24"/>
                <w:szCs w:val="24"/>
              </w:rPr>
              <w:t xml:space="preserve"> % nápadu pracovních věcí;</w:t>
            </w:r>
          </w:p>
          <w:p w14:paraId="69FBCB85" w14:textId="29818EF7" w:rsidR="00206FBD" w:rsidRPr="00A85E9E" w:rsidRDefault="005A5FD3" w:rsidP="00206FBD">
            <w:pPr>
              <w:pStyle w:val="Odstavecseseznamem"/>
              <w:numPr>
                <w:ilvl w:val="0"/>
                <w:numId w:val="16"/>
              </w:numPr>
              <w:ind w:left="426"/>
              <w:rPr>
                <w:rFonts w:ascii="Garamond" w:eastAsia="Times New Roman" w:hAnsi="Garamond" w:cs="Arial"/>
                <w:sz w:val="24"/>
                <w:szCs w:val="24"/>
              </w:rPr>
            </w:pPr>
            <w:r w:rsidRPr="006C26B0">
              <w:rPr>
                <w:rFonts w:ascii="Garamond" w:eastAsia="Times New Roman" w:hAnsi="Garamond" w:cs="Arial"/>
                <w:sz w:val="24"/>
                <w:szCs w:val="24"/>
              </w:rPr>
              <w:t>25</w:t>
            </w:r>
            <w:r w:rsidR="00206FBD" w:rsidRPr="006C26B0">
              <w:rPr>
                <w:rFonts w:ascii="Garamond" w:eastAsia="Times New Roman" w:hAnsi="Garamond" w:cs="Arial"/>
                <w:sz w:val="24"/>
                <w:szCs w:val="24"/>
              </w:rPr>
              <w:t xml:space="preserve"> % nápadu </w:t>
            </w:r>
            <w:r w:rsidR="00206FBD" w:rsidRPr="00A85E9E">
              <w:rPr>
                <w:rFonts w:ascii="Garamond" w:eastAsia="Times New Roman" w:hAnsi="Garamond" w:cs="Arial"/>
                <w:sz w:val="24"/>
                <w:szCs w:val="24"/>
              </w:rPr>
              <w:t>věcí manželských a rodinných (rejstřík C)</w:t>
            </w:r>
          </w:p>
          <w:p w14:paraId="7BBB9D8E" w14:textId="679BC117" w:rsidR="00206FBD" w:rsidRPr="00A85E9E" w:rsidRDefault="00FB5554" w:rsidP="00206FBD">
            <w:pPr>
              <w:pStyle w:val="Odstavecseseznamem"/>
              <w:numPr>
                <w:ilvl w:val="0"/>
                <w:numId w:val="16"/>
              </w:numPr>
              <w:ind w:left="425" w:hanging="357"/>
              <w:rPr>
                <w:rFonts w:ascii="Garamond" w:eastAsia="Times New Roman" w:hAnsi="Garamond"/>
              </w:rPr>
            </w:pPr>
            <w:r w:rsidRPr="00A85E9E">
              <w:rPr>
                <w:rFonts w:ascii="Garamond" w:eastAsia="Times New Roman" w:hAnsi="Garamond" w:cs="Arial"/>
                <w:sz w:val="24"/>
                <w:szCs w:val="24"/>
              </w:rPr>
              <w:t>samosoudce</w:t>
            </w:r>
            <w:r w:rsidR="00206FBD"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67985488" w14:textId="77777777" w:rsidR="00206FBD" w:rsidRPr="00A85E9E" w:rsidRDefault="00206FBD" w:rsidP="00021048">
            <w:pPr>
              <w:pStyle w:val="Odstavecseseznamem"/>
              <w:ind w:left="425"/>
              <w:rPr>
                <w:rFonts w:ascii="Garamond" w:hAnsi="Garamond"/>
                <w:b/>
                <w:sz w:val="24"/>
                <w:szCs w:val="24"/>
              </w:rPr>
            </w:pPr>
          </w:p>
        </w:tc>
        <w:tc>
          <w:tcPr>
            <w:tcW w:w="3260" w:type="dxa"/>
          </w:tcPr>
          <w:p w14:paraId="59EFE0A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JUDr. Jaroslav Simet</w:t>
            </w:r>
          </w:p>
          <w:p w14:paraId="628AABE1" w14:textId="77777777" w:rsidR="00206FBD" w:rsidRPr="00A85E9E" w:rsidRDefault="00206FBD" w:rsidP="00234AF3">
            <w:pPr>
              <w:tabs>
                <w:tab w:val="left" w:pos="2835"/>
              </w:tabs>
              <w:rPr>
                <w:rFonts w:ascii="Garamond" w:hAnsi="Garamond"/>
                <w:b/>
                <w:sz w:val="24"/>
                <w:szCs w:val="24"/>
              </w:rPr>
            </w:pPr>
          </w:p>
          <w:p w14:paraId="7CF0B392"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zastupuje:</w:t>
            </w:r>
          </w:p>
          <w:p w14:paraId="3925EA44" w14:textId="77777777" w:rsidR="00206FBD" w:rsidRPr="00A85E9E" w:rsidRDefault="00206FBD" w:rsidP="00206FBD">
            <w:pPr>
              <w:tabs>
                <w:tab w:val="left" w:pos="284"/>
                <w:tab w:val="left" w:pos="1418"/>
              </w:tabs>
              <w:rPr>
                <w:rFonts w:ascii="Garamond" w:hAnsi="Garamond"/>
                <w:b/>
                <w:sz w:val="24"/>
                <w:szCs w:val="24"/>
              </w:rPr>
            </w:pPr>
            <w:r w:rsidRPr="00A85E9E">
              <w:rPr>
                <w:rFonts w:ascii="Garamond" w:hAnsi="Garamond"/>
                <w:b/>
                <w:sz w:val="24"/>
                <w:szCs w:val="24"/>
              </w:rPr>
              <w:t xml:space="preserve">Mgr. Věra Voštová </w:t>
            </w:r>
          </w:p>
          <w:p w14:paraId="7E9900DA" w14:textId="77777777" w:rsidR="00206FBD" w:rsidRPr="00A85E9E" w:rsidRDefault="00206FBD" w:rsidP="00206FBD">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4EC29658"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František Sedláček </w:t>
            </w:r>
          </w:p>
          <w:p w14:paraId="1A0E7E38"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390CF26D"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JUDr. Martina Burachovičová Mgr. Stanislav Janků</w:t>
            </w:r>
          </w:p>
          <w:p w14:paraId="40BD0F66" w14:textId="31FFAC2F" w:rsidR="00206FBD" w:rsidRPr="00A85E9E" w:rsidRDefault="00C66CF1" w:rsidP="00206FBD">
            <w:pPr>
              <w:tabs>
                <w:tab w:val="left" w:pos="284"/>
                <w:tab w:val="left" w:pos="1418"/>
              </w:tabs>
              <w:rPr>
                <w:rFonts w:ascii="Garamond" w:hAnsi="Garamond"/>
                <w:sz w:val="24"/>
                <w:szCs w:val="24"/>
              </w:rPr>
            </w:pPr>
            <w:r w:rsidRPr="00A85E9E">
              <w:rPr>
                <w:rFonts w:ascii="Garamond" w:hAnsi="Garamond"/>
                <w:sz w:val="24"/>
                <w:szCs w:val="24"/>
              </w:rPr>
              <w:t>Mgr. Jiří Pražák</w:t>
            </w:r>
          </w:p>
          <w:p w14:paraId="37C9C877"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Jaroslav Kouba </w:t>
            </w:r>
          </w:p>
          <w:p w14:paraId="531C3F9E" w14:textId="22F6EA2D"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Alžběta </w:t>
            </w:r>
            <w:r w:rsidR="00F37DBA" w:rsidRPr="00341EE3">
              <w:rPr>
                <w:rFonts w:ascii="Garamond" w:hAnsi="Garamond"/>
                <w:strike/>
                <w:color w:val="FF0000"/>
                <w:sz w:val="23"/>
                <w:szCs w:val="23"/>
              </w:rPr>
              <w:t>Durdová</w:t>
            </w:r>
            <w:r w:rsidR="00F37DBA" w:rsidRPr="00341EE3">
              <w:rPr>
                <w:rFonts w:ascii="Garamond" w:hAnsi="Garamond"/>
                <w:color w:val="FF0000"/>
                <w:sz w:val="23"/>
                <w:szCs w:val="23"/>
              </w:rPr>
              <w:t xml:space="preserve"> Fuchsová</w:t>
            </w:r>
            <w:r w:rsidRPr="00A85E9E">
              <w:rPr>
                <w:rFonts w:ascii="Garamond" w:hAnsi="Garamond"/>
                <w:sz w:val="24"/>
                <w:szCs w:val="24"/>
              </w:rPr>
              <w:t xml:space="preserve"> </w:t>
            </w:r>
          </w:p>
          <w:p w14:paraId="7DC167B0"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Kristýna Koubová </w:t>
            </w:r>
          </w:p>
          <w:p w14:paraId="7FB3BC3A" w14:textId="77777777" w:rsidR="00206FBD" w:rsidRPr="00A85E9E" w:rsidRDefault="00AA0A96" w:rsidP="00AA0A96">
            <w:pPr>
              <w:tabs>
                <w:tab w:val="left" w:pos="284"/>
                <w:tab w:val="left" w:pos="1418"/>
              </w:tabs>
              <w:rPr>
                <w:rFonts w:ascii="Garamond" w:hAnsi="Garamond"/>
                <w:sz w:val="24"/>
                <w:szCs w:val="24"/>
              </w:rPr>
            </w:pPr>
            <w:r w:rsidRPr="00A85E9E">
              <w:rPr>
                <w:rFonts w:ascii="Garamond" w:hAnsi="Garamond"/>
                <w:sz w:val="24"/>
                <w:szCs w:val="24"/>
              </w:rPr>
              <w:t>Mgr. Radka Hrušková</w:t>
            </w:r>
          </w:p>
        </w:tc>
        <w:tc>
          <w:tcPr>
            <w:tcW w:w="3683" w:type="dxa"/>
          </w:tcPr>
          <w:p w14:paraId="212A9802" w14:textId="05741D63" w:rsidR="00A918C8" w:rsidRPr="00A85E9E" w:rsidRDefault="00A918C8" w:rsidP="00234AF3">
            <w:pPr>
              <w:tabs>
                <w:tab w:val="left" w:pos="2835"/>
              </w:tabs>
              <w:rPr>
                <w:rFonts w:ascii="Garamond" w:hAnsi="Garamond"/>
                <w:sz w:val="24"/>
                <w:szCs w:val="24"/>
              </w:rPr>
            </w:pPr>
            <w:r w:rsidRPr="00A85E9E">
              <w:rPr>
                <w:rFonts w:ascii="Garamond" w:hAnsi="Garamond"/>
                <w:sz w:val="24"/>
                <w:szCs w:val="24"/>
              </w:rPr>
              <w:t xml:space="preserve">Mgr. </w:t>
            </w:r>
            <w:r w:rsidR="00D675B9" w:rsidRPr="00A85E9E">
              <w:rPr>
                <w:rFonts w:ascii="Garamond" w:hAnsi="Garamond"/>
                <w:sz w:val="24"/>
                <w:szCs w:val="24"/>
              </w:rPr>
              <w:t xml:space="preserve">Martina </w:t>
            </w:r>
            <w:r w:rsidRPr="00A85E9E">
              <w:rPr>
                <w:rFonts w:ascii="Garamond" w:hAnsi="Garamond"/>
                <w:sz w:val="24"/>
                <w:szCs w:val="24"/>
              </w:rPr>
              <w:t>Bečková</w:t>
            </w:r>
          </w:p>
          <w:p w14:paraId="59C0DAD2" w14:textId="14F1E744" w:rsidR="00206FBD"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Renata </w:t>
            </w:r>
            <w:r w:rsidR="00206FBD" w:rsidRPr="00A85E9E">
              <w:rPr>
                <w:rFonts w:ascii="Garamond" w:hAnsi="Garamond"/>
                <w:sz w:val="24"/>
                <w:szCs w:val="24"/>
              </w:rPr>
              <w:t>Gruberová</w:t>
            </w:r>
          </w:p>
          <w:p w14:paraId="5697A28C" w14:textId="77777777" w:rsidR="00206FBD" w:rsidRPr="00A85E9E" w:rsidRDefault="00206FBD" w:rsidP="00234AF3">
            <w:pPr>
              <w:tabs>
                <w:tab w:val="left" w:pos="2835"/>
              </w:tabs>
              <w:rPr>
                <w:rFonts w:ascii="Garamond" w:hAnsi="Garamond"/>
                <w:sz w:val="24"/>
                <w:szCs w:val="24"/>
              </w:rPr>
            </w:pPr>
          </w:p>
          <w:p w14:paraId="1243C328"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zástup:</w:t>
            </w:r>
          </w:p>
          <w:p w14:paraId="4CA29765"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Mgr. Novák Vlastislav </w:t>
            </w:r>
          </w:p>
          <w:p w14:paraId="77E60473"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4E459F92"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60077E2D" w14:textId="77777777" w:rsidR="00206FBD" w:rsidRPr="00A85E9E" w:rsidRDefault="00206FBD"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4C9E2719" w14:textId="77777777" w:rsidR="00CE4FF5" w:rsidRPr="00A85E9E" w:rsidRDefault="00CE4FF5" w:rsidP="00CE4FF5">
      <w:pPr>
        <w:tabs>
          <w:tab w:val="left" w:pos="2835"/>
        </w:tabs>
        <w:spacing w:after="0"/>
        <w:rPr>
          <w:rFonts w:ascii="Garamond" w:hAnsi="Garamond"/>
          <w:b/>
          <w:sz w:val="16"/>
          <w:szCs w:val="1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3024A38E" w14:textId="77777777" w:rsidTr="00234AF3">
        <w:tc>
          <w:tcPr>
            <w:tcW w:w="1195" w:type="dxa"/>
          </w:tcPr>
          <w:p w14:paraId="6A4EB9CE"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93AF7DD"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43C5EF" w14:textId="70EDCC8B" w:rsidR="00C404BB"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410D23D6"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Přísedící</w:t>
            </w:r>
          </w:p>
        </w:tc>
      </w:tr>
      <w:tr w:rsidR="00C404BB" w:rsidRPr="00A85E9E" w14:paraId="51748BFD" w14:textId="77777777" w:rsidTr="00234AF3">
        <w:tc>
          <w:tcPr>
            <w:tcW w:w="1195" w:type="dxa"/>
          </w:tcPr>
          <w:p w14:paraId="08A35E20"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22C</w:t>
            </w:r>
          </w:p>
          <w:p w14:paraId="7E5E9570"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122EC</w:t>
            </w:r>
          </w:p>
        </w:tc>
        <w:tc>
          <w:tcPr>
            <w:tcW w:w="5746" w:type="dxa"/>
          </w:tcPr>
          <w:p w14:paraId="0D97E326"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 xml:space="preserve">a) </w:t>
            </w:r>
            <w:r w:rsidRPr="00A85E9E">
              <w:rPr>
                <w:rFonts w:ascii="Garamond" w:eastAsia="Times New Roman" w:hAnsi="Garamond" w:cs="Arial"/>
                <w:sz w:val="23"/>
                <w:szCs w:val="23"/>
              </w:rPr>
              <w:t>60 % nápadu všeobecných občanskoprávních věcí s výjimkou specializované agendy (rejstřík C);</w:t>
            </w:r>
          </w:p>
          <w:p w14:paraId="16F1ED38"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b)</w:t>
            </w:r>
            <w:r w:rsidRPr="00A85E9E">
              <w:rPr>
                <w:rFonts w:ascii="Garamond" w:eastAsia="Times New Roman" w:hAnsi="Garamond" w:cs="Arial"/>
                <w:sz w:val="23"/>
                <w:szCs w:val="23"/>
              </w:rPr>
              <w:t xml:space="preserve"> 60 % nápadu pracovních věcí;</w:t>
            </w:r>
          </w:p>
          <w:p w14:paraId="5A262A99"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 xml:space="preserve">c) </w:t>
            </w:r>
            <w:r w:rsidRPr="00A85E9E">
              <w:rPr>
                <w:rFonts w:ascii="Garamond" w:eastAsia="Times New Roman" w:hAnsi="Garamond" w:cs="Arial"/>
                <w:sz w:val="23"/>
                <w:szCs w:val="23"/>
              </w:rPr>
              <w:t>60 % nápadu věcí manželských a rodinných (rejstřík C)</w:t>
            </w:r>
          </w:p>
          <w:p w14:paraId="053D24B3"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d)</w:t>
            </w:r>
            <w:r w:rsidRPr="00A85E9E">
              <w:rPr>
                <w:rFonts w:ascii="Garamond" w:eastAsia="Times New Roman" w:hAnsi="Garamond" w:cs="Arial"/>
                <w:sz w:val="23"/>
                <w:szCs w:val="23"/>
              </w:rPr>
              <w:t xml:space="preserve"> 50 % nápadu o návrzích na nařízení soudního prodeje zástavy </w:t>
            </w:r>
          </w:p>
          <w:p w14:paraId="15B596D6" w14:textId="70DFDC7F"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e)</w:t>
            </w:r>
            <w:r w:rsidRPr="00A85E9E">
              <w:rPr>
                <w:rFonts w:ascii="Garamond" w:eastAsia="Times New Roman" w:hAnsi="Garamond" w:cs="Arial"/>
                <w:sz w:val="23"/>
                <w:szCs w:val="23"/>
              </w:rPr>
              <w:t xml:space="preserve"> </w:t>
            </w:r>
            <w:r w:rsidR="00FB5554" w:rsidRPr="00A85E9E">
              <w:rPr>
                <w:rFonts w:ascii="Garamond" w:eastAsia="Times New Roman" w:hAnsi="Garamond" w:cs="Arial"/>
                <w:sz w:val="24"/>
                <w:szCs w:val="24"/>
              </w:rPr>
              <w:t>samosoudce</w:t>
            </w:r>
            <w:r w:rsidRPr="00A85E9E">
              <w:rPr>
                <w:rFonts w:ascii="Garamond" w:eastAsia="Times New Roman" w:hAnsi="Garamond" w:cs="Arial"/>
                <w:sz w:val="23"/>
                <w:szCs w:val="23"/>
              </w:rPr>
              <w:t xml:space="preserve"> je příkazcem při přiznávání náhrad svědkům, znalcům, tlumočníkům a náhrad přísedícím a poukazů na vrácení ze zvláštních příjmových účtů a účtu cizích prostředků</w:t>
            </w:r>
          </w:p>
          <w:p w14:paraId="72683EDF" w14:textId="77777777" w:rsidR="00AA0A96" w:rsidRPr="00A85E9E" w:rsidRDefault="00AA0A96" w:rsidP="00AA0A96">
            <w:pPr>
              <w:tabs>
                <w:tab w:val="left" w:pos="284"/>
                <w:tab w:val="left" w:pos="1418"/>
              </w:tabs>
              <w:rPr>
                <w:rFonts w:ascii="Garamond" w:eastAsia="Times New Roman" w:hAnsi="Garamond" w:cs="Arial"/>
                <w:sz w:val="23"/>
                <w:szCs w:val="23"/>
              </w:rPr>
            </w:pPr>
            <w:r w:rsidRPr="00A85E9E">
              <w:rPr>
                <w:rFonts w:ascii="Garamond" w:eastAsia="Times New Roman" w:hAnsi="Garamond" w:cs="Arial"/>
                <w:b/>
                <w:sz w:val="23"/>
                <w:szCs w:val="23"/>
              </w:rPr>
              <w:t>f</w:t>
            </w:r>
            <w:r w:rsidRPr="00A85E9E">
              <w:rPr>
                <w:rFonts w:ascii="Garamond" w:eastAsia="Times New Roman" w:hAnsi="Garamond" w:cs="Arial"/>
                <w:sz w:val="23"/>
                <w:szCs w:val="23"/>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14:paraId="2440D485" w14:textId="77777777" w:rsidR="00C404BB" w:rsidRPr="00A85E9E" w:rsidRDefault="00C404BB" w:rsidP="00234AF3">
            <w:pPr>
              <w:tabs>
                <w:tab w:val="left" w:pos="2835"/>
              </w:tabs>
              <w:rPr>
                <w:rFonts w:ascii="Garamond" w:hAnsi="Garamond"/>
                <w:b/>
                <w:sz w:val="24"/>
                <w:szCs w:val="24"/>
              </w:rPr>
            </w:pPr>
          </w:p>
        </w:tc>
        <w:tc>
          <w:tcPr>
            <w:tcW w:w="3260" w:type="dxa"/>
          </w:tcPr>
          <w:p w14:paraId="6625AE2F" w14:textId="2B6DF720" w:rsidR="00C404BB" w:rsidRPr="00F37DBA" w:rsidRDefault="00C404BB" w:rsidP="00234AF3">
            <w:pPr>
              <w:tabs>
                <w:tab w:val="left" w:pos="2835"/>
              </w:tabs>
              <w:rPr>
                <w:rFonts w:ascii="Garamond" w:hAnsi="Garamond"/>
                <w:b/>
                <w:bCs/>
                <w:sz w:val="24"/>
                <w:szCs w:val="24"/>
              </w:rPr>
            </w:pPr>
            <w:r w:rsidRPr="00A85E9E">
              <w:rPr>
                <w:rFonts w:ascii="Garamond" w:hAnsi="Garamond"/>
                <w:b/>
                <w:sz w:val="24"/>
                <w:szCs w:val="24"/>
              </w:rPr>
              <w:t xml:space="preserve">Mgr. Alžběta </w:t>
            </w:r>
            <w:r w:rsidR="00F37DBA" w:rsidRPr="00341EE3">
              <w:rPr>
                <w:rFonts w:ascii="Garamond" w:hAnsi="Garamond"/>
                <w:strike/>
                <w:color w:val="FF0000"/>
                <w:sz w:val="23"/>
                <w:szCs w:val="23"/>
              </w:rPr>
              <w:t>Durdová</w:t>
            </w:r>
            <w:r w:rsidR="00F37DBA" w:rsidRPr="00341EE3">
              <w:rPr>
                <w:rFonts w:ascii="Garamond" w:hAnsi="Garamond"/>
                <w:color w:val="FF0000"/>
                <w:sz w:val="23"/>
                <w:szCs w:val="23"/>
              </w:rPr>
              <w:t xml:space="preserve"> </w:t>
            </w:r>
            <w:r w:rsidR="00F37DBA" w:rsidRPr="00F37DBA">
              <w:rPr>
                <w:rFonts w:ascii="Garamond" w:hAnsi="Garamond"/>
                <w:b/>
                <w:bCs/>
                <w:color w:val="FF0000"/>
                <w:sz w:val="23"/>
                <w:szCs w:val="23"/>
              </w:rPr>
              <w:t>Fuchsová</w:t>
            </w:r>
          </w:p>
          <w:p w14:paraId="4E981FEF" w14:textId="77777777" w:rsidR="00C404BB" w:rsidRPr="00A85E9E" w:rsidRDefault="00C404BB" w:rsidP="00234AF3">
            <w:pPr>
              <w:tabs>
                <w:tab w:val="left" w:pos="2835"/>
              </w:tabs>
              <w:rPr>
                <w:rFonts w:ascii="Garamond" w:hAnsi="Garamond"/>
                <w:b/>
                <w:sz w:val="24"/>
                <w:szCs w:val="24"/>
              </w:rPr>
            </w:pPr>
          </w:p>
          <w:p w14:paraId="3D0DEC04" w14:textId="77777777" w:rsidR="00C404BB" w:rsidRPr="00A85E9E" w:rsidRDefault="00C404BB" w:rsidP="00234AF3">
            <w:pPr>
              <w:tabs>
                <w:tab w:val="left" w:pos="2835"/>
              </w:tabs>
              <w:rPr>
                <w:rFonts w:ascii="Garamond" w:hAnsi="Garamond"/>
                <w:sz w:val="24"/>
                <w:szCs w:val="24"/>
              </w:rPr>
            </w:pPr>
            <w:r w:rsidRPr="00A85E9E">
              <w:rPr>
                <w:rFonts w:ascii="Garamond" w:hAnsi="Garamond"/>
                <w:sz w:val="24"/>
                <w:szCs w:val="24"/>
              </w:rPr>
              <w:t>zastupuje:</w:t>
            </w:r>
          </w:p>
          <w:p w14:paraId="5A242746" w14:textId="77777777" w:rsidR="00C404BB" w:rsidRPr="00A85E9E" w:rsidRDefault="00C404BB" w:rsidP="00C404BB">
            <w:pPr>
              <w:tabs>
                <w:tab w:val="left" w:pos="284"/>
                <w:tab w:val="left" w:pos="1418"/>
              </w:tabs>
              <w:rPr>
                <w:rFonts w:ascii="Garamond" w:hAnsi="Garamond"/>
                <w:b/>
                <w:sz w:val="24"/>
                <w:szCs w:val="24"/>
              </w:rPr>
            </w:pPr>
            <w:r w:rsidRPr="00A85E9E">
              <w:rPr>
                <w:rFonts w:ascii="Garamond" w:hAnsi="Garamond"/>
                <w:b/>
                <w:sz w:val="24"/>
                <w:szCs w:val="24"/>
              </w:rPr>
              <w:t xml:space="preserve">Mgr. Stanislav Janků </w:t>
            </w:r>
          </w:p>
          <w:p w14:paraId="38038FC2" w14:textId="77777777" w:rsidR="00C404BB" w:rsidRPr="00A85E9E" w:rsidRDefault="00C404BB" w:rsidP="00C404BB">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7BAECB75" w14:textId="3416DD0E" w:rsidR="00C404BB" w:rsidRPr="00A85E9E" w:rsidRDefault="00021048" w:rsidP="00C404BB">
            <w:pPr>
              <w:tabs>
                <w:tab w:val="left" w:pos="284"/>
                <w:tab w:val="left" w:pos="1418"/>
              </w:tabs>
              <w:rPr>
                <w:rFonts w:ascii="Garamond" w:hAnsi="Garamond"/>
                <w:sz w:val="24"/>
                <w:szCs w:val="24"/>
              </w:rPr>
            </w:pPr>
            <w:r w:rsidRPr="00A85E9E">
              <w:rPr>
                <w:rFonts w:ascii="Garamond" w:hAnsi="Garamond"/>
                <w:sz w:val="24"/>
                <w:szCs w:val="24"/>
              </w:rPr>
              <w:t>Mgr. Jiří Pražák</w:t>
            </w:r>
          </w:p>
          <w:p w14:paraId="188C1386" w14:textId="258042C1" w:rsidR="00C404BB" w:rsidRPr="00A85E9E" w:rsidRDefault="00C404BB" w:rsidP="00C404BB">
            <w:pPr>
              <w:tabs>
                <w:tab w:val="left" w:pos="284"/>
                <w:tab w:val="left" w:pos="1418"/>
              </w:tabs>
              <w:rPr>
                <w:rFonts w:ascii="Garamond" w:hAnsi="Garamond"/>
                <w:sz w:val="24"/>
                <w:szCs w:val="24"/>
              </w:rPr>
            </w:pPr>
            <w:r w:rsidRPr="00A85E9E">
              <w:rPr>
                <w:rFonts w:ascii="Garamond" w:hAnsi="Garamond"/>
                <w:sz w:val="24"/>
                <w:szCs w:val="24"/>
              </w:rPr>
              <w:t xml:space="preserve">Mgr. Jaroslav Kouba </w:t>
            </w:r>
          </w:p>
          <w:p w14:paraId="50D5BA65" w14:textId="095AEFBC" w:rsidR="00C404BB" w:rsidRPr="00A85E9E" w:rsidRDefault="00C404BB" w:rsidP="00C404BB">
            <w:pPr>
              <w:tabs>
                <w:tab w:val="left" w:pos="284"/>
                <w:tab w:val="left" w:pos="1418"/>
              </w:tabs>
              <w:rPr>
                <w:rFonts w:ascii="Garamond" w:hAnsi="Garamond"/>
                <w:sz w:val="24"/>
                <w:szCs w:val="24"/>
              </w:rPr>
            </w:pPr>
            <w:r w:rsidRPr="00A85E9E">
              <w:rPr>
                <w:rFonts w:ascii="Garamond" w:hAnsi="Garamond"/>
                <w:sz w:val="24"/>
                <w:szCs w:val="24"/>
              </w:rPr>
              <w:t>JUDr. Jaroslav Simet</w:t>
            </w:r>
          </w:p>
          <w:p w14:paraId="325C8FCE" w14:textId="00ABBB52"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Kristýna Koubová </w:t>
            </w:r>
          </w:p>
          <w:p w14:paraId="2405A6E2" w14:textId="573DD8DB"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Radka Hrušková </w:t>
            </w:r>
          </w:p>
          <w:p w14:paraId="07DFE5CD" w14:textId="7AB53FDE"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JUDr. Věra Voštová </w:t>
            </w:r>
          </w:p>
          <w:p w14:paraId="337F97B4" w14:textId="16602C0D"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František Sedláček </w:t>
            </w:r>
          </w:p>
          <w:p w14:paraId="40EBB101" w14:textId="0286A0B4"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2CF23A52" w14:textId="77777777"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JUDr. Martina Burachovičová</w:t>
            </w:r>
          </w:p>
        </w:tc>
        <w:tc>
          <w:tcPr>
            <w:tcW w:w="3683" w:type="dxa"/>
          </w:tcPr>
          <w:p w14:paraId="138E5242" w14:textId="77777777" w:rsidR="00C404BB" w:rsidRPr="00A85E9E" w:rsidRDefault="00AA0A96" w:rsidP="00234AF3">
            <w:pPr>
              <w:tabs>
                <w:tab w:val="left" w:pos="2835"/>
              </w:tabs>
              <w:rPr>
                <w:rFonts w:ascii="Garamond" w:hAnsi="Garamond"/>
                <w:sz w:val="24"/>
                <w:szCs w:val="24"/>
              </w:rPr>
            </w:pPr>
            <w:r w:rsidRPr="00A85E9E">
              <w:rPr>
                <w:rFonts w:ascii="Garamond" w:hAnsi="Garamond"/>
                <w:sz w:val="24"/>
                <w:szCs w:val="24"/>
              </w:rPr>
              <w:t>Mgr. Katarína Schromm</w:t>
            </w:r>
          </w:p>
          <w:p w14:paraId="55F66A85" w14:textId="77777777" w:rsidR="00AA0A96" w:rsidRPr="00A85E9E" w:rsidRDefault="00AA0A96" w:rsidP="00234AF3">
            <w:pPr>
              <w:tabs>
                <w:tab w:val="left" w:pos="2835"/>
              </w:tabs>
              <w:rPr>
                <w:rFonts w:ascii="Garamond" w:hAnsi="Garamond"/>
                <w:sz w:val="24"/>
                <w:szCs w:val="24"/>
              </w:rPr>
            </w:pPr>
          </w:p>
          <w:p w14:paraId="69614129"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zástup:</w:t>
            </w:r>
          </w:p>
          <w:p w14:paraId="530DC1B9"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Jitka Brizgalová </w:t>
            </w:r>
          </w:p>
          <w:p w14:paraId="51CDAB66"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Irena Chuderáková </w:t>
            </w:r>
          </w:p>
          <w:p w14:paraId="4B32FD13"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7E239F42"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Bc. Milena Vyčítalová</w:t>
            </w:r>
          </w:p>
          <w:p w14:paraId="37A1B39E" w14:textId="77777777" w:rsidR="00AA0A96" w:rsidRPr="00A85E9E" w:rsidRDefault="00AA0A96"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7F2B4FB5" w14:textId="77777777" w:rsidR="00C404BB" w:rsidRPr="00A85E9E" w:rsidRDefault="00C404BB" w:rsidP="00CE4FF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C5547C5" w14:textId="77777777" w:rsidTr="00234AF3">
        <w:tc>
          <w:tcPr>
            <w:tcW w:w="1195" w:type="dxa"/>
          </w:tcPr>
          <w:p w14:paraId="3B9DDB0D"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31E944C9"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D009C4C" w14:textId="20B0DC71" w:rsidR="00F81D39"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B79022C"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Přísedící</w:t>
            </w:r>
          </w:p>
        </w:tc>
      </w:tr>
      <w:tr w:rsidR="00F81D39" w:rsidRPr="00A85E9E" w14:paraId="38C482AB" w14:textId="77777777" w:rsidTr="00234AF3">
        <w:tc>
          <w:tcPr>
            <w:tcW w:w="1195" w:type="dxa"/>
          </w:tcPr>
          <w:p w14:paraId="1EAF3F17"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23C</w:t>
            </w:r>
          </w:p>
          <w:p w14:paraId="441405D6"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123EC</w:t>
            </w:r>
          </w:p>
        </w:tc>
        <w:tc>
          <w:tcPr>
            <w:tcW w:w="5746" w:type="dxa"/>
          </w:tcPr>
          <w:p w14:paraId="4F30AA39" w14:textId="77777777" w:rsidR="00FA05D4" w:rsidRPr="00A85E9E" w:rsidRDefault="00FA05D4" w:rsidP="00FA05D4">
            <w:pPr>
              <w:tabs>
                <w:tab w:val="left" w:pos="284"/>
                <w:tab w:val="left" w:pos="1418"/>
              </w:tabs>
              <w:rPr>
                <w:rFonts w:ascii="Garamond" w:hAnsi="Garamond"/>
                <w:b/>
                <w:sz w:val="24"/>
                <w:szCs w:val="24"/>
              </w:rPr>
            </w:pPr>
            <w:r w:rsidRPr="00A85E9E">
              <w:rPr>
                <w:rFonts w:ascii="Garamond" w:hAnsi="Garamond"/>
                <w:b/>
                <w:sz w:val="24"/>
                <w:szCs w:val="24"/>
              </w:rPr>
              <w:t xml:space="preserve">Obor a vymezení působnosti: </w:t>
            </w:r>
          </w:p>
          <w:p w14:paraId="18FF317D"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111A47A7"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383B90D5"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03019F0" w14:textId="5B46DE3E" w:rsidR="00FA05D4" w:rsidRPr="00A85E9E" w:rsidRDefault="00FB5554" w:rsidP="00FA05D4">
            <w:pPr>
              <w:pStyle w:val="Odstavecseseznamem"/>
              <w:numPr>
                <w:ilvl w:val="0"/>
                <w:numId w:val="17"/>
              </w:numPr>
              <w:ind w:left="425" w:hanging="357"/>
              <w:rPr>
                <w:rFonts w:ascii="Garamond" w:eastAsia="Times New Roman" w:hAnsi="Garamond"/>
              </w:rPr>
            </w:pPr>
            <w:r w:rsidRPr="00A85E9E">
              <w:rPr>
                <w:rFonts w:ascii="Garamond" w:eastAsia="Times New Roman" w:hAnsi="Garamond" w:cs="Arial"/>
                <w:sz w:val="24"/>
                <w:szCs w:val="24"/>
              </w:rPr>
              <w:t>samosoudce</w:t>
            </w:r>
            <w:r w:rsidR="00FA05D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305FEEDF" w14:textId="77777777" w:rsidR="00F81D39" w:rsidRPr="00A85E9E" w:rsidRDefault="00F81D39" w:rsidP="00234AF3">
            <w:pPr>
              <w:tabs>
                <w:tab w:val="left" w:pos="2835"/>
              </w:tabs>
              <w:rPr>
                <w:rFonts w:ascii="Garamond" w:hAnsi="Garamond"/>
                <w:b/>
                <w:sz w:val="24"/>
                <w:szCs w:val="24"/>
              </w:rPr>
            </w:pPr>
          </w:p>
        </w:tc>
        <w:tc>
          <w:tcPr>
            <w:tcW w:w="3260" w:type="dxa"/>
          </w:tcPr>
          <w:p w14:paraId="6B5B9CF4"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Mgr. Kristýna Koubová</w:t>
            </w:r>
          </w:p>
          <w:p w14:paraId="34A12278" w14:textId="77777777" w:rsidR="00F81D39" w:rsidRPr="00A85E9E" w:rsidRDefault="00F81D39" w:rsidP="00234AF3">
            <w:pPr>
              <w:tabs>
                <w:tab w:val="left" w:pos="2835"/>
              </w:tabs>
              <w:rPr>
                <w:rFonts w:ascii="Garamond" w:hAnsi="Garamond"/>
                <w:b/>
                <w:sz w:val="24"/>
                <w:szCs w:val="24"/>
              </w:rPr>
            </w:pPr>
          </w:p>
          <w:p w14:paraId="24B429BD" w14:textId="77777777" w:rsidR="00F81D39" w:rsidRPr="00A85E9E" w:rsidRDefault="00F81D39" w:rsidP="00234AF3">
            <w:pPr>
              <w:tabs>
                <w:tab w:val="left" w:pos="2835"/>
              </w:tabs>
              <w:rPr>
                <w:rFonts w:ascii="Garamond" w:hAnsi="Garamond"/>
                <w:sz w:val="24"/>
                <w:szCs w:val="24"/>
              </w:rPr>
            </w:pPr>
            <w:r w:rsidRPr="00A85E9E">
              <w:rPr>
                <w:rFonts w:ascii="Garamond" w:hAnsi="Garamond"/>
                <w:sz w:val="24"/>
                <w:szCs w:val="24"/>
              </w:rPr>
              <w:t>zastupuje:</w:t>
            </w:r>
          </w:p>
          <w:p w14:paraId="01CFD2CA" w14:textId="402380C7" w:rsidR="00F23037" w:rsidRPr="00A85E9E" w:rsidRDefault="00021048" w:rsidP="00F23037">
            <w:pPr>
              <w:tabs>
                <w:tab w:val="left" w:pos="2835"/>
              </w:tabs>
              <w:rPr>
                <w:rFonts w:ascii="Garamond" w:hAnsi="Garamond"/>
                <w:b/>
                <w:bCs/>
                <w:sz w:val="24"/>
                <w:szCs w:val="24"/>
              </w:rPr>
            </w:pPr>
            <w:r w:rsidRPr="00A85E9E">
              <w:rPr>
                <w:rFonts w:ascii="Garamond" w:hAnsi="Garamond"/>
                <w:b/>
                <w:bCs/>
                <w:sz w:val="24"/>
                <w:szCs w:val="24"/>
              </w:rPr>
              <w:t>Mgr. Radka Hrušková</w:t>
            </w:r>
          </w:p>
          <w:p w14:paraId="003C4E57" w14:textId="77777777" w:rsidR="00F81D39" w:rsidRPr="00A85E9E" w:rsidRDefault="00F81D39" w:rsidP="00F81D39">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62C44BA4" w14:textId="4CD51B65" w:rsidR="00021048" w:rsidRPr="00A85E9E" w:rsidRDefault="00021048" w:rsidP="00F81D39">
            <w:pPr>
              <w:tabs>
                <w:tab w:val="left" w:pos="284"/>
                <w:tab w:val="left" w:pos="1418"/>
              </w:tabs>
              <w:rPr>
                <w:rFonts w:ascii="Garamond" w:hAnsi="Garamond"/>
                <w:sz w:val="24"/>
                <w:szCs w:val="24"/>
              </w:rPr>
            </w:pPr>
            <w:r w:rsidRPr="00A85E9E">
              <w:rPr>
                <w:rFonts w:ascii="Garamond" w:hAnsi="Garamond"/>
                <w:sz w:val="24"/>
                <w:szCs w:val="24"/>
              </w:rPr>
              <w:t>Mgr. Jaroslav Kouba</w:t>
            </w:r>
          </w:p>
          <w:p w14:paraId="2C24C147" w14:textId="2D103B6B" w:rsidR="00F81D39" w:rsidRPr="00A85E9E" w:rsidRDefault="00F81D39" w:rsidP="00F81D39">
            <w:pPr>
              <w:tabs>
                <w:tab w:val="left" w:pos="284"/>
                <w:tab w:val="left" w:pos="1418"/>
              </w:tabs>
              <w:rPr>
                <w:rFonts w:ascii="Garamond" w:hAnsi="Garamond"/>
                <w:sz w:val="24"/>
                <w:szCs w:val="24"/>
              </w:rPr>
            </w:pPr>
            <w:r w:rsidRPr="00A85E9E">
              <w:rPr>
                <w:rFonts w:ascii="Garamond" w:hAnsi="Garamond"/>
                <w:sz w:val="24"/>
                <w:szCs w:val="24"/>
              </w:rPr>
              <w:t>JUDr. Jaroslav Simet</w:t>
            </w:r>
          </w:p>
          <w:p w14:paraId="19179444" w14:textId="1C5C3915" w:rsidR="00F81D39" w:rsidRPr="00A85E9E" w:rsidRDefault="00F81D39" w:rsidP="00F81D39">
            <w:pPr>
              <w:tabs>
                <w:tab w:val="left" w:pos="284"/>
                <w:tab w:val="left" w:pos="1418"/>
              </w:tabs>
              <w:rPr>
                <w:rFonts w:ascii="Garamond" w:hAnsi="Garamond"/>
                <w:sz w:val="24"/>
                <w:szCs w:val="24"/>
              </w:rPr>
            </w:pPr>
            <w:r w:rsidRPr="00A85E9E">
              <w:rPr>
                <w:rFonts w:ascii="Garamond" w:hAnsi="Garamond"/>
                <w:sz w:val="24"/>
                <w:szCs w:val="24"/>
              </w:rPr>
              <w:t xml:space="preserve">Mgr. Alžběta </w:t>
            </w:r>
            <w:r w:rsidR="00F37DBA" w:rsidRPr="00341EE3">
              <w:rPr>
                <w:rFonts w:ascii="Garamond" w:hAnsi="Garamond"/>
                <w:strike/>
                <w:color w:val="FF0000"/>
                <w:sz w:val="23"/>
                <w:szCs w:val="23"/>
              </w:rPr>
              <w:t>Durdová</w:t>
            </w:r>
            <w:r w:rsidR="00F37DBA" w:rsidRPr="00341EE3">
              <w:rPr>
                <w:rFonts w:ascii="Garamond" w:hAnsi="Garamond"/>
                <w:color w:val="FF0000"/>
                <w:sz w:val="23"/>
                <w:szCs w:val="23"/>
              </w:rPr>
              <w:t xml:space="preserve"> Fuchsová</w:t>
            </w:r>
            <w:r w:rsidRPr="00A85E9E">
              <w:rPr>
                <w:rFonts w:ascii="Garamond" w:hAnsi="Garamond"/>
                <w:sz w:val="24"/>
                <w:szCs w:val="24"/>
              </w:rPr>
              <w:t xml:space="preserve"> </w:t>
            </w:r>
          </w:p>
          <w:p w14:paraId="6203675C"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JUDr. Věra Voštová </w:t>
            </w:r>
          </w:p>
          <w:p w14:paraId="37A12F88"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Mgr. František Sedláček </w:t>
            </w:r>
          </w:p>
          <w:p w14:paraId="3DA93897"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6B2E1878"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JUDr. Martina Burachovičová Mgr. Stanislav Janků</w:t>
            </w:r>
          </w:p>
          <w:p w14:paraId="1FECDDF0" w14:textId="26FD1C92" w:rsidR="00021048" w:rsidRPr="00A85E9E" w:rsidRDefault="00021048" w:rsidP="00F81D39">
            <w:pPr>
              <w:tabs>
                <w:tab w:val="left" w:pos="2835"/>
              </w:tabs>
              <w:rPr>
                <w:rFonts w:ascii="Garamond" w:hAnsi="Garamond"/>
                <w:sz w:val="24"/>
                <w:szCs w:val="24"/>
              </w:rPr>
            </w:pPr>
            <w:r w:rsidRPr="00A85E9E">
              <w:rPr>
                <w:rFonts w:ascii="Garamond" w:hAnsi="Garamond"/>
                <w:sz w:val="24"/>
                <w:szCs w:val="24"/>
              </w:rPr>
              <w:t>Mgr. Jiří Pražák</w:t>
            </w:r>
          </w:p>
        </w:tc>
        <w:tc>
          <w:tcPr>
            <w:tcW w:w="3683" w:type="dxa"/>
          </w:tcPr>
          <w:p w14:paraId="5D0AF4F0"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Miroslava Jurcsiková </w:t>
            </w:r>
          </w:p>
          <w:p w14:paraId="69D5677D" w14:textId="45868900" w:rsidR="00FA05D4" w:rsidRPr="00A85E9E" w:rsidRDefault="00143426" w:rsidP="00234AF3">
            <w:pPr>
              <w:tabs>
                <w:tab w:val="left" w:pos="2835"/>
              </w:tabs>
              <w:rPr>
                <w:rFonts w:ascii="Garamond" w:hAnsi="Garamond"/>
                <w:sz w:val="24"/>
                <w:szCs w:val="24"/>
              </w:rPr>
            </w:pPr>
            <w:r w:rsidRPr="00A85E9E">
              <w:rPr>
                <w:rFonts w:ascii="Garamond" w:hAnsi="Garamond"/>
                <w:sz w:val="24"/>
                <w:szCs w:val="24"/>
              </w:rPr>
              <w:t>Mgr. Eva Vnučková</w:t>
            </w:r>
          </w:p>
          <w:p w14:paraId="4A57D66C" w14:textId="5EB5ADFC"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Jitka Brizgalová</w:t>
            </w:r>
          </w:p>
          <w:p w14:paraId="78026DB4" w14:textId="77777777" w:rsidR="00143426" w:rsidRPr="00A85E9E" w:rsidRDefault="00143426" w:rsidP="00234AF3">
            <w:pPr>
              <w:tabs>
                <w:tab w:val="left" w:pos="2835"/>
              </w:tabs>
              <w:rPr>
                <w:rFonts w:ascii="Garamond" w:hAnsi="Garamond"/>
                <w:sz w:val="24"/>
                <w:szCs w:val="24"/>
              </w:rPr>
            </w:pPr>
          </w:p>
          <w:p w14:paraId="3AF0215E"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zástup:</w:t>
            </w:r>
          </w:p>
          <w:p w14:paraId="293CEFC3"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Monika Nováková </w:t>
            </w:r>
          </w:p>
          <w:p w14:paraId="21C6D2CD"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Michaela Coganová </w:t>
            </w:r>
          </w:p>
          <w:p w14:paraId="6391B679"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68121C0B"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108AD2C5" w14:textId="77777777" w:rsidR="00FA05D4" w:rsidRPr="00A85E9E" w:rsidRDefault="00FA05D4"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65D5AF50" w14:textId="77777777" w:rsidR="003C4905" w:rsidRPr="00A85E9E" w:rsidRDefault="003C4905">
      <w:pPr>
        <w:rPr>
          <w:rFonts w:ascii="Garamond" w:hAnsi="Garamond"/>
          <w:sz w:val="6"/>
          <w:szCs w:val="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52D1C34A" w14:textId="77777777" w:rsidTr="00234AF3">
        <w:tc>
          <w:tcPr>
            <w:tcW w:w="1195" w:type="dxa"/>
          </w:tcPr>
          <w:p w14:paraId="51B37E0E"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DF7D1CC"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3882D5" w14:textId="7866788D" w:rsidR="00A02093"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E000BCF"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Přísedící</w:t>
            </w:r>
          </w:p>
        </w:tc>
      </w:tr>
      <w:tr w:rsidR="00A85E9E" w:rsidRPr="00A85E9E" w14:paraId="21C968A3" w14:textId="77777777" w:rsidTr="00234AF3">
        <w:tc>
          <w:tcPr>
            <w:tcW w:w="1195" w:type="dxa"/>
          </w:tcPr>
          <w:p w14:paraId="543DC579"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33C</w:t>
            </w:r>
          </w:p>
          <w:p w14:paraId="60CD99C2" w14:textId="79928C87" w:rsidR="00A02093" w:rsidRPr="00A85E9E" w:rsidRDefault="00A02093" w:rsidP="00234AF3">
            <w:pPr>
              <w:tabs>
                <w:tab w:val="left" w:pos="2835"/>
              </w:tabs>
              <w:rPr>
                <w:rFonts w:ascii="Garamond" w:hAnsi="Garamond"/>
                <w:b/>
                <w:strike/>
                <w:sz w:val="24"/>
                <w:szCs w:val="24"/>
              </w:rPr>
            </w:pPr>
          </w:p>
        </w:tc>
        <w:tc>
          <w:tcPr>
            <w:tcW w:w="5746" w:type="dxa"/>
          </w:tcPr>
          <w:p w14:paraId="4A908968" w14:textId="06260711"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w:t>
            </w:r>
            <w:r w:rsidR="00A02093" w:rsidRPr="00A85E9E">
              <w:rPr>
                <w:rFonts w:ascii="Garamond" w:eastAsia="Times New Roman" w:hAnsi="Garamond" w:cs="Arial"/>
                <w:sz w:val="24"/>
                <w:szCs w:val="24"/>
              </w:rPr>
              <w:t>% nápadu všeobecných občanskoprávních věcí s výjimkou specializované agendy (rejstřík C);</w:t>
            </w:r>
          </w:p>
          <w:p w14:paraId="25F44422" w14:textId="7BE9B991"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w:t>
            </w:r>
            <w:r w:rsidR="00A02093" w:rsidRPr="00A85E9E">
              <w:rPr>
                <w:rFonts w:ascii="Garamond" w:eastAsia="Times New Roman" w:hAnsi="Garamond" w:cs="Arial"/>
                <w:sz w:val="24"/>
                <w:szCs w:val="24"/>
              </w:rPr>
              <w:t>% nápadu pracovních věcí;</w:t>
            </w:r>
          </w:p>
          <w:p w14:paraId="26E68EAA" w14:textId="586243C6"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w:t>
            </w:r>
            <w:r w:rsidR="00A02093" w:rsidRPr="00A85E9E">
              <w:rPr>
                <w:rFonts w:ascii="Garamond" w:eastAsia="Times New Roman" w:hAnsi="Garamond" w:cs="Arial"/>
                <w:sz w:val="24"/>
                <w:szCs w:val="24"/>
              </w:rPr>
              <w:t>% nápadu věcí manželských a rodinných (rejstřík C);</w:t>
            </w:r>
          </w:p>
          <w:p w14:paraId="5AD054AD" w14:textId="40E0B976" w:rsidR="00A02093" w:rsidRPr="00A85E9E" w:rsidRDefault="00FB5554"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A02093"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054D62F8" w14:textId="79E4A612" w:rsidR="00A02093" w:rsidRPr="00A85E9E" w:rsidRDefault="00A02093" w:rsidP="00C71559">
            <w:pPr>
              <w:pStyle w:val="Odstavecseseznamem"/>
              <w:ind w:left="426"/>
              <w:rPr>
                <w:rFonts w:ascii="Garamond" w:eastAsia="Times New Roman" w:hAnsi="Garamond" w:cs="Arial"/>
                <w:strike/>
                <w:sz w:val="24"/>
                <w:szCs w:val="24"/>
              </w:rPr>
            </w:pPr>
          </w:p>
          <w:p w14:paraId="04DA69B6" w14:textId="77777777" w:rsidR="00A02093" w:rsidRPr="00A85E9E" w:rsidRDefault="00A02093" w:rsidP="00234AF3">
            <w:pPr>
              <w:tabs>
                <w:tab w:val="left" w:pos="2835"/>
              </w:tabs>
              <w:rPr>
                <w:rFonts w:ascii="Garamond" w:hAnsi="Garamond"/>
                <w:b/>
                <w:sz w:val="24"/>
                <w:szCs w:val="24"/>
              </w:rPr>
            </w:pPr>
          </w:p>
        </w:tc>
        <w:tc>
          <w:tcPr>
            <w:tcW w:w="3260" w:type="dxa"/>
          </w:tcPr>
          <w:p w14:paraId="4A1625A3"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Mgr. Radka Hrušková</w:t>
            </w:r>
          </w:p>
          <w:p w14:paraId="4EAEB2BC" w14:textId="77777777" w:rsidR="00A02093" w:rsidRPr="00A85E9E" w:rsidRDefault="00A02093" w:rsidP="00234AF3">
            <w:pPr>
              <w:tabs>
                <w:tab w:val="left" w:pos="2835"/>
              </w:tabs>
              <w:rPr>
                <w:rFonts w:ascii="Garamond" w:hAnsi="Garamond"/>
                <w:b/>
                <w:sz w:val="24"/>
                <w:szCs w:val="24"/>
              </w:rPr>
            </w:pPr>
          </w:p>
          <w:p w14:paraId="1F0BABF1"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zastupuje:</w:t>
            </w:r>
          </w:p>
          <w:p w14:paraId="1DD007A2" w14:textId="222D78BC" w:rsidR="00A02093" w:rsidRPr="00A85E9E" w:rsidRDefault="00EA4AED" w:rsidP="00A02093">
            <w:pPr>
              <w:tabs>
                <w:tab w:val="left" w:pos="284"/>
                <w:tab w:val="left" w:pos="1418"/>
              </w:tabs>
              <w:rPr>
                <w:rFonts w:ascii="Garamond" w:hAnsi="Garamond"/>
                <w:b/>
                <w:sz w:val="24"/>
                <w:szCs w:val="24"/>
              </w:rPr>
            </w:pPr>
            <w:r w:rsidRPr="00A85E9E">
              <w:rPr>
                <w:rFonts w:ascii="Garamond" w:hAnsi="Garamond"/>
                <w:b/>
                <w:sz w:val="24"/>
                <w:szCs w:val="24"/>
              </w:rPr>
              <w:t>Mgr. Jaroslav Kouba</w:t>
            </w:r>
          </w:p>
          <w:p w14:paraId="50C1857A" w14:textId="77777777" w:rsidR="00A02093" w:rsidRPr="00A85E9E" w:rsidRDefault="00A02093" w:rsidP="00A0209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2B2A78EE" w14:textId="02329B17" w:rsidR="00A02093" w:rsidRPr="00A85E9E" w:rsidRDefault="00A02093" w:rsidP="00A02093">
            <w:pPr>
              <w:tabs>
                <w:tab w:val="left" w:pos="284"/>
                <w:tab w:val="left" w:pos="1418"/>
              </w:tabs>
              <w:rPr>
                <w:rFonts w:ascii="Garamond" w:hAnsi="Garamond"/>
                <w:sz w:val="24"/>
                <w:szCs w:val="24"/>
              </w:rPr>
            </w:pPr>
            <w:r w:rsidRPr="00A85E9E">
              <w:rPr>
                <w:rFonts w:ascii="Garamond" w:hAnsi="Garamond"/>
                <w:sz w:val="24"/>
                <w:szCs w:val="24"/>
              </w:rPr>
              <w:t xml:space="preserve">JUDr. Martina Burachovičová Mgr. Stanislav Janků </w:t>
            </w:r>
          </w:p>
          <w:p w14:paraId="176E139C" w14:textId="091A489A" w:rsidR="00A02093" w:rsidRPr="00A85E9E" w:rsidRDefault="00021048" w:rsidP="00A02093">
            <w:pPr>
              <w:tabs>
                <w:tab w:val="left" w:pos="284"/>
                <w:tab w:val="left" w:pos="1418"/>
              </w:tabs>
              <w:rPr>
                <w:rFonts w:ascii="Garamond" w:hAnsi="Garamond"/>
                <w:sz w:val="24"/>
                <w:szCs w:val="24"/>
              </w:rPr>
            </w:pPr>
            <w:r w:rsidRPr="00A85E9E">
              <w:rPr>
                <w:rFonts w:ascii="Garamond" w:hAnsi="Garamond"/>
                <w:sz w:val="24"/>
                <w:szCs w:val="24"/>
              </w:rPr>
              <w:t>Mgr. Jiří Pražák</w:t>
            </w:r>
          </w:p>
          <w:p w14:paraId="425299A9" w14:textId="42DB45C9"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JUDr. Jaroslav Simet </w:t>
            </w:r>
          </w:p>
          <w:p w14:paraId="75DDADA0" w14:textId="2F5D8741"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Alžběta </w:t>
            </w:r>
            <w:r w:rsidR="00F37DBA" w:rsidRPr="00341EE3">
              <w:rPr>
                <w:rFonts w:ascii="Garamond" w:hAnsi="Garamond"/>
                <w:strike/>
                <w:color w:val="FF0000"/>
                <w:sz w:val="23"/>
                <w:szCs w:val="23"/>
              </w:rPr>
              <w:t>Durdová</w:t>
            </w:r>
            <w:r w:rsidR="00F37DBA" w:rsidRPr="00341EE3">
              <w:rPr>
                <w:rFonts w:ascii="Garamond" w:hAnsi="Garamond"/>
                <w:color w:val="FF0000"/>
                <w:sz w:val="23"/>
                <w:szCs w:val="23"/>
              </w:rPr>
              <w:t xml:space="preserve"> Fuchsová</w:t>
            </w:r>
            <w:r w:rsidRPr="00A85E9E">
              <w:rPr>
                <w:rFonts w:ascii="Garamond" w:hAnsi="Garamond"/>
                <w:sz w:val="24"/>
                <w:szCs w:val="24"/>
              </w:rPr>
              <w:t xml:space="preserve"> </w:t>
            </w:r>
          </w:p>
          <w:p w14:paraId="545ACD08" w14:textId="332A6BD3"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Kristýna Koubová </w:t>
            </w:r>
          </w:p>
          <w:p w14:paraId="3A789A20" w14:textId="7D773B51"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JUDr. Věra Voštová </w:t>
            </w:r>
          </w:p>
          <w:p w14:paraId="79DBB36D" w14:textId="45727A6E" w:rsidR="00EA4AED" w:rsidRPr="00A85E9E" w:rsidRDefault="00EA4AED" w:rsidP="00A02093">
            <w:pPr>
              <w:tabs>
                <w:tab w:val="left" w:pos="2835"/>
              </w:tabs>
              <w:rPr>
                <w:rFonts w:ascii="Garamond" w:hAnsi="Garamond"/>
                <w:sz w:val="24"/>
                <w:szCs w:val="24"/>
              </w:rPr>
            </w:pPr>
            <w:r w:rsidRPr="00A85E9E">
              <w:rPr>
                <w:rFonts w:ascii="Garamond" w:hAnsi="Garamond"/>
                <w:sz w:val="24"/>
                <w:szCs w:val="24"/>
              </w:rPr>
              <w:t>Mgr. František Sedláček</w:t>
            </w:r>
          </w:p>
          <w:p w14:paraId="612FC984" w14:textId="77777777"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3FBD9EE2" w14:textId="77777777" w:rsidR="000013BF" w:rsidRPr="00A85E9E" w:rsidRDefault="000013BF" w:rsidP="00A02093">
            <w:pPr>
              <w:tabs>
                <w:tab w:val="left" w:pos="2835"/>
              </w:tabs>
              <w:rPr>
                <w:rFonts w:ascii="Garamond" w:hAnsi="Garamond"/>
                <w:b/>
                <w:sz w:val="24"/>
                <w:szCs w:val="24"/>
              </w:rPr>
            </w:pPr>
          </w:p>
        </w:tc>
        <w:tc>
          <w:tcPr>
            <w:tcW w:w="3683" w:type="dxa"/>
          </w:tcPr>
          <w:p w14:paraId="6885151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Jana Lapcová </w:t>
            </w:r>
          </w:p>
          <w:p w14:paraId="5487477B"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Hana Novotná </w:t>
            </w:r>
          </w:p>
          <w:p w14:paraId="64CE2CFF"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Mgr. Martina Bečková</w:t>
            </w:r>
          </w:p>
          <w:p w14:paraId="54A12161" w14:textId="77777777" w:rsidR="00A02093" w:rsidRPr="00A85E9E" w:rsidRDefault="00A02093" w:rsidP="00234AF3">
            <w:pPr>
              <w:tabs>
                <w:tab w:val="left" w:pos="2835"/>
              </w:tabs>
              <w:rPr>
                <w:rFonts w:ascii="Garamond" w:hAnsi="Garamond"/>
                <w:sz w:val="24"/>
                <w:szCs w:val="24"/>
              </w:rPr>
            </w:pPr>
          </w:p>
          <w:p w14:paraId="448A71E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zástup:</w:t>
            </w:r>
          </w:p>
          <w:p w14:paraId="0E40D22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Irena Chuderáková </w:t>
            </w:r>
          </w:p>
          <w:p w14:paraId="12B9E827" w14:textId="5AB22578"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Zdeňka Stehlíková</w:t>
            </w:r>
          </w:p>
          <w:p w14:paraId="795F4C3F"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57FD04D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13182ED5" w14:textId="77777777" w:rsidR="00A02093" w:rsidRPr="00A85E9E" w:rsidRDefault="00A02093" w:rsidP="00234AF3">
            <w:pPr>
              <w:tabs>
                <w:tab w:val="left" w:pos="2835"/>
              </w:tabs>
              <w:rPr>
                <w:rFonts w:ascii="Garamond" w:hAnsi="Garamond"/>
                <w:b/>
                <w:sz w:val="24"/>
                <w:szCs w:val="24"/>
              </w:rPr>
            </w:pPr>
            <w:r w:rsidRPr="00A85E9E">
              <w:rPr>
                <w:rFonts w:ascii="Garamond" w:hAnsi="Garamond"/>
                <w:sz w:val="24"/>
                <w:szCs w:val="24"/>
              </w:rPr>
              <w:t>Ivana Zásmětová</w:t>
            </w:r>
          </w:p>
        </w:tc>
      </w:tr>
      <w:tr w:rsidR="00A85E9E" w:rsidRPr="00A85E9E" w14:paraId="705F570C" w14:textId="77777777" w:rsidTr="008A2E91">
        <w:tc>
          <w:tcPr>
            <w:tcW w:w="1195" w:type="dxa"/>
          </w:tcPr>
          <w:p w14:paraId="46C00517"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4F900EF5"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49AB168" w14:textId="238788FC" w:rsidR="008A2E91"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D94CBE8"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Přísedící</w:t>
            </w:r>
          </w:p>
        </w:tc>
      </w:tr>
      <w:tr w:rsidR="008A2E91" w:rsidRPr="00A85E9E" w14:paraId="0E6FEE16" w14:textId="77777777" w:rsidTr="008A2E91">
        <w:tc>
          <w:tcPr>
            <w:tcW w:w="1195" w:type="dxa"/>
          </w:tcPr>
          <w:p w14:paraId="149B6A69"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34C</w:t>
            </w:r>
          </w:p>
          <w:p w14:paraId="294E0C26"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34EVC</w:t>
            </w:r>
          </w:p>
        </w:tc>
        <w:tc>
          <w:tcPr>
            <w:tcW w:w="5746" w:type="dxa"/>
          </w:tcPr>
          <w:p w14:paraId="3234C4A7" w14:textId="77777777" w:rsidR="008A2E91" w:rsidRPr="00A85E9E" w:rsidRDefault="008A2E91" w:rsidP="008A2E91">
            <w:pPr>
              <w:tabs>
                <w:tab w:val="left" w:pos="284"/>
                <w:tab w:val="left" w:pos="1418"/>
              </w:tabs>
              <w:rPr>
                <w:rFonts w:ascii="Garamond" w:hAnsi="Garamond"/>
                <w:sz w:val="24"/>
                <w:szCs w:val="24"/>
              </w:rPr>
            </w:pPr>
            <w:r w:rsidRPr="00A85E9E">
              <w:rPr>
                <w:rFonts w:ascii="Garamond" w:hAnsi="Garamond"/>
                <w:sz w:val="24"/>
                <w:szCs w:val="24"/>
              </w:rPr>
              <w:t>Od 1. 10. 2018 soudní oddělení uzavřeno. V tomto oddělení jsou rozhodovány věci přidělené do 30. 9. 2018.</w:t>
            </w:r>
          </w:p>
          <w:p w14:paraId="2D691303" w14:textId="77777777" w:rsidR="008A2E91" w:rsidRPr="00A85E9E" w:rsidRDefault="008A2E91" w:rsidP="00234AF3">
            <w:pPr>
              <w:tabs>
                <w:tab w:val="left" w:pos="2835"/>
              </w:tabs>
              <w:rPr>
                <w:rFonts w:ascii="Garamond" w:hAnsi="Garamond"/>
                <w:b/>
                <w:sz w:val="24"/>
                <w:szCs w:val="24"/>
              </w:rPr>
            </w:pPr>
          </w:p>
        </w:tc>
        <w:tc>
          <w:tcPr>
            <w:tcW w:w="3260" w:type="dxa"/>
          </w:tcPr>
          <w:p w14:paraId="330B137C"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4AF75B21" w14:textId="77777777" w:rsidR="008A2E91" w:rsidRPr="00A85E9E" w:rsidRDefault="008A2E91" w:rsidP="00234AF3">
            <w:pPr>
              <w:tabs>
                <w:tab w:val="left" w:pos="2835"/>
              </w:tabs>
              <w:rPr>
                <w:rFonts w:ascii="Garamond" w:hAnsi="Garamond"/>
                <w:b/>
                <w:sz w:val="24"/>
                <w:szCs w:val="24"/>
              </w:rPr>
            </w:pPr>
          </w:p>
        </w:tc>
      </w:tr>
    </w:tbl>
    <w:p w14:paraId="770D8773" w14:textId="77777777" w:rsidR="00B33448" w:rsidRPr="00A85E9E" w:rsidRDefault="00B33448">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2D1D2F0D" w14:textId="77777777" w:rsidTr="00234AF3">
        <w:tc>
          <w:tcPr>
            <w:tcW w:w="1195" w:type="dxa"/>
          </w:tcPr>
          <w:p w14:paraId="5D122F3A"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1DAAA601"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36AF375A" w14:textId="50B4AC51" w:rsidR="008A2E91"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AEB3A01"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Přísedící</w:t>
            </w:r>
          </w:p>
        </w:tc>
      </w:tr>
      <w:tr w:rsidR="008A2E91" w:rsidRPr="00A85E9E" w14:paraId="6A7E0D72" w14:textId="77777777" w:rsidTr="00234AF3">
        <w:tc>
          <w:tcPr>
            <w:tcW w:w="1195" w:type="dxa"/>
          </w:tcPr>
          <w:p w14:paraId="53A2D4C5"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42C</w:t>
            </w:r>
          </w:p>
        </w:tc>
        <w:tc>
          <w:tcPr>
            <w:tcW w:w="5746" w:type="dxa"/>
          </w:tcPr>
          <w:p w14:paraId="064E1942" w14:textId="34D96FA9" w:rsidR="00021048" w:rsidRPr="00F37DBA" w:rsidRDefault="006C26B0" w:rsidP="00021048">
            <w:pPr>
              <w:rPr>
                <w:rFonts w:ascii="Garamond" w:eastAsia="Times New Roman" w:hAnsi="Garamond"/>
              </w:rPr>
            </w:pPr>
            <w:r w:rsidRPr="00F37DBA">
              <w:rPr>
                <w:rFonts w:ascii="Garamond" w:eastAsia="Times New Roman" w:hAnsi="Garamond" w:cs="Arial"/>
              </w:rPr>
              <w:t>V měsíci červenci se přiděluje prvních 25 věcí z nápadu agendy C a v měsíci srpnu 2025 se přiděluje prvních 26 věcí z nápadu agendy C.</w:t>
            </w:r>
          </w:p>
          <w:p w14:paraId="28C97B9C" w14:textId="573DC981"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5497D4AE" w14:textId="77777777"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5FC6FC36" w14:textId="77777777"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FC69E1F" w14:textId="149D7765" w:rsidR="008A2E91" w:rsidRPr="00A85E9E" w:rsidRDefault="00FB5554" w:rsidP="008A2E91">
            <w:pPr>
              <w:pStyle w:val="Odstavecseseznamem"/>
              <w:numPr>
                <w:ilvl w:val="0"/>
                <w:numId w:val="19"/>
              </w:numPr>
              <w:ind w:left="425" w:hanging="357"/>
              <w:rPr>
                <w:rFonts w:ascii="Garamond" w:eastAsia="Times New Roman" w:hAnsi="Garamond"/>
              </w:rPr>
            </w:pPr>
            <w:r w:rsidRPr="00A85E9E">
              <w:rPr>
                <w:rFonts w:ascii="Garamond" w:eastAsia="Times New Roman" w:hAnsi="Garamond" w:cs="Arial"/>
                <w:sz w:val="24"/>
                <w:szCs w:val="24"/>
              </w:rPr>
              <w:t>samosoudce</w:t>
            </w:r>
            <w:r w:rsidR="008A2E91"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31AD0ACA" w14:textId="77777777" w:rsidR="008A2E91" w:rsidRPr="00A85E9E" w:rsidRDefault="008A2E91" w:rsidP="00234AF3">
            <w:pPr>
              <w:tabs>
                <w:tab w:val="left" w:pos="2835"/>
              </w:tabs>
              <w:rPr>
                <w:rFonts w:ascii="Garamond" w:hAnsi="Garamond"/>
                <w:b/>
                <w:sz w:val="24"/>
                <w:szCs w:val="24"/>
              </w:rPr>
            </w:pPr>
          </w:p>
        </w:tc>
        <w:tc>
          <w:tcPr>
            <w:tcW w:w="3260" w:type="dxa"/>
          </w:tcPr>
          <w:p w14:paraId="5683C737"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JUDr. Věra Voštová</w:t>
            </w:r>
          </w:p>
          <w:p w14:paraId="187E6F09" w14:textId="77777777" w:rsidR="008A2E91" w:rsidRPr="00A85E9E" w:rsidRDefault="008A2E91" w:rsidP="00234AF3">
            <w:pPr>
              <w:tabs>
                <w:tab w:val="left" w:pos="2835"/>
              </w:tabs>
              <w:rPr>
                <w:rFonts w:ascii="Garamond" w:hAnsi="Garamond"/>
                <w:b/>
                <w:sz w:val="24"/>
                <w:szCs w:val="24"/>
              </w:rPr>
            </w:pPr>
          </w:p>
          <w:p w14:paraId="45766EE1"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zastupuje:</w:t>
            </w:r>
          </w:p>
          <w:p w14:paraId="6B8899EF" w14:textId="3D76F26E" w:rsidR="008A2E91" w:rsidRPr="00A85E9E" w:rsidRDefault="00941AD5" w:rsidP="00234AF3">
            <w:pPr>
              <w:tabs>
                <w:tab w:val="left" w:pos="2835"/>
              </w:tabs>
              <w:rPr>
                <w:rFonts w:ascii="Garamond" w:hAnsi="Garamond"/>
                <w:b/>
                <w:sz w:val="24"/>
                <w:szCs w:val="24"/>
              </w:rPr>
            </w:pPr>
            <w:r w:rsidRPr="00A85E9E">
              <w:rPr>
                <w:rFonts w:ascii="Garamond" w:hAnsi="Garamond"/>
                <w:b/>
                <w:sz w:val="24"/>
                <w:szCs w:val="24"/>
              </w:rPr>
              <w:t>JUDr. Jaroslav Simet</w:t>
            </w:r>
          </w:p>
          <w:p w14:paraId="72864AC0"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 xml:space="preserve">a dále </w:t>
            </w:r>
          </w:p>
          <w:p w14:paraId="24EE9B5E" w14:textId="30D805CA" w:rsidR="008A2E91" w:rsidRPr="00A85E9E" w:rsidRDefault="00941AD5" w:rsidP="00234AF3">
            <w:pPr>
              <w:tabs>
                <w:tab w:val="left" w:pos="2835"/>
              </w:tabs>
              <w:rPr>
                <w:rFonts w:ascii="Garamond" w:hAnsi="Garamond"/>
                <w:sz w:val="24"/>
                <w:szCs w:val="24"/>
              </w:rPr>
            </w:pPr>
            <w:r w:rsidRPr="00A85E9E">
              <w:rPr>
                <w:rFonts w:ascii="Garamond" w:hAnsi="Garamond"/>
                <w:sz w:val="24"/>
                <w:szCs w:val="24"/>
              </w:rPr>
              <w:t>Mgr. Jaroslav Kouba</w:t>
            </w:r>
          </w:p>
          <w:p w14:paraId="70CB231D" w14:textId="3E873F79"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Alžběta </w:t>
            </w:r>
            <w:r w:rsidR="00F37DBA" w:rsidRPr="00341EE3">
              <w:rPr>
                <w:rFonts w:ascii="Garamond" w:hAnsi="Garamond"/>
                <w:strike/>
                <w:color w:val="FF0000"/>
                <w:sz w:val="23"/>
                <w:szCs w:val="23"/>
              </w:rPr>
              <w:t>Durdová</w:t>
            </w:r>
            <w:r w:rsidR="00F37DBA" w:rsidRPr="00341EE3">
              <w:rPr>
                <w:rFonts w:ascii="Garamond" w:hAnsi="Garamond"/>
                <w:color w:val="FF0000"/>
                <w:sz w:val="23"/>
                <w:szCs w:val="23"/>
              </w:rPr>
              <w:t xml:space="preserve"> Fuchsová</w:t>
            </w:r>
          </w:p>
          <w:p w14:paraId="3C0EF1B1"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Mgr. Kristýna Koubová</w:t>
            </w:r>
          </w:p>
          <w:p w14:paraId="245AEB58"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Radka Hrušková </w:t>
            </w:r>
          </w:p>
          <w:p w14:paraId="4F0352DA"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JUDr. Martina Burachovičová Mgr. Stanislav Janků </w:t>
            </w:r>
          </w:p>
          <w:p w14:paraId="4D8E64C3" w14:textId="6CF862D0" w:rsidR="008A2E91" w:rsidRPr="00A85E9E" w:rsidRDefault="00021048" w:rsidP="00234AF3">
            <w:pPr>
              <w:tabs>
                <w:tab w:val="left" w:pos="2835"/>
              </w:tabs>
              <w:rPr>
                <w:rFonts w:ascii="Garamond" w:hAnsi="Garamond"/>
                <w:sz w:val="24"/>
                <w:szCs w:val="24"/>
              </w:rPr>
            </w:pPr>
            <w:r w:rsidRPr="00A85E9E">
              <w:rPr>
                <w:rFonts w:ascii="Garamond" w:hAnsi="Garamond"/>
                <w:sz w:val="24"/>
                <w:szCs w:val="24"/>
              </w:rPr>
              <w:t>Mgr. Jiří Pražák</w:t>
            </w:r>
          </w:p>
          <w:p w14:paraId="5B65343B"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František Sedláček </w:t>
            </w:r>
          </w:p>
          <w:p w14:paraId="5491A994"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tc>
        <w:tc>
          <w:tcPr>
            <w:tcW w:w="3683" w:type="dxa"/>
          </w:tcPr>
          <w:p w14:paraId="311B8735" w14:textId="3C0A1492"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Miroslav </w:t>
            </w:r>
            <w:r w:rsidR="008A2E91" w:rsidRPr="00A85E9E">
              <w:rPr>
                <w:rFonts w:ascii="Garamond" w:hAnsi="Garamond"/>
                <w:sz w:val="24"/>
                <w:szCs w:val="24"/>
              </w:rPr>
              <w:t>Volf</w:t>
            </w:r>
          </w:p>
          <w:p w14:paraId="0899B514" w14:textId="1DFE6550" w:rsidR="00446A83" w:rsidRPr="00A85E9E" w:rsidRDefault="00446A83" w:rsidP="00234AF3">
            <w:pPr>
              <w:tabs>
                <w:tab w:val="left" w:pos="2835"/>
              </w:tabs>
              <w:rPr>
                <w:rFonts w:ascii="Garamond" w:hAnsi="Garamond"/>
                <w:sz w:val="24"/>
                <w:szCs w:val="24"/>
              </w:rPr>
            </w:pPr>
            <w:r w:rsidRPr="00A85E9E">
              <w:rPr>
                <w:rFonts w:ascii="Garamond" w:hAnsi="Garamond"/>
                <w:sz w:val="24"/>
                <w:szCs w:val="24"/>
              </w:rPr>
              <w:t>Mgr.</w:t>
            </w:r>
            <w:r w:rsidR="00D675B9" w:rsidRPr="00A85E9E">
              <w:rPr>
                <w:rFonts w:ascii="Garamond" w:hAnsi="Garamond"/>
                <w:sz w:val="24"/>
                <w:szCs w:val="24"/>
              </w:rPr>
              <w:t xml:space="preserve"> Vlastislav</w:t>
            </w:r>
            <w:r w:rsidRPr="00A85E9E">
              <w:rPr>
                <w:rFonts w:ascii="Garamond" w:hAnsi="Garamond"/>
                <w:sz w:val="24"/>
                <w:szCs w:val="24"/>
              </w:rPr>
              <w:t xml:space="preserve"> Novák</w:t>
            </w:r>
          </w:p>
          <w:p w14:paraId="081EBCEC" w14:textId="77777777" w:rsidR="008A2E91" w:rsidRPr="00A85E9E" w:rsidRDefault="008A2E91" w:rsidP="00234AF3">
            <w:pPr>
              <w:tabs>
                <w:tab w:val="left" w:pos="2835"/>
              </w:tabs>
              <w:rPr>
                <w:rFonts w:ascii="Garamond" w:hAnsi="Garamond"/>
                <w:sz w:val="24"/>
                <w:szCs w:val="24"/>
              </w:rPr>
            </w:pPr>
          </w:p>
          <w:p w14:paraId="1E4253D9"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zástup:</w:t>
            </w:r>
          </w:p>
          <w:p w14:paraId="71976274" w14:textId="29978098"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w:t>
            </w:r>
            <w:r w:rsidR="00D675B9" w:rsidRPr="00A85E9E">
              <w:rPr>
                <w:rFonts w:ascii="Garamond" w:hAnsi="Garamond"/>
                <w:sz w:val="24"/>
                <w:szCs w:val="24"/>
              </w:rPr>
              <w:t xml:space="preserve">Eva </w:t>
            </w:r>
            <w:r w:rsidRPr="00A85E9E">
              <w:rPr>
                <w:rFonts w:ascii="Garamond" w:hAnsi="Garamond"/>
                <w:sz w:val="24"/>
                <w:szCs w:val="24"/>
              </w:rPr>
              <w:t>Vnučková</w:t>
            </w:r>
          </w:p>
          <w:p w14:paraId="57A8E5F0" w14:textId="683B6753"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Irena </w:t>
            </w:r>
            <w:r w:rsidR="008A2E91" w:rsidRPr="00A85E9E">
              <w:rPr>
                <w:rFonts w:ascii="Garamond" w:hAnsi="Garamond"/>
                <w:sz w:val="24"/>
                <w:szCs w:val="24"/>
              </w:rPr>
              <w:t>Chuderáková</w:t>
            </w:r>
          </w:p>
          <w:p w14:paraId="058A1450" w14:textId="3BF1EBA5"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8A2E91" w:rsidRPr="00A85E9E">
              <w:rPr>
                <w:rFonts w:ascii="Garamond" w:hAnsi="Garamond"/>
                <w:sz w:val="24"/>
                <w:szCs w:val="24"/>
              </w:rPr>
              <w:t>Zásmětová</w:t>
            </w:r>
          </w:p>
          <w:p w14:paraId="1D39F8A9" w14:textId="05EBDD14"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Věra </w:t>
            </w:r>
            <w:r w:rsidR="008A2E91" w:rsidRPr="00A85E9E">
              <w:rPr>
                <w:rFonts w:ascii="Garamond" w:hAnsi="Garamond"/>
                <w:sz w:val="24"/>
                <w:szCs w:val="24"/>
              </w:rPr>
              <w:t>Vojtová</w:t>
            </w:r>
          </w:p>
          <w:p w14:paraId="54053CB1" w14:textId="69B23661" w:rsidR="008A2E91" w:rsidRPr="00A85E9E" w:rsidRDefault="008A2E91" w:rsidP="008A2E91">
            <w:pPr>
              <w:tabs>
                <w:tab w:val="left" w:pos="2835"/>
              </w:tabs>
              <w:rPr>
                <w:rFonts w:ascii="Garamond" w:hAnsi="Garamond"/>
                <w:sz w:val="24"/>
                <w:szCs w:val="24"/>
              </w:rPr>
            </w:pPr>
            <w:r w:rsidRPr="00A85E9E">
              <w:rPr>
                <w:rFonts w:ascii="Garamond" w:hAnsi="Garamond"/>
                <w:sz w:val="24"/>
                <w:szCs w:val="24"/>
              </w:rPr>
              <w:t xml:space="preserve">Bc. </w:t>
            </w:r>
            <w:r w:rsidR="00D675B9" w:rsidRPr="00A85E9E">
              <w:rPr>
                <w:rFonts w:ascii="Garamond" w:hAnsi="Garamond"/>
                <w:sz w:val="24"/>
                <w:szCs w:val="24"/>
              </w:rPr>
              <w:t xml:space="preserve">Milena </w:t>
            </w:r>
            <w:r w:rsidRPr="00A85E9E">
              <w:rPr>
                <w:rFonts w:ascii="Garamond" w:hAnsi="Garamond"/>
                <w:sz w:val="24"/>
                <w:szCs w:val="24"/>
              </w:rPr>
              <w:t>Vyčítalová</w:t>
            </w:r>
          </w:p>
          <w:p w14:paraId="67F62F36" w14:textId="234ABD56" w:rsidR="008A2E91" w:rsidRPr="00A85E9E" w:rsidRDefault="008A2E91" w:rsidP="00830918">
            <w:pPr>
              <w:tabs>
                <w:tab w:val="left" w:pos="2835"/>
              </w:tabs>
              <w:rPr>
                <w:rFonts w:ascii="Garamond" w:hAnsi="Garamond"/>
                <w:b/>
                <w:sz w:val="24"/>
                <w:szCs w:val="24"/>
              </w:rPr>
            </w:pPr>
          </w:p>
        </w:tc>
      </w:tr>
    </w:tbl>
    <w:p w14:paraId="00D6BEA9" w14:textId="77777777" w:rsidR="00F25090" w:rsidRPr="00A85E9E" w:rsidRDefault="00F25090" w:rsidP="00197B57">
      <w:pPr>
        <w:spacing w:after="0"/>
        <w:rPr>
          <w:rFonts w:ascii="Garamond" w:hAnsi="Garamond"/>
          <w:sz w:val="24"/>
          <w:szCs w:val="24"/>
        </w:rPr>
      </w:pPr>
    </w:p>
    <w:p w14:paraId="495D109E" w14:textId="77777777" w:rsidR="00F93B03" w:rsidRPr="00A85E9E" w:rsidRDefault="00F93B03">
      <w:pPr>
        <w:rPr>
          <w:rFonts w:ascii="Garamond" w:hAnsi="Garamond"/>
          <w:sz w:val="16"/>
          <w:szCs w:val="16"/>
        </w:rPr>
      </w:pPr>
    </w:p>
    <w:p w14:paraId="12535239" w14:textId="77777777" w:rsidR="00A52E11" w:rsidRPr="00A85E9E" w:rsidRDefault="00A52E11">
      <w:pPr>
        <w:rPr>
          <w:rFonts w:ascii="Garamond" w:hAnsi="Garamond"/>
          <w:sz w:val="24"/>
          <w:szCs w:val="24"/>
        </w:rPr>
      </w:pPr>
    </w:p>
    <w:p w14:paraId="218604F7" w14:textId="77777777" w:rsidR="0067500D" w:rsidRPr="00A85E9E" w:rsidRDefault="0067500D">
      <w:pPr>
        <w:rPr>
          <w:rFonts w:ascii="Garamond" w:hAnsi="Garamond"/>
          <w:sz w:val="24"/>
          <w:szCs w:val="24"/>
        </w:rPr>
      </w:pPr>
    </w:p>
    <w:p w14:paraId="2D792A4F" w14:textId="77777777" w:rsidR="00313E9A" w:rsidRPr="00A85E9E" w:rsidRDefault="00313E9A">
      <w:pPr>
        <w:rPr>
          <w:rFonts w:ascii="Garamond" w:hAnsi="Garamond"/>
          <w:sz w:val="24"/>
          <w:szCs w:val="24"/>
        </w:rPr>
      </w:pPr>
      <w:r w:rsidRPr="00A85E9E">
        <w:rPr>
          <w:rFonts w:ascii="Garamond" w:hAnsi="Garamond"/>
          <w:sz w:val="24"/>
          <w:szCs w:val="24"/>
        </w:rPr>
        <w:br w:type="page"/>
      </w: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07EBE31" w14:textId="77777777" w:rsidTr="00234AF3">
        <w:tc>
          <w:tcPr>
            <w:tcW w:w="1195" w:type="dxa"/>
          </w:tcPr>
          <w:p w14:paraId="1C58E37B"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191BA3CD"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467B934" w14:textId="43061576" w:rsidR="00F1287B"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A38CF8B"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Přísedící</w:t>
            </w:r>
          </w:p>
        </w:tc>
      </w:tr>
      <w:tr w:rsidR="00F1287B" w:rsidRPr="00A85E9E" w14:paraId="1352BF62" w14:textId="77777777" w:rsidTr="00234AF3">
        <w:tc>
          <w:tcPr>
            <w:tcW w:w="1195" w:type="dxa"/>
          </w:tcPr>
          <w:p w14:paraId="79534E91"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44C</w:t>
            </w:r>
          </w:p>
          <w:p w14:paraId="0BF9F8AE"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44EVC</w:t>
            </w:r>
          </w:p>
        </w:tc>
        <w:tc>
          <w:tcPr>
            <w:tcW w:w="5746" w:type="dxa"/>
          </w:tcPr>
          <w:p w14:paraId="0FC5E330"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35A94FDA"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3B692680"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4BF6E134"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592A6686" w14:textId="40850DE7" w:rsidR="00212908" w:rsidRPr="00A85E9E" w:rsidRDefault="00FB5554"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212908"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4AAC0C54" w14:textId="77777777" w:rsidR="00F1287B" w:rsidRPr="00A85E9E" w:rsidRDefault="00F1287B" w:rsidP="00234AF3">
            <w:pPr>
              <w:tabs>
                <w:tab w:val="left" w:pos="2835"/>
              </w:tabs>
              <w:rPr>
                <w:rFonts w:ascii="Garamond" w:hAnsi="Garamond"/>
                <w:b/>
                <w:sz w:val="24"/>
                <w:szCs w:val="24"/>
              </w:rPr>
            </w:pPr>
          </w:p>
        </w:tc>
        <w:tc>
          <w:tcPr>
            <w:tcW w:w="3260" w:type="dxa"/>
          </w:tcPr>
          <w:p w14:paraId="4561D0B3" w14:textId="77777777" w:rsidR="00F1287B" w:rsidRPr="00A85E9E" w:rsidRDefault="00F1287B" w:rsidP="00234AF3">
            <w:pPr>
              <w:tabs>
                <w:tab w:val="left" w:pos="2835"/>
              </w:tabs>
              <w:rPr>
                <w:rFonts w:ascii="Garamond" w:hAnsi="Garamond"/>
                <w:b/>
                <w:sz w:val="23"/>
                <w:szCs w:val="23"/>
              </w:rPr>
            </w:pPr>
            <w:r w:rsidRPr="00A85E9E">
              <w:rPr>
                <w:rFonts w:ascii="Garamond" w:hAnsi="Garamond"/>
                <w:b/>
                <w:sz w:val="23"/>
                <w:szCs w:val="23"/>
              </w:rPr>
              <w:t>Mgr. František Sedláček</w:t>
            </w:r>
          </w:p>
          <w:p w14:paraId="5490493B" w14:textId="77777777" w:rsidR="00F1287B" w:rsidRPr="00A85E9E" w:rsidRDefault="00F1287B" w:rsidP="00234AF3">
            <w:pPr>
              <w:tabs>
                <w:tab w:val="left" w:pos="2835"/>
              </w:tabs>
              <w:rPr>
                <w:rFonts w:ascii="Garamond" w:hAnsi="Garamond"/>
                <w:b/>
                <w:sz w:val="23"/>
                <w:szCs w:val="23"/>
              </w:rPr>
            </w:pPr>
          </w:p>
          <w:p w14:paraId="3E562CFB" w14:textId="77777777" w:rsidR="00F1287B" w:rsidRPr="00A85E9E" w:rsidRDefault="00F1287B" w:rsidP="00234AF3">
            <w:pPr>
              <w:tabs>
                <w:tab w:val="left" w:pos="2835"/>
              </w:tabs>
              <w:rPr>
                <w:rFonts w:ascii="Garamond" w:hAnsi="Garamond"/>
                <w:sz w:val="23"/>
                <w:szCs w:val="23"/>
              </w:rPr>
            </w:pPr>
            <w:r w:rsidRPr="00A85E9E">
              <w:rPr>
                <w:rFonts w:ascii="Garamond" w:hAnsi="Garamond"/>
                <w:sz w:val="23"/>
                <w:szCs w:val="23"/>
              </w:rPr>
              <w:t>zastupuje:</w:t>
            </w:r>
          </w:p>
          <w:p w14:paraId="0B087D24" w14:textId="77777777" w:rsidR="00F1287B" w:rsidRPr="00A85E9E" w:rsidRDefault="00F1287B"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JUDr. Martina Burachovičová </w:t>
            </w:r>
          </w:p>
          <w:p w14:paraId="5FB58D64" w14:textId="77777777" w:rsidR="00F1287B" w:rsidRPr="00A85E9E" w:rsidRDefault="00F1287B"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a dále </w:t>
            </w:r>
          </w:p>
          <w:p w14:paraId="52FE21D3"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Radka Hrušková </w:t>
            </w:r>
          </w:p>
          <w:p w14:paraId="7A647616"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w:t>
            </w:r>
            <w:r w:rsidR="00B17679" w:rsidRPr="00A85E9E">
              <w:rPr>
                <w:rFonts w:ascii="Garamond" w:eastAsia="Times New Roman" w:hAnsi="Garamond" w:cs="Arial"/>
                <w:bCs/>
                <w:iCs/>
                <w:sz w:val="23"/>
                <w:szCs w:val="23"/>
              </w:rPr>
              <w:t xml:space="preserve">Bc. </w:t>
            </w:r>
            <w:r w:rsidRPr="00A85E9E">
              <w:rPr>
                <w:rFonts w:ascii="Garamond" w:eastAsia="Times New Roman" w:hAnsi="Garamond" w:cs="Arial"/>
                <w:bCs/>
                <w:iCs/>
                <w:sz w:val="23"/>
                <w:szCs w:val="23"/>
              </w:rPr>
              <w:t xml:space="preserve">Pavel Sláma </w:t>
            </w:r>
          </w:p>
          <w:p w14:paraId="7B133368"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Kristýna Koubová </w:t>
            </w:r>
          </w:p>
          <w:p w14:paraId="2AA82215"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JUDr. Věra Voštová </w:t>
            </w:r>
          </w:p>
          <w:p w14:paraId="0F303881"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Stanislav Janků </w:t>
            </w:r>
          </w:p>
          <w:p w14:paraId="47F45B2B" w14:textId="21C4AC62" w:rsidR="00F1287B" w:rsidRPr="00A85E9E" w:rsidRDefault="00021048"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Mgr. Jiří Pražák</w:t>
            </w:r>
          </w:p>
          <w:p w14:paraId="1AC2E1BB"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Mgr. Jaroslav Kouba</w:t>
            </w:r>
          </w:p>
          <w:p w14:paraId="415A774F"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JUDr. Jaroslav Simet </w:t>
            </w:r>
          </w:p>
          <w:p w14:paraId="469FEA44" w14:textId="631F753B" w:rsidR="00F1287B" w:rsidRPr="00A85E9E" w:rsidRDefault="00F1287B" w:rsidP="00234AF3">
            <w:pPr>
              <w:tabs>
                <w:tab w:val="left" w:pos="2835"/>
              </w:tabs>
              <w:rPr>
                <w:rFonts w:ascii="Garamond" w:hAnsi="Garamond"/>
                <w:sz w:val="24"/>
                <w:szCs w:val="24"/>
              </w:rPr>
            </w:pPr>
            <w:r w:rsidRPr="00A85E9E">
              <w:rPr>
                <w:rFonts w:ascii="Garamond" w:eastAsia="Times New Roman" w:hAnsi="Garamond" w:cs="Arial"/>
                <w:bCs/>
                <w:iCs/>
                <w:sz w:val="23"/>
                <w:szCs w:val="23"/>
              </w:rPr>
              <w:t xml:space="preserve">Mgr. Alžběta </w:t>
            </w:r>
            <w:r w:rsidR="00F37DBA" w:rsidRPr="00341EE3">
              <w:rPr>
                <w:rFonts w:ascii="Garamond" w:hAnsi="Garamond"/>
                <w:strike/>
                <w:color w:val="FF0000"/>
                <w:sz w:val="23"/>
                <w:szCs w:val="23"/>
              </w:rPr>
              <w:t>Durdová</w:t>
            </w:r>
            <w:r w:rsidR="00F37DBA" w:rsidRPr="00341EE3">
              <w:rPr>
                <w:rFonts w:ascii="Garamond" w:hAnsi="Garamond"/>
                <w:color w:val="FF0000"/>
                <w:sz w:val="23"/>
                <w:szCs w:val="23"/>
              </w:rPr>
              <w:t xml:space="preserve"> Fuchsová</w:t>
            </w:r>
          </w:p>
        </w:tc>
        <w:tc>
          <w:tcPr>
            <w:tcW w:w="3683" w:type="dxa"/>
          </w:tcPr>
          <w:p w14:paraId="7FEB0100" w14:textId="13E72997"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Jitka </w:t>
            </w:r>
            <w:r w:rsidR="00212908" w:rsidRPr="00A85E9E">
              <w:rPr>
                <w:rFonts w:ascii="Garamond" w:hAnsi="Garamond"/>
                <w:sz w:val="24"/>
                <w:szCs w:val="24"/>
              </w:rPr>
              <w:t>Brizgalová</w:t>
            </w:r>
          </w:p>
          <w:p w14:paraId="09FD51DA" w14:textId="6BFFB8AD" w:rsidR="00F1287B"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Michaela </w:t>
            </w:r>
            <w:r w:rsidR="00212908" w:rsidRPr="00A85E9E">
              <w:rPr>
                <w:rFonts w:ascii="Garamond" w:hAnsi="Garamond"/>
                <w:sz w:val="24"/>
                <w:szCs w:val="24"/>
              </w:rPr>
              <w:t>Coganová</w:t>
            </w:r>
          </w:p>
          <w:p w14:paraId="5639D32A" w14:textId="77777777" w:rsidR="00212908" w:rsidRPr="00A85E9E" w:rsidRDefault="00212908" w:rsidP="00234AF3">
            <w:pPr>
              <w:tabs>
                <w:tab w:val="left" w:pos="2835"/>
              </w:tabs>
              <w:rPr>
                <w:rFonts w:ascii="Garamond" w:hAnsi="Garamond"/>
                <w:sz w:val="24"/>
                <w:szCs w:val="24"/>
              </w:rPr>
            </w:pPr>
          </w:p>
          <w:p w14:paraId="0366CA3A" w14:textId="77777777" w:rsidR="00212908" w:rsidRPr="00A85E9E" w:rsidRDefault="00212908" w:rsidP="00234AF3">
            <w:pPr>
              <w:tabs>
                <w:tab w:val="left" w:pos="2835"/>
              </w:tabs>
              <w:rPr>
                <w:rFonts w:ascii="Garamond" w:hAnsi="Garamond"/>
                <w:sz w:val="24"/>
                <w:szCs w:val="24"/>
              </w:rPr>
            </w:pPr>
            <w:r w:rsidRPr="00A85E9E">
              <w:rPr>
                <w:rFonts w:ascii="Garamond" w:hAnsi="Garamond"/>
                <w:sz w:val="24"/>
                <w:szCs w:val="24"/>
              </w:rPr>
              <w:t>zástup:</w:t>
            </w:r>
          </w:p>
          <w:p w14:paraId="1968CFFD" w14:textId="0F7E8B7F"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Irena </w:t>
            </w:r>
            <w:r w:rsidR="00212908" w:rsidRPr="00A85E9E">
              <w:rPr>
                <w:rFonts w:ascii="Garamond" w:hAnsi="Garamond"/>
                <w:sz w:val="24"/>
                <w:szCs w:val="24"/>
              </w:rPr>
              <w:t>Chuderáková</w:t>
            </w:r>
          </w:p>
          <w:p w14:paraId="4FA183E8" w14:textId="6BD17733" w:rsidR="00446A83"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Miroslava </w:t>
            </w:r>
            <w:r w:rsidR="00446A83" w:rsidRPr="00A85E9E">
              <w:rPr>
                <w:rFonts w:ascii="Garamond" w:hAnsi="Garamond"/>
                <w:sz w:val="24"/>
                <w:szCs w:val="24"/>
              </w:rPr>
              <w:t>Jurcsiková</w:t>
            </w:r>
          </w:p>
          <w:p w14:paraId="33D82D95" w14:textId="138432FA"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Zdeňka Stehlíková</w:t>
            </w:r>
          </w:p>
          <w:p w14:paraId="0549F5E3" w14:textId="0E383337"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212908" w:rsidRPr="00A85E9E">
              <w:rPr>
                <w:rFonts w:ascii="Garamond" w:hAnsi="Garamond"/>
                <w:sz w:val="24"/>
                <w:szCs w:val="24"/>
              </w:rPr>
              <w:t>Zásmětová</w:t>
            </w:r>
          </w:p>
          <w:p w14:paraId="016ABB7E" w14:textId="77777777" w:rsidR="00212908" w:rsidRPr="00A85E9E" w:rsidRDefault="00212908"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76A782D3" w14:textId="77777777" w:rsidR="00212908" w:rsidRPr="00A85E9E" w:rsidRDefault="00212908" w:rsidP="00234AF3">
            <w:pPr>
              <w:tabs>
                <w:tab w:val="left" w:pos="2835"/>
              </w:tabs>
              <w:rPr>
                <w:rFonts w:ascii="Garamond" w:hAnsi="Garamond"/>
                <w:b/>
                <w:sz w:val="24"/>
                <w:szCs w:val="24"/>
              </w:rPr>
            </w:pPr>
            <w:r w:rsidRPr="00A85E9E">
              <w:rPr>
                <w:rFonts w:ascii="Garamond" w:hAnsi="Garamond"/>
                <w:sz w:val="24"/>
                <w:szCs w:val="24"/>
              </w:rPr>
              <w:t>Bc. Milena Vyčítalová</w:t>
            </w:r>
          </w:p>
        </w:tc>
      </w:tr>
    </w:tbl>
    <w:p w14:paraId="6884D2D0" w14:textId="77777777" w:rsidR="00F1287B" w:rsidRPr="00A85E9E" w:rsidRDefault="00F1287B" w:rsidP="00313E9A">
      <w:pPr>
        <w:tabs>
          <w:tab w:val="left" w:pos="2835"/>
        </w:tabs>
        <w:spacing w:after="0"/>
        <w:rPr>
          <w:rFonts w:ascii="Garamond" w:hAnsi="Garamond"/>
          <w:b/>
          <w:sz w:val="10"/>
          <w:szCs w:val="10"/>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B3E73B0" w14:textId="77777777" w:rsidTr="00234AF3">
        <w:tc>
          <w:tcPr>
            <w:tcW w:w="1195" w:type="dxa"/>
          </w:tcPr>
          <w:p w14:paraId="4A9868F4"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53FF27FD"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EADFC75" w14:textId="015790A8" w:rsidR="00910530"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3BB15C1"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Přísedící</w:t>
            </w:r>
          </w:p>
        </w:tc>
      </w:tr>
      <w:tr w:rsidR="00910530" w:rsidRPr="00A85E9E" w14:paraId="10D61BB7" w14:textId="77777777" w:rsidTr="00234AF3">
        <w:tc>
          <w:tcPr>
            <w:tcW w:w="1195" w:type="dxa"/>
          </w:tcPr>
          <w:p w14:paraId="55E91A67"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45C</w:t>
            </w:r>
          </w:p>
          <w:p w14:paraId="6AA6B7CF" w14:textId="77777777" w:rsidR="006B3B1F" w:rsidRPr="00A85E9E" w:rsidRDefault="006B3B1F" w:rsidP="00234AF3">
            <w:pPr>
              <w:tabs>
                <w:tab w:val="left" w:pos="2835"/>
              </w:tabs>
              <w:rPr>
                <w:rFonts w:ascii="Garamond" w:hAnsi="Garamond"/>
                <w:b/>
                <w:sz w:val="24"/>
                <w:szCs w:val="24"/>
              </w:rPr>
            </w:pPr>
            <w:r w:rsidRPr="00A85E9E">
              <w:rPr>
                <w:rFonts w:ascii="Garamond" w:hAnsi="Garamond"/>
                <w:b/>
                <w:sz w:val="24"/>
                <w:szCs w:val="24"/>
              </w:rPr>
              <w:t>45 EVC</w:t>
            </w:r>
          </w:p>
        </w:tc>
        <w:tc>
          <w:tcPr>
            <w:tcW w:w="5746" w:type="dxa"/>
          </w:tcPr>
          <w:p w14:paraId="18E66A9A" w14:textId="4CCEF8B7"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všeobecných občanskoprávních věcí s výjimkou specializované agendy (rejstřík C);</w:t>
            </w:r>
          </w:p>
          <w:p w14:paraId="5A9446B9" w14:textId="3B287300"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pracovních věcí;</w:t>
            </w:r>
          </w:p>
          <w:p w14:paraId="056A0A91" w14:textId="19D09DC5"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věcí manželských a rodinných (rejstřík C)</w:t>
            </w:r>
          </w:p>
          <w:p w14:paraId="50240A9B" w14:textId="77777777" w:rsidR="006B3B1F" w:rsidRPr="00A85E9E" w:rsidRDefault="006B3B1F" w:rsidP="00C66CF9">
            <w:pPr>
              <w:pStyle w:val="Odstavecseseznamem"/>
              <w:numPr>
                <w:ilvl w:val="0"/>
                <w:numId w:val="21"/>
              </w:numPr>
              <w:spacing w:after="200" w:line="276" w:lineRule="auto"/>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1B7C36A" w14:textId="1D3BC0BA" w:rsidR="00910530" w:rsidRPr="00A85E9E" w:rsidRDefault="00FB5554" w:rsidP="00C66CF9">
            <w:pPr>
              <w:pStyle w:val="Odstavecseseznamem"/>
              <w:numPr>
                <w:ilvl w:val="0"/>
                <w:numId w:val="21"/>
              </w:numPr>
              <w:rPr>
                <w:rFonts w:ascii="Garamond" w:eastAsia="Times New Roman" w:hAnsi="Garamond"/>
              </w:rPr>
            </w:pPr>
            <w:r w:rsidRPr="00A85E9E">
              <w:rPr>
                <w:rFonts w:ascii="Garamond" w:eastAsia="Times New Roman" w:hAnsi="Garamond" w:cs="Arial"/>
                <w:sz w:val="24"/>
                <w:szCs w:val="24"/>
              </w:rPr>
              <w:t>samosoudce</w:t>
            </w:r>
            <w:r w:rsidR="00910530"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4395D55B" w14:textId="77777777" w:rsidR="00910530" w:rsidRPr="00A85E9E" w:rsidRDefault="00910530" w:rsidP="00910530">
            <w:pPr>
              <w:pStyle w:val="Odstavecseseznamem"/>
              <w:ind w:left="425"/>
              <w:rPr>
                <w:rFonts w:ascii="Garamond" w:eastAsia="Times New Roman" w:hAnsi="Garamond"/>
              </w:rPr>
            </w:pPr>
          </w:p>
          <w:p w14:paraId="6626EE3B" w14:textId="77777777" w:rsidR="00910530" w:rsidRPr="00A85E9E" w:rsidRDefault="00910530" w:rsidP="006B3B1F">
            <w:pPr>
              <w:ind w:left="68"/>
              <w:rPr>
                <w:rFonts w:ascii="Garamond" w:hAnsi="Garamond"/>
                <w:b/>
                <w:sz w:val="24"/>
                <w:szCs w:val="24"/>
              </w:rPr>
            </w:pPr>
          </w:p>
        </w:tc>
        <w:tc>
          <w:tcPr>
            <w:tcW w:w="3260" w:type="dxa"/>
          </w:tcPr>
          <w:p w14:paraId="7E8E3608" w14:textId="77777777" w:rsidR="00910530" w:rsidRPr="00A85E9E" w:rsidRDefault="00910530" w:rsidP="00234AF3">
            <w:pPr>
              <w:tabs>
                <w:tab w:val="left" w:pos="2835"/>
              </w:tabs>
              <w:rPr>
                <w:rFonts w:ascii="Garamond" w:hAnsi="Garamond"/>
                <w:b/>
                <w:sz w:val="23"/>
                <w:szCs w:val="23"/>
              </w:rPr>
            </w:pPr>
            <w:r w:rsidRPr="00A85E9E">
              <w:rPr>
                <w:rFonts w:ascii="Garamond" w:hAnsi="Garamond"/>
                <w:b/>
                <w:sz w:val="23"/>
                <w:szCs w:val="23"/>
              </w:rPr>
              <w:t xml:space="preserve">Mgr. </w:t>
            </w:r>
            <w:r w:rsidR="00B17679" w:rsidRPr="00A85E9E">
              <w:rPr>
                <w:rFonts w:ascii="Garamond" w:hAnsi="Garamond"/>
                <w:b/>
                <w:sz w:val="23"/>
                <w:szCs w:val="23"/>
              </w:rPr>
              <w:t xml:space="preserve">Bc. </w:t>
            </w:r>
            <w:r w:rsidRPr="00A85E9E">
              <w:rPr>
                <w:rFonts w:ascii="Garamond" w:hAnsi="Garamond"/>
                <w:b/>
                <w:sz w:val="23"/>
                <w:szCs w:val="23"/>
              </w:rPr>
              <w:t>Pavel Sláma</w:t>
            </w:r>
          </w:p>
          <w:p w14:paraId="30BBC0A0" w14:textId="77777777" w:rsidR="00910530" w:rsidRPr="00A85E9E" w:rsidRDefault="00910530" w:rsidP="00234AF3">
            <w:pPr>
              <w:tabs>
                <w:tab w:val="left" w:pos="2835"/>
              </w:tabs>
              <w:rPr>
                <w:rFonts w:ascii="Garamond" w:hAnsi="Garamond"/>
                <w:b/>
                <w:sz w:val="23"/>
                <w:szCs w:val="23"/>
              </w:rPr>
            </w:pPr>
          </w:p>
          <w:p w14:paraId="2DD98D5F" w14:textId="77777777" w:rsidR="00910530" w:rsidRPr="00A85E9E" w:rsidRDefault="00910530" w:rsidP="00234AF3">
            <w:pPr>
              <w:tabs>
                <w:tab w:val="left" w:pos="2835"/>
              </w:tabs>
              <w:rPr>
                <w:rFonts w:ascii="Garamond" w:hAnsi="Garamond"/>
                <w:sz w:val="23"/>
                <w:szCs w:val="23"/>
              </w:rPr>
            </w:pPr>
            <w:r w:rsidRPr="00A85E9E">
              <w:rPr>
                <w:rFonts w:ascii="Garamond" w:hAnsi="Garamond"/>
                <w:sz w:val="23"/>
                <w:szCs w:val="23"/>
              </w:rPr>
              <w:t>zastupuje:</w:t>
            </w:r>
          </w:p>
          <w:p w14:paraId="47FBAE6E" w14:textId="608EB705" w:rsidR="00496F39" w:rsidRPr="00A85E9E" w:rsidRDefault="00021048" w:rsidP="00910530">
            <w:pPr>
              <w:tabs>
                <w:tab w:val="left" w:pos="284"/>
                <w:tab w:val="left" w:pos="1418"/>
              </w:tabs>
              <w:rPr>
                <w:rFonts w:ascii="Garamond" w:hAnsi="Garamond"/>
                <w:b/>
                <w:sz w:val="23"/>
                <w:szCs w:val="23"/>
              </w:rPr>
            </w:pPr>
            <w:r w:rsidRPr="00A85E9E">
              <w:rPr>
                <w:rFonts w:ascii="Garamond" w:hAnsi="Garamond"/>
                <w:b/>
                <w:sz w:val="23"/>
                <w:szCs w:val="23"/>
              </w:rPr>
              <w:t>Mgr. František Sedláček</w:t>
            </w:r>
          </w:p>
          <w:p w14:paraId="2BE3AC76" w14:textId="77777777" w:rsidR="00021048" w:rsidRPr="00A85E9E" w:rsidRDefault="00910530" w:rsidP="00910530">
            <w:pPr>
              <w:tabs>
                <w:tab w:val="left" w:pos="284"/>
                <w:tab w:val="left" w:pos="1418"/>
              </w:tabs>
              <w:rPr>
                <w:rFonts w:ascii="Garamond" w:hAnsi="Garamond"/>
                <w:b/>
                <w:sz w:val="23"/>
                <w:szCs w:val="23"/>
              </w:rPr>
            </w:pPr>
            <w:r w:rsidRPr="00A85E9E">
              <w:rPr>
                <w:rFonts w:ascii="Garamond" w:hAnsi="Garamond"/>
                <w:b/>
                <w:sz w:val="23"/>
                <w:szCs w:val="23"/>
              </w:rPr>
              <w:t>a dále</w:t>
            </w:r>
          </w:p>
          <w:p w14:paraId="1D5F8595" w14:textId="4C46B677" w:rsidR="00910530" w:rsidRPr="00A85E9E" w:rsidRDefault="00021048" w:rsidP="00910530">
            <w:pPr>
              <w:tabs>
                <w:tab w:val="left" w:pos="284"/>
                <w:tab w:val="left" w:pos="1418"/>
              </w:tabs>
              <w:rPr>
                <w:rFonts w:ascii="Garamond" w:hAnsi="Garamond"/>
                <w:b/>
                <w:sz w:val="23"/>
                <w:szCs w:val="23"/>
              </w:rPr>
            </w:pPr>
            <w:r w:rsidRPr="00A85E9E">
              <w:rPr>
                <w:rFonts w:ascii="Garamond" w:hAnsi="Garamond"/>
                <w:bCs/>
                <w:sz w:val="23"/>
                <w:szCs w:val="23"/>
              </w:rPr>
              <w:t>JUDr. Martina Burachovičová</w:t>
            </w:r>
            <w:r w:rsidR="00910530" w:rsidRPr="00A85E9E">
              <w:rPr>
                <w:rFonts w:ascii="Garamond" w:hAnsi="Garamond"/>
                <w:b/>
                <w:sz w:val="23"/>
                <w:szCs w:val="23"/>
              </w:rPr>
              <w:t xml:space="preserve"> </w:t>
            </w:r>
          </w:p>
          <w:p w14:paraId="527C1DEC"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Mgr. Jaroslav Kouba </w:t>
            </w:r>
          </w:p>
          <w:p w14:paraId="7E94D83F"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JUDr. Jaroslav Simet </w:t>
            </w:r>
          </w:p>
          <w:p w14:paraId="2F38F035" w14:textId="02DF52C5"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Mgr. Alžběta </w:t>
            </w:r>
            <w:r w:rsidR="00F37DBA" w:rsidRPr="00341EE3">
              <w:rPr>
                <w:rFonts w:ascii="Garamond" w:hAnsi="Garamond"/>
                <w:strike/>
                <w:color w:val="FF0000"/>
                <w:sz w:val="23"/>
                <w:szCs w:val="23"/>
              </w:rPr>
              <w:t>Durdová</w:t>
            </w:r>
            <w:r w:rsidR="00F37DBA" w:rsidRPr="00341EE3">
              <w:rPr>
                <w:rFonts w:ascii="Garamond" w:hAnsi="Garamond"/>
                <w:color w:val="FF0000"/>
                <w:sz w:val="23"/>
                <w:szCs w:val="23"/>
              </w:rPr>
              <w:t xml:space="preserve"> Fuchsová</w:t>
            </w:r>
          </w:p>
          <w:p w14:paraId="3663FCE4"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Mgr. Kristýna Koubová </w:t>
            </w:r>
          </w:p>
          <w:p w14:paraId="34E9964A"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 xml:space="preserve">Mgr. Radka Hrušková </w:t>
            </w:r>
          </w:p>
          <w:p w14:paraId="00375819"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 xml:space="preserve">JUDr. Věra Voštová </w:t>
            </w:r>
          </w:p>
          <w:p w14:paraId="66AFEA96"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Mgr. Stanislav Janků</w:t>
            </w:r>
          </w:p>
          <w:p w14:paraId="100F2627" w14:textId="68D53F95" w:rsidR="00021048" w:rsidRPr="00A85E9E" w:rsidRDefault="00021048" w:rsidP="00910530">
            <w:pPr>
              <w:tabs>
                <w:tab w:val="left" w:pos="2835"/>
              </w:tabs>
              <w:rPr>
                <w:rFonts w:ascii="Garamond" w:hAnsi="Garamond"/>
                <w:sz w:val="23"/>
                <w:szCs w:val="23"/>
              </w:rPr>
            </w:pPr>
            <w:r w:rsidRPr="00A85E9E">
              <w:rPr>
                <w:rFonts w:ascii="Garamond" w:hAnsi="Garamond"/>
                <w:sz w:val="23"/>
                <w:szCs w:val="23"/>
              </w:rPr>
              <w:t>Mgr. Jiří Pražák</w:t>
            </w:r>
          </w:p>
        </w:tc>
        <w:tc>
          <w:tcPr>
            <w:tcW w:w="3683" w:type="dxa"/>
          </w:tcPr>
          <w:p w14:paraId="30375E5E" w14:textId="71155463" w:rsidR="007206E2" w:rsidRPr="00A85E9E" w:rsidRDefault="008A3D85" w:rsidP="00234AF3">
            <w:pPr>
              <w:tabs>
                <w:tab w:val="left" w:pos="2835"/>
              </w:tabs>
              <w:rPr>
                <w:rFonts w:ascii="Garamond" w:hAnsi="Garamond"/>
                <w:sz w:val="24"/>
                <w:szCs w:val="24"/>
              </w:rPr>
            </w:pPr>
            <w:r w:rsidRPr="00A85E9E">
              <w:rPr>
                <w:rFonts w:ascii="Garamond" w:hAnsi="Garamond"/>
                <w:sz w:val="24"/>
                <w:szCs w:val="24"/>
              </w:rPr>
              <w:t>Mgr. Katarína Schromm</w:t>
            </w:r>
          </w:p>
          <w:p w14:paraId="572BF877" w14:textId="77777777" w:rsidR="00910530" w:rsidRPr="00A85E9E" w:rsidRDefault="007206E2" w:rsidP="00234AF3">
            <w:pPr>
              <w:tabs>
                <w:tab w:val="left" w:pos="2835"/>
              </w:tabs>
              <w:rPr>
                <w:rFonts w:ascii="Garamond" w:hAnsi="Garamond"/>
                <w:sz w:val="24"/>
                <w:szCs w:val="24"/>
              </w:rPr>
            </w:pPr>
            <w:r w:rsidRPr="00A85E9E">
              <w:rPr>
                <w:rFonts w:ascii="Garamond" w:hAnsi="Garamond"/>
                <w:sz w:val="24"/>
                <w:szCs w:val="24"/>
              </w:rPr>
              <w:t>Zdeňka Stehlíková</w:t>
            </w:r>
          </w:p>
          <w:p w14:paraId="4CE7CF89" w14:textId="77777777" w:rsidR="007206E2" w:rsidRPr="00A85E9E" w:rsidRDefault="007206E2" w:rsidP="00234AF3">
            <w:pPr>
              <w:tabs>
                <w:tab w:val="left" w:pos="2835"/>
              </w:tabs>
              <w:rPr>
                <w:rFonts w:ascii="Garamond" w:hAnsi="Garamond"/>
                <w:sz w:val="24"/>
                <w:szCs w:val="24"/>
              </w:rPr>
            </w:pPr>
          </w:p>
          <w:p w14:paraId="7411A098" w14:textId="77777777"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zástup:</w:t>
            </w:r>
          </w:p>
          <w:p w14:paraId="634AE1A6" w14:textId="77777777"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 xml:space="preserve">Irena Boubelová </w:t>
            </w:r>
          </w:p>
          <w:p w14:paraId="32EAE2D5" w14:textId="0116B23E" w:rsidR="007206E2"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7206E2" w:rsidRPr="00A85E9E">
              <w:rPr>
                <w:rFonts w:ascii="Garamond" w:hAnsi="Garamond"/>
                <w:sz w:val="24"/>
                <w:szCs w:val="24"/>
              </w:rPr>
              <w:t>Zásmětová</w:t>
            </w:r>
          </w:p>
          <w:p w14:paraId="780CD4E0" w14:textId="242FD49E" w:rsidR="007206E2"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Věra </w:t>
            </w:r>
            <w:r w:rsidR="007206E2" w:rsidRPr="00A85E9E">
              <w:rPr>
                <w:rFonts w:ascii="Garamond" w:hAnsi="Garamond"/>
                <w:sz w:val="24"/>
                <w:szCs w:val="24"/>
              </w:rPr>
              <w:t>Vojtová</w:t>
            </w:r>
          </w:p>
          <w:p w14:paraId="1F4F8ADD" w14:textId="691405D4"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 xml:space="preserve">Bc. </w:t>
            </w:r>
            <w:r w:rsidR="00D675B9" w:rsidRPr="00A85E9E">
              <w:rPr>
                <w:rFonts w:ascii="Garamond" w:hAnsi="Garamond"/>
                <w:sz w:val="24"/>
                <w:szCs w:val="24"/>
              </w:rPr>
              <w:t xml:space="preserve">Milena </w:t>
            </w:r>
            <w:r w:rsidRPr="00A85E9E">
              <w:rPr>
                <w:rFonts w:ascii="Garamond" w:hAnsi="Garamond"/>
                <w:sz w:val="24"/>
                <w:szCs w:val="24"/>
              </w:rPr>
              <w:t>Vyčítalová</w:t>
            </w:r>
          </w:p>
          <w:p w14:paraId="498F12EE" w14:textId="1AF239D6" w:rsidR="007206E2" w:rsidRPr="00A85E9E" w:rsidRDefault="007206E2" w:rsidP="00830918">
            <w:pPr>
              <w:tabs>
                <w:tab w:val="left" w:pos="2835"/>
              </w:tabs>
              <w:rPr>
                <w:rFonts w:ascii="Garamond" w:hAnsi="Garamond"/>
                <w:b/>
                <w:sz w:val="24"/>
                <w:szCs w:val="24"/>
              </w:rPr>
            </w:pPr>
          </w:p>
        </w:tc>
      </w:tr>
    </w:tbl>
    <w:p w14:paraId="00F1FA80" w14:textId="77777777" w:rsidR="00191C33" w:rsidRPr="00A85E9E" w:rsidRDefault="00191C33">
      <w:pPr>
        <w:rPr>
          <w:rFonts w:ascii="Garamond" w:hAnsi="Garamond"/>
          <w:b/>
          <w:sz w:val="24"/>
          <w:szCs w:val="24"/>
        </w:rPr>
      </w:pPr>
    </w:p>
    <w:p w14:paraId="5E23AAC2" w14:textId="77777777" w:rsidR="003243B8" w:rsidRPr="00A85E9E" w:rsidRDefault="001D3731">
      <w:pPr>
        <w:rPr>
          <w:rFonts w:ascii="Garamond" w:hAnsi="Garamond"/>
          <w:b/>
          <w:sz w:val="24"/>
          <w:szCs w:val="24"/>
        </w:rPr>
      </w:pPr>
      <w:r w:rsidRPr="00A85E9E">
        <w:rPr>
          <w:rFonts w:ascii="Garamond" w:hAnsi="Garamond"/>
          <w:b/>
          <w:sz w:val="24"/>
          <w:szCs w:val="24"/>
        </w:rPr>
        <w:t>Všechna oddělení EC jsou uzavřena pro nový nápad.</w:t>
      </w:r>
    </w:p>
    <w:p w14:paraId="195ABF67" w14:textId="77777777" w:rsidR="003243B8" w:rsidRPr="00A85E9E" w:rsidRDefault="003243B8">
      <w:pPr>
        <w:rPr>
          <w:rFonts w:ascii="Garamond" w:hAnsi="Garamond"/>
          <w:b/>
          <w:sz w:val="24"/>
          <w:szCs w:val="24"/>
        </w:rPr>
      </w:pPr>
    </w:p>
    <w:p w14:paraId="496D9913" w14:textId="77777777" w:rsidR="003243B8" w:rsidRPr="00A85E9E" w:rsidRDefault="003243B8">
      <w:pPr>
        <w:rPr>
          <w:rFonts w:ascii="Garamond" w:hAnsi="Garamond"/>
          <w:b/>
          <w:sz w:val="24"/>
          <w:szCs w:val="24"/>
        </w:rPr>
      </w:pPr>
    </w:p>
    <w:tbl>
      <w:tblPr>
        <w:tblStyle w:val="Mkatabulky"/>
        <w:tblW w:w="0" w:type="auto"/>
        <w:tblInd w:w="-5" w:type="dxa"/>
        <w:tblLook w:val="04A0" w:firstRow="1" w:lastRow="0" w:firstColumn="1" w:lastColumn="0" w:noHBand="0" w:noVBand="1"/>
      </w:tblPr>
      <w:tblGrid>
        <w:gridCol w:w="1148"/>
        <w:gridCol w:w="4349"/>
        <w:gridCol w:w="3570"/>
      </w:tblGrid>
      <w:tr w:rsidR="00A85E9E" w:rsidRPr="00A85E9E" w14:paraId="6B95201E" w14:textId="77777777" w:rsidTr="0083537F">
        <w:tc>
          <w:tcPr>
            <w:tcW w:w="1148" w:type="dxa"/>
          </w:tcPr>
          <w:p w14:paraId="0C9652C2"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Soudní oddělení</w:t>
            </w:r>
          </w:p>
        </w:tc>
        <w:tc>
          <w:tcPr>
            <w:tcW w:w="4349" w:type="dxa"/>
          </w:tcPr>
          <w:p w14:paraId="7DF1A2A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Obor působnosti</w:t>
            </w:r>
          </w:p>
        </w:tc>
        <w:tc>
          <w:tcPr>
            <w:tcW w:w="3570" w:type="dxa"/>
          </w:tcPr>
          <w:p w14:paraId="39FAF4FB"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11153E4" w14:textId="77777777" w:rsidTr="0083537F">
        <w:tc>
          <w:tcPr>
            <w:tcW w:w="1148" w:type="dxa"/>
          </w:tcPr>
          <w:p w14:paraId="52FDFE0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25 Cd</w:t>
            </w:r>
          </w:p>
        </w:tc>
        <w:tc>
          <w:tcPr>
            <w:tcW w:w="4349" w:type="dxa"/>
          </w:tcPr>
          <w:p w14:paraId="7508534C" w14:textId="77777777" w:rsidR="003243B8" w:rsidRPr="00A85E9E" w:rsidRDefault="003243B8" w:rsidP="00863556">
            <w:pPr>
              <w:pStyle w:val="Odstavecseseznamem"/>
              <w:numPr>
                <w:ilvl w:val="0"/>
                <w:numId w:val="64"/>
              </w:numPr>
              <w:ind w:left="445"/>
              <w:rPr>
                <w:rFonts w:ascii="Garamond" w:eastAsia="Times New Roman" w:hAnsi="Garamond" w:cs="Arial"/>
                <w:sz w:val="24"/>
                <w:szCs w:val="24"/>
              </w:rPr>
            </w:pPr>
            <w:r w:rsidRPr="00A85E9E">
              <w:rPr>
                <w:rFonts w:ascii="Garamond" w:eastAsia="Times New Roman" w:hAnsi="Garamond" w:cs="Arial"/>
                <w:sz w:val="24"/>
                <w:szCs w:val="24"/>
              </w:rPr>
              <w:t>věci, které ze zákona přísluší soudci</w:t>
            </w:r>
          </w:p>
        </w:tc>
        <w:tc>
          <w:tcPr>
            <w:tcW w:w="3570" w:type="dxa"/>
          </w:tcPr>
          <w:p w14:paraId="5B70803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František Sedláček</w:t>
            </w:r>
          </w:p>
          <w:p w14:paraId="05F4D19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Pavel Sláma</w:t>
            </w:r>
          </w:p>
          <w:p w14:paraId="1C1A8759" w14:textId="77777777" w:rsidR="003243B8" w:rsidRPr="00A85E9E" w:rsidRDefault="003243B8" w:rsidP="0083537F">
            <w:pPr>
              <w:tabs>
                <w:tab w:val="left" w:pos="2835"/>
              </w:tabs>
              <w:rPr>
                <w:rFonts w:ascii="Garamond" w:hAnsi="Garamond"/>
                <w:b/>
                <w:sz w:val="24"/>
                <w:szCs w:val="24"/>
              </w:rPr>
            </w:pPr>
          </w:p>
          <w:p w14:paraId="40C718DB" w14:textId="77777777" w:rsidR="003243B8" w:rsidRPr="00A85E9E" w:rsidRDefault="003243B8" w:rsidP="0083537F">
            <w:pPr>
              <w:tabs>
                <w:tab w:val="left" w:pos="2835"/>
              </w:tabs>
              <w:rPr>
                <w:rFonts w:ascii="Garamond" w:hAnsi="Garamond"/>
                <w:sz w:val="24"/>
                <w:szCs w:val="24"/>
              </w:rPr>
            </w:pPr>
            <w:r w:rsidRPr="00A85E9E">
              <w:rPr>
                <w:rFonts w:ascii="Garamond" w:hAnsi="Garamond"/>
                <w:sz w:val="24"/>
                <w:szCs w:val="24"/>
              </w:rPr>
              <w:t>zastupování vzájemné</w:t>
            </w:r>
          </w:p>
        </w:tc>
      </w:tr>
    </w:tbl>
    <w:p w14:paraId="00CC0C80" w14:textId="77777777" w:rsidR="003243B8" w:rsidRPr="00A85E9E" w:rsidRDefault="003243B8">
      <w:pPr>
        <w:rPr>
          <w:rFonts w:ascii="Garamond" w:hAnsi="Garamond"/>
          <w:b/>
          <w:sz w:val="24"/>
          <w:szCs w:val="24"/>
        </w:rPr>
      </w:pPr>
    </w:p>
    <w:p w14:paraId="2F084698" w14:textId="77777777" w:rsidR="003243B8" w:rsidRPr="00A85E9E" w:rsidRDefault="003243B8" w:rsidP="003243B8">
      <w:pPr>
        <w:jc w:val="both"/>
        <w:rPr>
          <w:rFonts w:ascii="Garamond" w:hAnsi="Garamond"/>
          <w:b/>
          <w:sz w:val="24"/>
          <w:szCs w:val="24"/>
        </w:rPr>
      </w:pPr>
      <w:r w:rsidRPr="00A85E9E">
        <w:rPr>
          <w:rFonts w:ascii="Garamond" w:hAnsi="Garamond"/>
          <w:b/>
          <w:sz w:val="24"/>
          <w:szCs w:val="24"/>
        </w:rPr>
        <w:t>Pravidla pro přidělování věcí Cd:</w:t>
      </w:r>
    </w:p>
    <w:p w14:paraId="6B89029E" w14:textId="0152B2DC"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budou přiděleny Bc. Gabriele Macalíkové (věci ve Věznicích Horní Slavkov a Kynšperk nad Ohří) a </w:t>
      </w:r>
      <w:r w:rsidR="00F23037" w:rsidRPr="00A85E9E">
        <w:rPr>
          <w:rFonts w:ascii="Garamond" w:hAnsi="Garamond"/>
          <w:sz w:val="24"/>
          <w:szCs w:val="24"/>
        </w:rPr>
        <w:t xml:space="preserve">Marii Lehké </w:t>
      </w:r>
      <w:r w:rsidRPr="00A85E9E">
        <w:rPr>
          <w:rFonts w:ascii="Garamond" w:hAnsi="Garamond"/>
          <w:sz w:val="24"/>
          <w:szCs w:val="24"/>
        </w:rPr>
        <w:t>(věci mimo věznici).</w:t>
      </w:r>
    </w:p>
    <w:p w14:paraId="62C29783" w14:textId="0DBAEA89" w:rsidR="00C71559" w:rsidRPr="00A85E9E" w:rsidRDefault="00C71559"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a týkající se provedení úkonu v rámci pozůstalostního řízení budou přiděleny k vyřízení paní </w:t>
      </w:r>
      <w:r w:rsidR="00F23037" w:rsidRPr="00A85E9E">
        <w:rPr>
          <w:rFonts w:ascii="Garamond" w:hAnsi="Garamond"/>
          <w:sz w:val="24"/>
          <w:szCs w:val="24"/>
        </w:rPr>
        <w:t>Marii Lehké</w:t>
      </w:r>
      <w:r w:rsidRPr="00A85E9E">
        <w:rPr>
          <w:rFonts w:ascii="Garamond" w:hAnsi="Garamond"/>
          <w:sz w:val="24"/>
          <w:szCs w:val="24"/>
        </w:rPr>
        <w:t>.</w:t>
      </w:r>
      <w:r w:rsidR="000013BF" w:rsidRPr="00A85E9E">
        <w:rPr>
          <w:rFonts w:ascii="Garamond" w:hAnsi="Garamond"/>
          <w:sz w:val="24"/>
          <w:szCs w:val="24"/>
        </w:rPr>
        <w:t xml:space="preserve"> Zástup: Monika Bělíčková.</w:t>
      </w:r>
    </w:p>
    <w:p w14:paraId="02366518" w14:textId="77777777"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V případě, že vyšší soudní úřednice či soudní tajemnice dospěje k závěru, že věc by měl vyřídit soudce, bude věc na pokyn vyšší soudní úřednice či soudní tajemnice přidělena k vyřízení Mgr. Františku Sedláčkovi a Mgr. Pavlu Slámovi, a to po jedné a bez přerušení tohoto pořadí v následujících kalendářních letech.</w:t>
      </w:r>
    </w:p>
    <w:p w14:paraId="575A3B70" w14:textId="0B2740E9" w:rsidR="0071149F" w:rsidRPr="00A85E9E" w:rsidRDefault="0071149F" w:rsidP="00863556">
      <w:pPr>
        <w:pStyle w:val="Odstavecseseznamem"/>
        <w:numPr>
          <w:ilvl w:val="0"/>
          <w:numId w:val="65"/>
        </w:numPr>
        <w:jc w:val="both"/>
        <w:rPr>
          <w:rFonts w:ascii="Garamond" w:hAnsi="Garamond"/>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w:t>
      </w:r>
      <w:r w:rsidR="00C75235" w:rsidRPr="00A85E9E">
        <w:rPr>
          <w:rFonts w:ascii="Garamond" w:hAnsi="Garamond" w:cs="Arial"/>
          <w:bCs/>
          <w:sz w:val="24"/>
          <w:szCs w:val="24"/>
        </w:rPr>
        <w:t xml:space="preserve"> V případě nepřítomnosti zastupujícího soudce vyřídí potřebné procesní úkony další zastupující soudce v následujícím pořadí: JUDr. Martina Burachovičová, Mgr. Stanislav Janků, Mgr. Jiří Pražák, Mgr. Jaroslav Kouba, JUDr. Jaroslav Simet, Mgr. Alžběta </w:t>
      </w:r>
      <w:r w:rsidR="00F37DBA" w:rsidRPr="00341EE3">
        <w:rPr>
          <w:rFonts w:ascii="Garamond" w:hAnsi="Garamond"/>
          <w:strike/>
          <w:color w:val="FF0000"/>
          <w:sz w:val="23"/>
          <w:szCs w:val="23"/>
        </w:rPr>
        <w:t>Durdová</w:t>
      </w:r>
      <w:r w:rsidR="00F37DBA" w:rsidRPr="00341EE3">
        <w:rPr>
          <w:rFonts w:ascii="Garamond" w:hAnsi="Garamond"/>
          <w:color w:val="FF0000"/>
          <w:sz w:val="23"/>
          <w:szCs w:val="23"/>
        </w:rPr>
        <w:t xml:space="preserve"> Fuchsová</w:t>
      </w:r>
      <w:r w:rsidR="00C75235" w:rsidRPr="00A85E9E">
        <w:rPr>
          <w:rFonts w:ascii="Garamond" w:hAnsi="Garamond" w:cs="Arial"/>
          <w:bCs/>
          <w:sz w:val="24"/>
          <w:szCs w:val="24"/>
        </w:rPr>
        <w:t>, Mgr. Kristýna Koubová, Mgr. Radka Hrušková, JUDr. Věra Voštová.</w:t>
      </w:r>
    </w:p>
    <w:p w14:paraId="1CB92B64" w14:textId="77777777" w:rsidR="003243B8" w:rsidRPr="00A85E9E" w:rsidRDefault="003243B8">
      <w:pPr>
        <w:rPr>
          <w:rFonts w:ascii="Garamond" w:hAnsi="Garamond"/>
          <w:b/>
          <w:sz w:val="24"/>
          <w:szCs w:val="24"/>
        </w:rPr>
      </w:pPr>
      <w:r w:rsidRPr="00A85E9E">
        <w:rPr>
          <w:rFonts w:ascii="Garamond" w:hAnsi="Garamond"/>
          <w:b/>
          <w:sz w:val="24"/>
          <w:szCs w:val="24"/>
        </w:rPr>
        <w:br w:type="page"/>
      </w:r>
    </w:p>
    <w:p w14:paraId="06C25ED8" w14:textId="6EAA1189" w:rsidR="00197B57" w:rsidRPr="00A85E9E" w:rsidRDefault="00197B57" w:rsidP="00197B57">
      <w:pPr>
        <w:spacing w:after="0"/>
        <w:rPr>
          <w:rFonts w:ascii="Garamond" w:hAnsi="Garamond"/>
          <w:b/>
          <w:sz w:val="36"/>
          <w:szCs w:val="24"/>
        </w:rPr>
      </w:pPr>
      <w:r w:rsidRPr="00A85E9E">
        <w:rPr>
          <w:rFonts w:ascii="Garamond" w:hAnsi="Garamond"/>
          <w:b/>
          <w:sz w:val="36"/>
          <w:szCs w:val="24"/>
        </w:rPr>
        <w:lastRenderedPageBreak/>
        <w:t>Pravidla pro přidělování</w:t>
      </w:r>
      <w:r w:rsidR="009C6AF9" w:rsidRPr="00A85E9E">
        <w:rPr>
          <w:rFonts w:ascii="Garamond" w:hAnsi="Garamond"/>
          <w:b/>
          <w:sz w:val="36"/>
          <w:szCs w:val="24"/>
        </w:rPr>
        <w:t xml:space="preserve"> věcí sporných řízení (vyjma věcí k 31.</w:t>
      </w:r>
      <w:r w:rsidR="00770729" w:rsidRPr="00A85E9E">
        <w:rPr>
          <w:rFonts w:ascii="Garamond" w:hAnsi="Garamond"/>
          <w:b/>
          <w:sz w:val="36"/>
          <w:szCs w:val="24"/>
        </w:rPr>
        <w:t xml:space="preserve"> </w:t>
      </w:r>
      <w:r w:rsidR="009C6AF9" w:rsidRPr="00A85E9E">
        <w:rPr>
          <w:rFonts w:ascii="Garamond" w:hAnsi="Garamond"/>
          <w:b/>
          <w:sz w:val="36"/>
          <w:szCs w:val="24"/>
        </w:rPr>
        <w:t>12.</w:t>
      </w:r>
      <w:r w:rsidR="00770729" w:rsidRPr="00A85E9E">
        <w:rPr>
          <w:rFonts w:ascii="Garamond" w:hAnsi="Garamond"/>
          <w:b/>
          <w:sz w:val="36"/>
          <w:szCs w:val="24"/>
        </w:rPr>
        <w:t xml:space="preserve"> </w:t>
      </w:r>
      <w:r w:rsidR="004B71CF" w:rsidRPr="00A85E9E">
        <w:rPr>
          <w:rFonts w:ascii="Garamond" w:hAnsi="Garamond"/>
          <w:b/>
          <w:sz w:val="36"/>
          <w:szCs w:val="24"/>
        </w:rPr>
        <w:t>202</w:t>
      </w:r>
      <w:r w:rsidR="00784FED" w:rsidRPr="00A85E9E">
        <w:rPr>
          <w:rFonts w:ascii="Garamond" w:hAnsi="Garamond"/>
          <w:b/>
          <w:sz w:val="36"/>
          <w:szCs w:val="24"/>
        </w:rPr>
        <w:t>4</w:t>
      </w:r>
      <w:r w:rsidR="009C6AF9" w:rsidRPr="00A85E9E">
        <w:rPr>
          <w:rFonts w:ascii="Garamond" w:hAnsi="Garamond"/>
          <w:b/>
          <w:sz w:val="36"/>
          <w:szCs w:val="24"/>
        </w:rPr>
        <w:t xml:space="preserve"> již přidělených)</w:t>
      </w:r>
      <w:r w:rsidRPr="00A85E9E">
        <w:rPr>
          <w:rFonts w:ascii="Garamond" w:hAnsi="Garamond"/>
          <w:b/>
          <w:sz w:val="36"/>
          <w:szCs w:val="24"/>
        </w:rPr>
        <w:t>:</w:t>
      </w:r>
    </w:p>
    <w:p w14:paraId="69BD2AD4" w14:textId="77777777" w:rsidR="00197B57" w:rsidRPr="00A85E9E" w:rsidRDefault="00197B57" w:rsidP="00B84ACF">
      <w:pPr>
        <w:spacing w:after="0"/>
        <w:contextualSpacing/>
        <w:jc w:val="both"/>
        <w:rPr>
          <w:rFonts w:ascii="Garamond" w:hAnsi="Garamond"/>
          <w:sz w:val="24"/>
          <w:szCs w:val="24"/>
        </w:rPr>
      </w:pPr>
    </w:p>
    <w:p w14:paraId="19210738" w14:textId="0A0C2B77" w:rsidR="005E7711"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623423"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Údaj „100 % nápadu“ nevyjadřuje, že by se do toho kterého oddělení přidělovaly všechny věci, pro kter</w:t>
      </w:r>
      <w:r w:rsidR="00A40977" w:rsidRPr="00A85E9E">
        <w:rPr>
          <w:rFonts w:ascii="Garamond" w:hAnsi="Garamond" w:cs="Arial"/>
          <w:sz w:val="24"/>
          <w:szCs w:val="24"/>
        </w:rPr>
        <w:t>é</w:t>
      </w:r>
      <w:r w:rsidRPr="00A85E9E">
        <w:rPr>
          <w:rFonts w:ascii="Garamond" w:hAnsi="Garamond" w:cs="Arial"/>
          <w:sz w:val="24"/>
          <w:szCs w:val="24"/>
        </w:rPr>
        <w:t xml:space="preserve"> je plný nápad stanoven, ale vyjadřuje míru (v</w:t>
      </w:r>
      <w:r w:rsidR="00E54F66" w:rsidRPr="00A85E9E">
        <w:rPr>
          <w:rFonts w:ascii="Garamond" w:hAnsi="Garamond" w:cs="Arial"/>
          <w:sz w:val="24"/>
          <w:szCs w:val="24"/>
        </w:rPr>
        <w:t xml:space="preserve"> případě 100 % tedy plnou), nako</w:t>
      </w:r>
      <w:r w:rsidRPr="00A85E9E">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231EC105" w14:textId="77777777" w:rsidR="00145173" w:rsidRPr="00A85E9E" w:rsidRDefault="00145173" w:rsidP="00B84ACF">
      <w:pPr>
        <w:pStyle w:val="Odstavecseseznamem"/>
        <w:tabs>
          <w:tab w:val="left" w:pos="-1276"/>
          <w:tab w:val="left" w:pos="1134"/>
        </w:tabs>
        <w:spacing w:after="0"/>
        <w:ind w:left="1134" w:hanging="283"/>
        <w:jc w:val="both"/>
        <w:rPr>
          <w:rFonts w:ascii="Garamond" w:hAnsi="Garamond" w:cs="Arial"/>
          <w:sz w:val="12"/>
          <w:szCs w:val="12"/>
        </w:rPr>
      </w:pPr>
    </w:p>
    <w:p w14:paraId="6DDF8FD7" w14:textId="77777777" w:rsidR="00B9334E"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Za věci specializované agendy se z věcí vyřizovaných v odděleních sporných řízení považují:</w:t>
      </w:r>
    </w:p>
    <w:p w14:paraId="349E1FB2"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 s cizím prvkem včetně návrhů na uznání cizího rozhodnutí podle § 16 zák.</w:t>
      </w:r>
      <w:r w:rsidR="00AE1B80" w:rsidRPr="00A85E9E">
        <w:rPr>
          <w:rFonts w:ascii="Garamond" w:hAnsi="Garamond" w:cs="Arial"/>
          <w:sz w:val="24"/>
          <w:szCs w:val="24"/>
        </w:rPr>
        <w:t> </w:t>
      </w:r>
      <w:r w:rsidRPr="00A85E9E">
        <w:rPr>
          <w:rFonts w:ascii="Garamond" w:hAnsi="Garamond" w:cs="Arial"/>
          <w:sz w:val="24"/>
          <w:szCs w:val="24"/>
        </w:rPr>
        <w:t>č. 91/2012 Sb.;</w:t>
      </w:r>
    </w:p>
    <w:p w14:paraId="3132BB6B"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pracovněprávní věci;</w:t>
      </w:r>
    </w:p>
    <w:p w14:paraId="024CC3DA"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w:t>
      </w:r>
      <w:r w:rsidR="0020060D" w:rsidRPr="00A85E9E">
        <w:rPr>
          <w:rFonts w:ascii="Garamond" w:hAnsi="Garamond" w:cs="Arial"/>
          <w:sz w:val="24"/>
          <w:szCs w:val="24"/>
        </w:rPr>
        <w:t xml:space="preserve"> manželské a rodinné, tj. návrh</w:t>
      </w:r>
      <w:r w:rsidRPr="00A85E9E">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14:paraId="56023CB7"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návrhy na nařízení soudního prodeje zástavy.</w:t>
      </w:r>
    </w:p>
    <w:p w14:paraId="2EE00D01" w14:textId="77777777" w:rsidR="00B9334E" w:rsidRPr="00A85E9E"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A85E9E">
        <w:rPr>
          <w:rFonts w:ascii="Garamond" w:hAnsi="Garamond" w:cs="Arial"/>
          <w:sz w:val="24"/>
          <w:szCs w:val="24"/>
        </w:rPr>
        <w:tab/>
      </w:r>
      <w:r w:rsidR="00B9334E" w:rsidRPr="00A85E9E">
        <w:rPr>
          <w:rFonts w:ascii="Garamond" w:hAnsi="Garamond" w:cs="Arial"/>
          <w:sz w:val="24"/>
          <w:szCs w:val="24"/>
        </w:rPr>
        <w:t>Ostatní věci zapisované do rejstříku C se označují pojmem „všeobecné občanskoprávní věci“.</w:t>
      </w:r>
    </w:p>
    <w:p w14:paraId="645FA5A5" w14:textId="77777777" w:rsidR="00B9334E" w:rsidRPr="00A85E9E" w:rsidRDefault="00B9334E" w:rsidP="00B84ACF">
      <w:pPr>
        <w:pStyle w:val="Odstavecseseznamem"/>
        <w:tabs>
          <w:tab w:val="left" w:pos="-1276"/>
          <w:tab w:val="left" w:pos="1134"/>
          <w:tab w:val="left" w:pos="1701"/>
        </w:tabs>
        <w:spacing w:after="0"/>
        <w:ind w:left="1134" w:hanging="283"/>
        <w:jc w:val="both"/>
        <w:rPr>
          <w:rFonts w:ascii="Garamond" w:hAnsi="Garamond" w:cs="Arial"/>
          <w:sz w:val="12"/>
          <w:szCs w:val="12"/>
        </w:rPr>
      </w:pPr>
    </w:p>
    <w:p w14:paraId="44629351" w14:textId="2B41A5C6" w:rsidR="00BD6457" w:rsidRPr="00A85E9E"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 xml:space="preserve">Všechny věci s cizím prvkem budou přidělovány do soudních oddělení (senátu) </w:t>
      </w:r>
      <w:r w:rsidR="00F25BFA" w:rsidRPr="00A85E9E">
        <w:rPr>
          <w:rFonts w:ascii="Garamond" w:hAnsi="Garamond" w:cs="Arial"/>
          <w:sz w:val="24"/>
          <w:szCs w:val="24"/>
        </w:rPr>
        <w:t xml:space="preserve">7C, 7EVC, </w:t>
      </w:r>
      <w:r w:rsidR="00496F39" w:rsidRPr="00A85E9E">
        <w:rPr>
          <w:rFonts w:ascii="Garamond" w:hAnsi="Garamond" w:cs="Arial"/>
          <w:sz w:val="24"/>
          <w:szCs w:val="24"/>
        </w:rPr>
        <w:t xml:space="preserve">44C, </w:t>
      </w:r>
      <w:r w:rsidR="00F25BFA" w:rsidRPr="00A85E9E">
        <w:rPr>
          <w:rFonts w:ascii="Garamond" w:hAnsi="Garamond" w:cs="Arial"/>
          <w:sz w:val="24"/>
          <w:szCs w:val="24"/>
        </w:rPr>
        <w:t>44EVC</w:t>
      </w:r>
      <w:r w:rsidR="00496F39" w:rsidRPr="00A85E9E">
        <w:rPr>
          <w:rFonts w:ascii="Garamond" w:hAnsi="Garamond" w:cs="Arial"/>
          <w:sz w:val="24"/>
          <w:szCs w:val="24"/>
        </w:rPr>
        <w:t>, 45 C a 45 EVC</w:t>
      </w:r>
      <w:r w:rsidR="008A7D9D" w:rsidRPr="00A85E9E">
        <w:rPr>
          <w:rFonts w:ascii="Garamond" w:hAnsi="Garamond" w:cs="Arial"/>
          <w:sz w:val="24"/>
          <w:szCs w:val="24"/>
        </w:rPr>
        <w:t xml:space="preserve"> </w:t>
      </w:r>
      <w:r w:rsidRPr="00A85E9E">
        <w:rPr>
          <w:rFonts w:ascii="Garamond" w:hAnsi="Garamond" w:cs="Arial"/>
          <w:sz w:val="24"/>
          <w:szCs w:val="24"/>
        </w:rPr>
        <w:t>včetně věcí, které lze zařadit pod</w:t>
      </w:r>
      <w:r w:rsidR="00D02BFB" w:rsidRPr="00A85E9E">
        <w:rPr>
          <w:rFonts w:ascii="Garamond" w:hAnsi="Garamond" w:cs="Arial"/>
          <w:sz w:val="24"/>
          <w:szCs w:val="24"/>
        </w:rPr>
        <w:t xml:space="preserve"> </w:t>
      </w:r>
      <w:r w:rsidRPr="00A85E9E">
        <w:rPr>
          <w:rFonts w:ascii="Garamond" w:hAnsi="Garamond" w:cs="Arial"/>
          <w:sz w:val="24"/>
          <w:szCs w:val="24"/>
        </w:rPr>
        <w:t>některou z dalších specializovaných agend.</w:t>
      </w:r>
    </w:p>
    <w:p w14:paraId="14BA653E" w14:textId="77777777" w:rsidR="00F6227B" w:rsidRPr="00A85E9E" w:rsidRDefault="00F6227B" w:rsidP="00F6227B">
      <w:pPr>
        <w:pStyle w:val="Odstavecseseznamem"/>
        <w:tabs>
          <w:tab w:val="left" w:pos="-1276"/>
          <w:tab w:val="left" w:pos="1134"/>
          <w:tab w:val="left" w:pos="1276"/>
        </w:tabs>
        <w:spacing w:after="0"/>
        <w:ind w:left="1134"/>
        <w:jc w:val="both"/>
        <w:rPr>
          <w:rFonts w:ascii="Garamond" w:hAnsi="Garamond" w:cs="Arial"/>
          <w:sz w:val="12"/>
          <w:szCs w:val="12"/>
        </w:rPr>
      </w:pPr>
    </w:p>
    <w:p w14:paraId="4DCAB4B1" w14:textId="10815A26" w:rsidR="00F6227B" w:rsidRPr="00A85E9E" w:rsidRDefault="00F6227B"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agendě EVC se přidělují věci v soudním oddělení 7 EVC, 44 EVC</w:t>
      </w:r>
      <w:r w:rsidR="00496F39" w:rsidRPr="00A85E9E">
        <w:rPr>
          <w:rFonts w:ascii="Garamond" w:hAnsi="Garamond" w:cs="Arial"/>
          <w:sz w:val="24"/>
          <w:szCs w:val="24"/>
        </w:rPr>
        <w:t xml:space="preserve"> a 45 EVC</w:t>
      </w:r>
      <w:r w:rsidRPr="00A85E9E">
        <w:rPr>
          <w:rFonts w:ascii="Garamond" w:hAnsi="Garamond" w:cs="Arial"/>
          <w:sz w:val="24"/>
          <w:szCs w:val="24"/>
        </w:rPr>
        <w:t xml:space="preserve"> postupně po jedné v uvedeném pořadí, a to bez přerušení tohoto pořadí v následujících kalendářních letech.</w:t>
      </w:r>
    </w:p>
    <w:p w14:paraId="7482DAD7" w14:textId="77777777" w:rsidR="00EF4242" w:rsidRPr="00A85E9E" w:rsidRDefault="00EF4242" w:rsidP="00EF4242">
      <w:pPr>
        <w:pStyle w:val="Odstavecseseznamem"/>
        <w:rPr>
          <w:rFonts w:ascii="Garamond" w:hAnsi="Garamond" w:cs="Arial"/>
          <w:sz w:val="12"/>
          <w:szCs w:val="12"/>
        </w:rPr>
      </w:pPr>
    </w:p>
    <w:p w14:paraId="5B126390" w14:textId="77777777" w:rsidR="00EF4242" w:rsidRPr="00A85E9E" w:rsidRDefault="00EF4242"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případě současně probíhajících řízení ve věcech, které napadly do různých soudních oddělení, a u nichž je předpoklad pro společné řízení</w:t>
      </w:r>
      <w:r w:rsidR="00DE4843" w:rsidRPr="00A85E9E">
        <w:rPr>
          <w:rFonts w:ascii="Garamond" w:hAnsi="Garamond" w:cs="Arial"/>
          <w:sz w:val="24"/>
          <w:szCs w:val="24"/>
        </w:rPr>
        <w:t xml:space="preserve"> dle ustanovení § </w:t>
      </w:r>
      <w:r w:rsidRPr="00A85E9E">
        <w:rPr>
          <w:rFonts w:ascii="Garamond" w:hAnsi="Garamond" w:cs="Arial"/>
          <w:sz w:val="24"/>
          <w:szCs w:val="24"/>
        </w:rPr>
        <w:t xml:space="preserve">112 odst. 1 o.s.ř., rozhodne o jejich spojení po dohodě dotčených soudců ten z nich, jemuž byla přidělena </w:t>
      </w:r>
      <w:r w:rsidR="00F7237C" w:rsidRPr="00A85E9E">
        <w:rPr>
          <w:rFonts w:ascii="Garamond" w:hAnsi="Garamond" w:cs="Arial"/>
          <w:sz w:val="24"/>
          <w:szCs w:val="24"/>
        </w:rPr>
        <w:t>věc nejdříve zahájená a </w:t>
      </w:r>
      <w:r w:rsidRPr="00A85E9E">
        <w:rPr>
          <w:rFonts w:ascii="Garamond" w:hAnsi="Garamond" w:cs="Arial"/>
          <w:sz w:val="24"/>
          <w:szCs w:val="24"/>
        </w:rPr>
        <w:t>v tomto řízení věci dále projedná.</w:t>
      </w:r>
    </w:p>
    <w:p w14:paraId="6B827615" w14:textId="77777777" w:rsidR="00BD6457" w:rsidRPr="00A85E9E" w:rsidRDefault="00BD6457" w:rsidP="00B84ACF">
      <w:pPr>
        <w:pStyle w:val="Odstavecseseznamem"/>
        <w:tabs>
          <w:tab w:val="left" w:pos="-1276"/>
          <w:tab w:val="left" w:pos="1134"/>
          <w:tab w:val="left" w:pos="1276"/>
        </w:tabs>
        <w:spacing w:after="0"/>
        <w:ind w:left="1134"/>
        <w:jc w:val="both"/>
        <w:rPr>
          <w:rFonts w:ascii="Garamond" w:hAnsi="Garamond" w:cs="Arial"/>
          <w:sz w:val="12"/>
          <w:szCs w:val="12"/>
        </w:rPr>
      </w:pPr>
    </w:p>
    <w:p w14:paraId="06F8FD9E" w14:textId="77777777"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6</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Intervenční spory dle § 91a) o.s.ř. budou přiděleny vždy tomu soudci, který vyřizuje žalobu hlavní.</w:t>
      </w:r>
    </w:p>
    <w:p w14:paraId="19263ECA" w14:textId="77777777" w:rsidR="00197B57" w:rsidRPr="00A85E9E" w:rsidRDefault="00197B57" w:rsidP="00B84ACF">
      <w:pPr>
        <w:tabs>
          <w:tab w:val="left" w:pos="-1276"/>
          <w:tab w:val="left" w:pos="1134"/>
          <w:tab w:val="left" w:pos="1701"/>
        </w:tabs>
        <w:spacing w:after="0"/>
        <w:ind w:left="1134" w:hanging="360"/>
        <w:contextualSpacing/>
        <w:jc w:val="both"/>
        <w:rPr>
          <w:rFonts w:ascii="Garamond" w:hAnsi="Garamond" w:cs="Arial"/>
          <w:sz w:val="12"/>
          <w:szCs w:val="12"/>
        </w:rPr>
      </w:pPr>
    </w:p>
    <w:p w14:paraId="6B437B2F" w14:textId="1D06E5F9"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7</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Spisy vrácené se zrušovacím rozhodnutím ze soudu vyššího stupně včetně Ústavního soudu vyřídí ten soudce, který věc dos</w:t>
      </w:r>
      <w:r w:rsidR="00A65147" w:rsidRPr="00A85E9E">
        <w:rPr>
          <w:rFonts w:ascii="Garamond" w:hAnsi="Garamond" w:cs="Arial"/>
          <w:sz w:val="24"/>
          <w:szCs w:val="24"/>
        </w:rPr>
        <w:t>tal původně přidělenou, a to i v </w:t>
      </w:r>
      <w:r w:rsidR="00197B57" w:rsidRPr="00A85E9E">
        <w:rPr>
          <w:rFonts w:ascii="Garamond" w:hAnsi="Garamond" w:cs="Arial"/>
          <w:sz w:val="24"/>
          <w:szCs w:val="24"/>
        </w:rPr>
        <w:t xml:space="preserve">případě, že je zařazen v jiném </w:t>
      </w:r>
      <w:r w:rsidR="00F7237C" w:rsidRPr="00A85E9E">
        <w:rPr>
          <w:rFonts w:ascii="Garamond" w:hAnsi="Garamond" w:cs="Arial"/>
          <w:sz w:val="24"/>
          <w:szCs w:val="24"/>
        </w:rPr>
        <w:t xml:space="preserve">soudním </w:t>
      </w:r>
      <w:r w:rsidR="00197B57" w:rsidRPr="00A85E9E">
        <w:rPr>
          <w:rFonts w:ascii="Garamond" w:hAnsi="Garamond" w:cs="Arial"/>
          <w:sz w:val="24"/>
          <w:szCs w:val="24"/>
        </w:rPr>
        <w:t>oddělení.</w:t>
      </w:r>
    </w:p>
    <w:p w14:paraId="16D9B5EF" w14:textId="77777777" w:rsidR="00EF4242"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b/>
          <w:sz w:val="12"/>
          <w:szCs w:val="12"/>
        </w:rPr>
      </w:pPr>
    </w:p>
    <w:p w14:paraId="39254F0B" w14:textId="1CEEEDE9" w:rsidR="002C329F"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8</w:t>
      </w:r>
      <w:r w:rsidR="00470A82" w:rsidRPr="00A85E9E">
        <w:rPr>
          <w:rFonts w:ascii="Garamond" w:hAnsi="Garamond" w:cs="Arial"/>
          <w:b/>
          <w:sz w:val="24"/>
          <w:szCs w:val="24"/>
        </w:rPr>
        <w:t>)</w:t>
      </w:r>
      <w:r w:rsidR="00470A82" w:rsidRPr="00A85E9E">
        <w:rPr>
          <w:rFonts w:ascii="Garamond" w:hAnsi="Garamond" w:cs="Arial"/>
          <w:b/>
          <w:sz w:val="24"/>
          <w:szCs w:val="24"/>
        </w:rPr>
        <w:tab/>
      </w:r>
      <w:r w:rsidR="00197B57" w:rsidRPr="00A85E9E">
        <w:rPr>
          <w:rFonts w:ascii="Garamond" w:hAnsi="Garamond" w:cs="Arial"/>
          <w:sz w:val="24"/>
          <w:szCs w:val="24"/>
        </w:rPr>
        <w:t xml:space="preserve">Předseda okresního soudu dbá o rovnoměrné zatížení </w:t>
      </w:r>
      <w:r w:rsidR="00232A4B" w:rsidRPr="00A85E9E">
        <w:rPr>
          <w:rFonts w:ascii="Garamond" w:hAnsi="Garamond" w:cs="Arial"/>
          <w:sz w:val="24"/>
          <w:szCs w:val="24"/>
        </w:rPr>
        <w:t>soudních oddělení (senátů)</w:t>
      </w:r>
      <w:r w:rsidR="00197B57" w:rsidRPr="00A85E9E">
        <w:rPr>
          <w:rFonts w:ascii="Garamond" w:hAnsi="Garamond" w:cs="Arial"/>
          <w:sz w:val="24"/>
          <w:szCs w:val="24"/>
        </w:rPr>
        <w:t xml:space="preserve">. Vždy musí rozhodnout předem a vyloučit tím pochybnost ovlivnění přidělení sporu konkrétních účastníků. Rozhoduje o zařazení asistentů do </w:t>
      </w:r>
      <w:r w:rsidR="00232A4B" w:rsidRPr="00A85E9E">
        <w:rPr>
          <w:rFonts w:ascii="Garamond" w:hAnsi="Garamond" w:cs="Arial"/>
          <w:sz w:val="24"/>
          <w:szCs w:val="24"/>
        </w:rPr>
        <w:t>soudních oddělení</w:t>
      </w:r>
      <w:r w:rsidR="00296BEE" w:rsidRPr="00A85E9E">
        <w:rPr>
          <w:rFonts w:ascii="Garamond" w:hAnsi="Garamond" w:cs="Arial"/>
          <w:sz w:val="24"/>
          <w:szCs w:val="24"/>
        </w:rPr>
        <w:t xml:space="preserve"> a kontroluje jejich činnost.</w:t>
      </w:r>
    </w:p>
    <w:p w14:paraId="67561BD4" w14:textId="77777777" w:rsidR="00197B57" w:rsidRPr="00A85E9E" w:rsidRDefault="00197B57" w:rsidP="00EF4242">
      <w:pPr>
        <w:tabs>
          <w:tab w:val="left" w:pos="1134"/>
          <w:tab w:val="left" w:pos="1701"/>
        </w:tabs>
        <w:spacing w:after="0"/>
        <w:contextualSpacing/>
        <w:jc w:val="both"/>
        <w:rPr>
          <w:rFonts w:ascii="Garamond" w:hAnsi="Garamond" w:cs="Arial"/>
          <w:sz w:val="24"/>
          <w:szCs w:val="24"/>
        </w:rPr>
      </w:pPr>
    </w:p>
    <w:p w14:paraId="6D76951D" w14:textId="77777777" w:rsidR="00DD519D" w:rsidRPr="00A85E9E" w:rsidRDefault="00DD519D" w:rsidP="00B84ACF">
      <w:pPr>
        <w:pStyle w:val="Odstavecseseznamem"/>
        <w:tabs>
          <w:tab w:val="left" w:pos="1134"/>
          <w:tab w:val="left" w:pos="1418"/>
        </w:tabs>
        <w:spacing w:after="0"/>
        <w:ind w:left="1134" w:hanging="284"/>
        <w:jc w:val="both"/>
        <w:rPr>
          <w:rFonts w:ascii="Garamond" w:hAnsi="Garamond" w:cs="Arial"/>
          <w:b/>
          <w:sz w:val="24"/>
          <w:szCs w:val="24"/>
        </w:rPr>
      </w:pPr>
    </w:p>
    <w:p w14:paraId="79437876" w14:textId="0B6FDA5A" w:rsidR="002351A0"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9</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197B57"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197B57"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w:t>
      </w:r>
      <w:r w:rsidR="006F51C7" w:rsidRPr="00A85E9E">
        <w:rPr>
          <w:rFonts w:ascii="Garamond" w:hAnsi="Garamond" w:cs="Arial"/>
          <w:sz w:val="24"/>
          <w:szCs w:val="24"/>
        </w:rPr>
        <w:t xml:space="preserve">již </w:t>
      </w:r>
      <w:r w:rsidR="00197B57" w:rsidRPr="00A85E9E">
        <w:rPr>
          <w:rFonts w:ascii="Garamond" w:hAnsi="Garamond" w:cs="Arial"/>
          <w:sz w:val="24"/>
          <w:szCs w:val="24"/>
        </w:rPr>
        <w:t>zapsanou sp.</w:t>
      </w:r>
      <w:r w:rsidR="00635BAD" w:rsidRPr="00A85E9E">
        <w:rPr>
          <w:rFonts w:ascii="Garamond" w:hAnsi="Garamond" w:cs="Arial"/>
          <w:sz w:val="24"/>
          <w:szCs w:val="24"/>
        </w:rPr>
        <w:t> </w:t>
      </w:r>
      <w:r w:rsidR="00197B57" w:rsidRPr="00A85E9E">
        <w:rPr>
          <w:rFonts w:ascii="Garamond" w:hAnsi="Garamond" w:cs="Arial"/>
          <w:sz w:val="24"/>
          <w:szCs w:val="24"/>
        </w:rPr>
        <w:t xml:space="preserve">zn. přidělena soudci s příslušnou specializací, případně do příslušného </w:t>
      </w:r>
      <w:r w:rsidR="00E03A96" w:rsidRPr="00A85E9E">
        <w:rPr>
          <w:rFonts w:ascii="Garamond" w:hAnsi="Garamond" w:cs="Arial"/>
          <w:sz w:val="24"/>
          <w:szCs w:val="24"/>
        </w:rPr>
        <w:t>soudního oddělení</w:t>
      </w:r>
      <w:r w:rsidR="00197B57" w:rsidRPr="00A85E9E">
        <w:rPr>
          <w:rFonts w:ascii="Garamond" w:hAnsi="Garamond" w:cs="Arial"/>
          <w:sz w:val="24"/>
          <w:szCs w:val="24"/>
        </w:rPr>
        <w:t xml:space="preserve"> C, </w:t>
      </w:r>
      <w:r w:rsidR="00132BEB" w:rsidRPr="00A85E9E">
        <w:rPr>
          <w:rFonts w:ascii="Garamond" w:hAnsi="Garamond" w:cs="Arial"/>
          <w:sz w:val="24"/>
          <w:szCs w:val="24"/>
        </w:rPr>
        <w:t>EVC</w:t>
      </w:r>
      <w:r w:rsidR="006F51C7" w:rsidRPr="00A85E9E">
        <w:rPr>
          <w:rFonts w:ascii="Garamond" w:hAnsi="Garamond" w:cs="Arial"/>
          <w:sz w:val="24"/>
          <w:szCs w:val="24"/>
        </w:rPr>
        <w:t>,</w:t>
      </w:r>
      <w:r w:rsidR="00132BEB" w:rsidRPr="00A85E9E">
        <w:rPr>
          <w:rFonts w:ascii="Garamond" w:hAnsi="Garamond" w:cs="Arial"/>
          <w:sz w:val="24"/>
          <w:szCs w:val="24"/>
        </w:rPr>
        <w:t xml:space="preserve"> </w:t>
      </w:r>
      <w:r w:rsidR="00197B57" w:rsidRPr="00A85E9E">
        <w:rPr>
          <w:rFonts w:ascii="Garamond" w:hAnsi="Garamond" w:cs="Arial"/>
          <w:sz w:val="24"/>
          <w:szCs w:val="24"/>
        </w:rPr>
        <w:t>pokud bude spis předložen nejpozději do dvou měsíců ode dne, kdy byla věc takto zapsaná</w:t>
      </w:r>
      <w:r w:rsidR="00633985" w:rsidRPr="00A85E9E">
        <w:rPr>
          <w:rFonts w:ascii="Garamond" w:hAnsi="Garamond" w:cs="Arial"/>
          <w:sz w:val="24"/>
          <w:szCs w:val="24"/>
        </w:rPr>
        <w:t xml:space="preserve"> poprvé přidělena danému soudci; lhůtou dvou měsíců není vázán, posuzuje-li, zda se jedná </w:t>
      </w:r>
      <w:r w:rsidR="00132BEB" w:rsidRPr="00A85E9E">
        <w:rPr>
          <w:rFonts w:ascii="Garamond" w:hAnsi="Garamond" w:cs="Arial"/>
          <w:sz w:val="24"/>
          <w:szCs w:val="24"/>
        </w:rPr>
        <w:t xml:space="preserve">nebo nejedná </w:t>
      </w:r>
      <w:r w:rsidR="00633985" w:rsidRPr="00A85E9E">
        <w:rPr>
          <w:rFonts w:ascii="Garamond" w:hAnsi="Garamond" w:cs="Arial"/>
          <w:sz w:val="24"/>
          <w:szCs w:val="24"/>
        </w:rPr>
        <w:t>o věc s cizím prvkem.</w:t>
      </w:r>
      <w:r w:rsidR="001C5AA6" w:rsidRPr="00A85E9E">
        <w:rPr>
          <w:rFonts w:ascii="Garamond" w:hAnsi="Garamond" w:cs="Arial"/>
          <w:sz w:val="24"/>
          <w:szCs w:val="24"/>
        </w:rPr>
        <w:t xml:space="preserve"> </w:t>
      </w:r>
    </w:p>
    <w:p w14:paraId="2C713BAF" w14:textId="77777777" w:rsidR="00C918A9" w:rsidRPr="00A85E9E"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ab/>
      </w:r>
      <w:r w:rsidR="001C5AA6" w:rsidRPr="00A85E9E">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0F0B62F2" w14:textId="77777777" w:rsidR="00C918A9" w:rsidRPr="00A85E9E" w:rsidRDefault="00C918A9" w:rsidP="00B84ACF">
      <w:pPr>
        <w:pStyle w:val="Odstavecseseznamem"/>
        <w:tabs>
          <w:tab w:val="left" w:pos="1134"/>
          <w:tab w:val="left" w:pos="1418"/>
        </w:tabs>
        <w:spacing w:after="0"/>
        <w:ind w:left="1134" w:hanging="284"/>
        <w:jc w:val="both"/>
        <w:rPr>
          <w:rFonts w:ascii="Garamond" w:hAnsi="Garamond" w:cs="Arial"/>
          <w:sz w:val="12"/>
          <w:szCs w:val="12"/>
        </w:rPr>
      </w:pPr>
      <w:r w:rsidRPr="00A85E9E">
        <w:rPr>
          <w:rFonts w:ascii="Garamond" w:hAnsi="Garamond" w:cs="Arial"/>
          <w:sz w:val="12"/>
          <w:szCs w:val="12"/>
        </w:rPr>
        <w:tab/>
      </w:r>
    </w:p>
    <w:p w14:paraId="42DFA47F" w14:textId="77777777" w:rsidR="00C918A9"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10</w:t>
      </w:r>
      <w:r w:rsidR="00C918A9" w:rsidRPr="00A85E9E">
        <w:rPr>
          <w:rFonts w:ascii="Garamond" w:hAnsi="Garamond" w:cs="Arial"/>
          <w:b/>
          <w:sz w:val="24"/>
          <w:szCs w:val="24"/>
        </w:rPr>
        <w:t>)</w:t>
      </w:r>
      <w:r w:rsidR="00C918A9" w:rsidRPr="00A85E9E">
        <w:rPr>
          <w:rFonts w:ascii="Garamond" w:hAnsi="Garamond" w:cs="Arial"/>
          <w:sz w:val="24"/>
          <w:szCs w:val="24"/>
        </w:rPr>
        <w:t xml:space="preserve">V případě vyloučení soudce či nařízení soudu vyššího stupně, aby byla věc projednána a rozhodnuta v jiném složení senátu (samosoudce) dle § </w:t>
      </w:r>
      <w:r w:rsidR="002769F1" w:rsidRPr="00A85E9E">
        <w:rPr>
          <w:rFonts w:ascii="Garamond" w:hAnsi="Garamond" w:cs="Arial"/>
          <w:sz w:val="24"/>
          <w:szCs w:val="24"/>
        </w:rPr>
        <w:t>221 odst. 2 o. </w:t>
      </w:r>
      <w:r w:rsidR="00C918A9" w:rsidRPr="00A85E9E">
        <w:rPr>
          <w:rFonts w:ascii="Garamond" w:hAnsi="Garamond" w:cs="Arial"/>
          <w:sz w:val="24"/>
          <w:szCs w:val="24"/>
        </w:rPr>
        <w:t>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B67A06" w14:textId="77777777" w:rsidR="00D526C6" w:rsidRPr="00A85E9E" w:rsidRDefault="00D526C6" w:rsidP="00B84ACF">
      <w:pPr>
        <w:tabs>
          <w:tab w:val="left" w:pos="1134"/>
          <w:tab w:val="left" w:pos="1701"/>
        </w:tabs>
        <w:spacing w:after="0"/>
        <w:ind w:left="1134"/>
        <w:contextualSpacing/>
        <w:jc w:val="both"/>
        <w:rPr>
          <w:rFonts w:ascii="Garamond" w:hAnsi="Garamond" w:cs="Arial"/>
          <w:sz w:val="12"/>
          <w:szCs w:val="12"/>
        </w:rPr>
      </w:pPr>
    </w:p>
    <w:p w14:paraId="2B740283" w14:textId="2CF98539" w:rsidR="00197B57" w:rsidRPr="00C80825" w:rsidRDefault="00C918A9" w:rsidP="00B84ACF">
      <w:pPr>
        <w:pStyle w:val="Odstavecseseznamem"/>
        <w:tabs>
          <w:tab w:val="left" w:pos="1134"/>
          <w:tab w:val="left" w:pos="1701"/>
        </w:tabs>
        <w:spacing w:after="0"/>
        <w:ind w:left="1134" w:hanging="357"/>
        <w:jc w:val="both"/>
        <w:rPr>
          <w:rFonts w:ascii="Garamond" w:eastAsia="Times New Roman" w:hAnsi="Garamond" w:cs="Arial"/>
          <w:color w:val="FF0000"/>
          <w:sz w:val="24"/>
          <w:szCs w:val="24"/>
        </w:rPr>
      </w:pPr>
      <w:r w:rsidRPr="00A85E9E">
        <w:rPr>
          <w:rFonts w:ascii="Garamond" w:hAnsi="Garamond" w:cs="Arial"/>
          <w:b/>
          <w:sz w:val="24"/>
          <w:szCs w:val="24"/>
        </w:rPr>
        <w:t>1</w:t>
      </w:r>
      <w:r w:rsidR="00EF4242" w:rsidRPr="00A85E9E">
        <w:rPr>
          <w:rFonts w:ascii="Garamond" w:hAnsi="Garamond" w:cs="Arial"/>
          <w:b/>
          <w:sz w:val="24"/>
          <w:szCs w:val="24"/>
        </w:rPr>
        <w:t>1</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421783" w:rsidRPr="00A85E9E">
        <w:rPr>
          <w:rFonts w:ascii="Garamond" w:hAnsi="Garamond" w:cs="Arial"/>
          <w:sz w:val="24"/>
          <w:szCs w:val="24"/>
        </w:rPr>
        <w:t>Návrhy na vydání elektronického platebního rozkazu vyřiz</w:t>
      </w:r>
      <w:r w:rsidR="00F84E26" w:rsidRPr="00A85E9E">
        <w:rPr>
          <w:rFonts w:ascii="Garamond" w:hAnsi="Garamond" w:cs="Arial"/>
          <w:sz w:val="24"/>
          <w:szCs w:val="24"/>
        </w:rPr>
        <w:t>u</w:t>
      </w:r>
      <w:r w:rsidR="00E837B2" w:rsidRPr="00A85E9E">
        <w:rPr>
          <w:rFonts w:ascii="Garamond" w:hAnsi="Garamond" w:cs="Arial"/>
          <w:sz w:val="24"/>
          <w:szCs w:val="24"/>
        </w:rPr>
        <w:t xml:space="preserve">jí </w:t>
      </w:r>
      <w:r w:rsidR="00421783" w:rsidRPr="00A85E9E">
        <w:rPr>
          <w:rFonts w:ascii="Garamond" w:hAnsi="Garamond" w:cs="Arial"/>
          <w:sz w:val="24"/>
          <w:szCs w:val="24"/>
        </w:rPr>
        <w:t>VSÚ Ivana Zásmětová</w:t>
      </w:r>
      <w:r w:rsidR="00A131A8" w:rsidRPr="00A85E9E">
        <w:rPr>
          <w:rFonts w:ascii="Garamond" w:hAnsi="Garamond" w:cs="Arial"/>
          <w:sz w:val="24"/>
          <w:szCs w:val="24"/>
        </w:rPr>
        <w:t xml:space="preserve">, </w:t>
      </w:r>
      <w:r w:rsidR="00E837B2" w:rsidRPr="00A85E9E">
        <w:rPr>
          <w:rFonts w:ascii="Garamond" w:hAnsi="Garamond" w:cs="Arial"/>
          <w:sz w:val="24"/>
          <w:szCs w:val="24"/>
        </w:rPr>
        <w:t xml:space="preserve">Monika </w:t>
      </w:r>
      <w:r w:rsidR="0061460E" w:rsidRPr="00A85E9E">
        <w:rPr>
          <w:rFonts w:ascii="Garamond" w:hAnsi="Garamond" w:cs="Arial"/>
          <w:sz w:val="24"/>
          <w:szCs w:val="24"/>
        </w:rPr>
        <w:t>Bělíčková</w:t>
      </w:r>
      <w:r w:rsidR="00A131A8" w:rsidRPr="00A85E9E">
        <w:rPr>
          <w:rFonts w:ascii="Garamond" w:hAnsi="Garamond" w:cs="Arial"/>
          <w:sz w:val="24"/>
          <w:szCs w:val="24"/>
        </w:rPr>
        <w:t xml:space="preserve"> a soudní tajemnice Petra Pokorná, a to v poměru 50 % celkového nápadu Ivana Zásmětová, 25 % celkového nápadu Monika Bělíčková a 25 % celkového nápadu Petra Pokorná</w:t>
      </w:r>
      <w:r w:rsidR="004B62C5" w:rsidRPr="00A85E9E">
        <w:rPr>
          <w:rFonts w:ascii="Garamond" w:hAnsi="Garamond" w:cs="Arial"/>
          <w:sz w:val="24"/>
          <w:szCs w:val="24"/>
        </w:rPr>
        <w:t xml:space="preserve">, a soudce </w:t>
      </w:r>
      <w:r w:rsidR="00981285" w:rsidRPr="00A85E9E">
        <w:rPr>
          <w:rFonts w:ascii="Garamond" w:hAnsi="Garamond" w:cs="Arial"/>
          <w:sz w:val="24"/>
          <w:szCs w:val="24"/>
        </w:rPr>
        <w:t>JUDr. Jaroslav Simet</w:t>
      </w:r>
      <w:r w:rsidR="004B62C5" w:rsidRPr="00A85E9E">
        <w:rPr>
          <w:rFonts w:ascii="Garamond" w:hAnsi="Garamond" w:cs="Arial"/>
          <w:sz w:val="24"/>
          <w:szCs w:val="24"/>
        </w:rPr>
        <w:t>.</w:t>
      </w:r>
      <w:r w:rsidR="00197B57" w:rsidRPr="00A85E9E" w:rsidDel="00557369">
        <w:rPr>
          <w:rFonts w:ascii="Garamond" w:hAnsi="Garamond" w:cs="Arial"/>
          <w:sz w:val="24"/>
          <w:szCs w:val="24"/>
        </w:rPr>
        <w:t xml:space="preserve"> </w:t>
      </w:r>
      <w:r w:rsidR="00197B57" w:rsidRPr="00A85E9E">
        <w:rPr>
          <w:rFonts w:ascii="Garamond" w:hAnsi="Garamond" w:cs="Arial"/>
          <w:sz w:val="24"/>
          <w:szCs w:val="24"/>
        </w:rPr>
        <w:t xml:space="preserve">Soudce rozhoduje o opravných prostředcích proti rozhodnutí VSÚ </w:t>
      </w:r>
      <w:r w:rsidR="00084C3C" w:rsidRPr="00A85E9E">
        <w:rPr>
          <w:rFonts w:ascii="Garamond" w:hAnsi="Garamond" w:cs="Arial"/>
          <w:sz w:val="24"/>
          <w:szCs w:val="24"/>
        </w:rPr>
        <w:t xml:space="preserve">a soudní tajemnice </w:t>
      </w:r>
      <w:r w:rsidR="00197B57" w:rsidRPr="00A85E9E">
        <w:rPr>
          <w:rFonts w:ascii="Garamond" w:hAnsi="Garamond" w:cs="Arial"/>
          <w:sz w:val="24"/>
          <w:szCs w:val="24"/>
        </w:rPr>
        <w:t>a</w:t>
      </w:r>
      <w:r w:rsidR="008C67B7" w:rsidRPr="00A85E9E">
        <w:rPr>
          <w:rFonts w:ascii="Garamond" w:eastAsia="Times New Roman" w:hAnsi="Garamond" w:cs="Arial"/>
          <w:sz w:val="24"/>
          <w:szCs w:val="24"/>
        </w:rPr>
        <w:t xml:space="preserve"> dále </w:t>
      </w:r>
      <w:r w:rsidR="00197B57" w:rsidRPr="00A85E9E">
        <w:rPr>
          <w:rFonts w:ascii="Garamond" w:eastAsia="Times New Roman" w:hAnsi="Garamond" w:cs="Arial"/>
          <w:sz w:val="24"/>
          <w:szCs w:val="24"/>
        </w:rPr>
        <w:t>provádí úkony</w:t>
      </w:r>
      <w:r w:rsidR="00E80066" w:rsidRPr="00A85E9E">
        <w:rPr>
          <w:rFonts w:ascii="Garamond" w:eastAsia="Times New Roman" w:hAnsi="Garamond" w:cs="Arial"/>
          <w:sz w:val="24"/>
          <w:szCs w:val="24"/>
        </w:rPr>
        <w:t>,</w:t>
      </w:r>
      <w:r w:rsidR="00197B57" w:rsidRPr="00A85E9E">
        <w:rPr>
          <w:rFonts w:ascii="Garamond" w:eastAsia="Times New Roman" w:hAnsi="Garamond" w:cs="Arial"/>
          <w:sz w:val="24"/>
          <w:szCs w:val="24"/>
        </w:rPr>
        <w:t xml:space="preserve"> z jejichž provedení je vyloučen</w:t>
      </w:r>
      <w:r w:rsidR="00084C3C" w:rsidRPr="00A85E9E">
        <w:rPr>
          <w:rFonts w:ascii="Garamond" w:eastAsia="Times New Roman" w:hAnsi="Garamond" w:cs="Arial"/>
          <w:sz w:val="24"/>
          <w:szCs w:val="24"/>
        </w:rPr>
        <w:t>a</w:t>
      </w:r>
      <w:r w:rsidR="00197B57" w:rsidRPr="00A85E9E">
        <w:rPr>
          <w:rFonts w:ascii="Garamond" w:eastAsia="Times New Roman" w:hAnsi="Garamond" w:cs="Arial"/>
          <w:sz w:val="24"/>
          <w:szCs w:val="24"/>
        </w:rPr>
        <w:t xml:space="preserve">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 xml:space="preserve">nebo ke kterým není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oprávně</w:t>
      </w:r>
      <w:r w:rsidR="00A972F5" w:rsidRPr="00A85E9E">
        <w:rPr>
          <w:rFonts w:ascii="Garamond" w:eastAsia="Times New Roman" w:hAnsi="Garamond" w:cs="Arial"/>
          <w:sz w:val="24"/>
          <w:szCs w:val="24"/>
        </w:rPr>
        <w:t>n</w:t>
      </w:r>
      <w:r w:rsidR="00084C3C" w:rsidRPr="00A85E9E">
        <w:rPr>
          <w:rFonts w:ascii="Garamond" w:eastAsia="Times New Roman" w:hAnsi="Garamond" w:cs="Arial"/>
          <w:sz w:val="24"/>
          <w:szCs w:val="24"/>
        </w:rPr>
        <w:t>a</w:t>
      </w:r>
      <w:r w:rsidR="00A972F5" w:rsidRPr="00A85E9E">
        <w:rPr>
          <w:rFonts w:ascii="Garamond" w:eastAsia="Times New Roman" w:hAnsi="Garamond" w:cs="Arial"/>
          <w:sz w:val="24"/>
          <w:szCs w:val="24"/>
        </w:rPr>
        <w:t xml:space="preserve">, nebo jestliže mu taková věc byla předložena </w:t>
      </w:r>
      <w:r w:rsidR="00197B57" w:rsidRPr="00A85E9E">
        <w:rPr>
          <w:rFonts w:ascii="Garamond" w:eastAsia="Times New Roman" w:hAnsi="Garamond" w:cs="Arial"/>
          <w:sz w:val="24"/>
          <w:szCs w:val="24"/>
        </w:rPr>
        <w:t>podle § 7 písm. a) zák. č. 121/2008 Sb. ve znění příslušných předpisů</w:t>
      </w:r>
      <w:r w:rsidR="00A972F5" w:rsidRPr="00A85E9E">
        <w:rPr>
          <w:rFonts w:ascii="Garamond" w:eastAsia="Times New Roman" w:hAnsi="Garamond" w:cs="Arial"/>
          <w:sz w:val="24"/>
          <w:szCs w:val="24"/>
        </w:rPr>
        <w:t xml:space="preserve">, nebo </w:t>
      </w:r>
      <w:r w:rsidR="00197B57" w:rsidRPr="00A85E9E">
        <w:rPr>
          <w:rFonts w:ascii="Garamond" w:eastAsia="Times New Roman" w:hAnsi="Garamond" w:cs="Arial"/>
          <w:sz w:val="24"/>
          <w:szCs w:val="24"/>
        </w:rPr>
        <w:t>bylo-li podle § 8 téhož zákona rozhodnuto o jejím odejmutí VSÚ, nebyla-li věc převedena do rejstříku C; ostatní úkony provádí VSÚ</w:t>
      </w:r>
      <w:r w:rsidR="00084C3C" w:rsidRPr="00A85E9E">
        <w:rPr>
          <w:rFonts w:ascii="Garamond" w:eastAsia="Times New Roman" w:hAnsi="Garamond" w:cs="Arial"/>
          <w:sz w:val="24"/>
          <w:szCs w:val="24"/>
        </w:rPr>
        <w:t xml:space="preserve"> a soudní tajemnice</w:t>
      </w:r>
      <w:r w:rsidR="00197B57" w:rsidRPr="00A85E9E">
        <w:rPr>
          <w:rFonts w:ascii="Garamond" w:eastAsia="Times New Roman" w:hAnsi="Garamond" w:cs="Arial"/>
          <w:sz w:val="24"/>
          <w:szCs w:val="24"/>
        </w:rPr>
        <w:t xml:space="preserve">. Po převodu věcí z rejstříku EPR do rejstříku C budou věci přiděleny soudcům podle pravidel obsažených shora </w:t>
      </w:r>
      <w:r w:rsidR="00A972F5" w:rsidRPr="00A85E9E">
        <w:rPr>
          <w:rFonts w:ascii="Garamond" w:eastAsia="Times New Roman" w:hAnsi="Garamond" w:cs="Arial"/>
          <w:sz w:val="24"/>
          <w:szCs w:val="24"/>
        </w:rPr>
        <w:t xml:space="preserve">pod body </w:t>
      </w:r>
      <w:r w:rsidR="00BD6457" w:rsidRPr="00A85E9E">
        <w:rPr>
          <w:rFonts w:ascii="Garamond" w:eastAsia="Times New Roman" w:hAnsi="Garamond" w:cs="Arial"/>
          <w:sz w:val="24"/>
          <w:szCs w:val="24"/>
        </w:rPr>
        <w:t>1-5</w:t>
      </w:r>
      <w:r w:rsidR="00A972F5" w:rsidRPr="00A85E9E">
        <w:rPr>
          <w:rFonts w:ascii="Garamond" w:eastAsia="Times New Roman" w:hAnsi="Garamond" w:cs="Arial"/>
          <w:sz w:val="24"/>
          <w:szCs w:val="24"/>
        </w:rPr>
        <w:t xml:space="preserve"> a podle vymezení působnosti jednotlivýc</w:t>
      </w:r>
      <w:r w:rsidR="00213F7C" w:rsidRPr="00A85E9E">
        <w:rPr>
          <w:rFonts w:ascii="Garamond" w:eastAsia="Times New Roman" w:hAnsi="Garamond" w:cs="Arial"/>
          <w:sz w:val="24"/>
          <w:szCs w:val="24"/>
        </w:rPr>
        <w:t>h soudních oddělení a </w:t>
      </w:r>
      <w:r w:rsidR="00A972F5" w:rsidRPr="00A85E9E">
        <w:rPr>
          <w:rFonts w:ascii="Garamond" w:eastAsia="Times New Roman" w:hAnsi="Garamond" w:cs="Arial"/>
          <w:sz w:val="24"/>
          <w:szCs w:val="24"/>
        </w:rPr>
        <w:t xml:space="preserve">poměru, v jakém se tato podílejí na vyřizování nápadu (tabulka shora); </w:t>
      </w:r>
      <w:r w:rsidR="00197B57" w:rsidRPr="00A85E9E">
        <w:rPr>
          <w:rFonts w:ascii="Garamond" w:eastAsia="Times New Roman" w:hAnsi="Garamond" w:cs="Arial"/>
          <w:sz w:val="24"/>
          <w:szCs w:val="24"/>
        </w:rPr>
        <w:t>pro určení pořadí je rozhodným zápis věci do rejstříku C.</w:t>
      </w:r>
      <w:r w:rsidR="000E3B0E" w:rsidRPr="00A85E9E">
        <w:rPr>
          <w:rFonts w:ascii="Garamond" w:eastAsia="Times New Roman" w:hAnsi="Garamond" w:cs="Arial"/>
          <w:sz w:val="24"/>
          <w:szCs w:val="24"/>
        </w:rPr>
        <w:t xml:space="preserve"> </w:t>
      </w:r>
    </w:p>
    <w:p w14:paraId="1C911643" w14:textId="77777777" w:rsidR="00D526C6" w:rsidRPr="00A85E9E" w:rsidRDefault="00D526C6" w:rsidP="00B84ACF">
      <w:pPr>
        <w:pStyle w:val="Odstavecseseznamem"/>
        <w:tabs>
          <w:tab w:val="left" w:pos="1134"/>
          <w:tab w:val="left" w:pos="1701"/>
        </w:tabs>
        <w:spacing w:after="0"/>
        <w:ind w:left="1134"/>
        <w:jc w:val="both"/>
        <w:rPr>
          <w:rFonts w:ascii="Garamond" w:eastAsia="Times New Roman" w:hAnsi="Garamond" w:cs="Arial"/>
          <w:sz w:val="12"/>
          <w:szCs w:val="12"/>
        </w:rPr>
      </w:pPr>
    </w:p>
    <w:p w14:paraId="050FC470" w14:textId="51F64E21" w:rsidR="00D526C6" w:rsidRPr="00A85E9E" w:rsidRDefault="00C918A9" w:rsidP="00B84ACF">
      <w:pPr>
        <w:pStyle w:val="Odstavecseseznamem"/>
        <w:tabs>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2</w:t>
      </w:r>
      <w:r w:rsidR="00470A82" w:rsidRPr="00A85E9E">
        <w:rPr>
          <w:rFonts w:ascii="Garamond" w:hAnsi="Garamond" w:cs="Arial"/>
          <w:b/>
          <w:sz w:val="24"/>
          <w:szCs w:val="24"/>
        </w:rPr>
        <w:t xml:space="preserve">) </w:t>
      </w:r>
      <w:r w:rsidR="00D526C6" w:rsidRPr="00A85E9E">
        <w:rPr>
          <w:rFonts w:ascii="Garamond" w:hAnsi="Garamond" w:cs="Arial"/>
          <w:sz w:val="24"/>
          <w:szCs w:val="24"/>
        </w:rPr>
        <w:t>Všechny věci, které se zapisují do občanskoprávních a všeobecných oddílů rejstříku Nc se přiděluji do soudního</w:t>
      </w:r>
      <w:r w:rsidR="002544FF" w:rsidRPr="00A85E9E">
        <w:rPr>
          <w:rFonts w:ascii="Garamond" w:hAnsi="Garamond" w:cs="Arial"/>
          <w:sz w:val="24"/>
          <w:szCs w:val="24"/>
        </w:rPr>
        <w:t xml:space="preserve"> oddělení 11Nc. Věci přidělené</w:t>
      </w:r>
      <w:r w:rsidR="00D526C6" w:rsidRPr="00A85E9E">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6C26B0" w:rsidRPr="002E0CED">
        <w:rPr>
          <w:rFonts w:ascii="Garamond" w:hAnsi="Garamond" w:cs="Arial"/>
          <w:sz w:val="24"/>
          <w:szCs w:val="24"/>
        </w:rPr>
        <w:t>Mgr. Stanislav Janků</w:t>
      </w:r>
      <w:r w:rsidR="00D526C6" w:rsidRPr="002E0CED">
        <w:rPr>
          <w:rFonts w:ascii="Garamond" w:hAnsi="Garamond" w:cs="Arial"/>
          <w:sz w:val="24"/>
          <w:szCs w:val="24"/>
        </w:rPr>
        <w:t>,</w:t>
      </w:r>
      <w:r w:rsidR="00D526C6" w:rsidRPr="002E0CED">
        <w:rPr>
          <w:rFonts w:ascii="Garamond" w:hAnsi="Garamond" w:cs="Arial"/>
          <w:b/>
          <w:sz w:val="24"/>
          <w:szCs w:val="24"/>
        </w:rPr>
        <w:t xml:space="preserve"> </w:t>
      </w:r>
      <w:r w:rsidR="00D526C6" w:rsidRPr="002E0CED">
        <w:rPr>
          <w:rFonts w:ascii="Garamond" w:hAnsi="Garamond" w:cs="Arial"/>
          <w:sz w:val="24"/>
          <w:szCs w:val="24"/>
        </w:rPr>
        <w:t>kter</w:t>
      </w:r>
      <w:r w:rsidR="006C26B0" w:rsidRPr="002E0CED">
        <w:rPr>
          <w:rFonts w:ascii="Garamond" w:hAnsi="Garamond" w:cs="Arial"/>
          <w:sz w:val="24"/>
          <w:szCs w:val="24"/>
        </w:rPr>
        <w:t>ého</w:t>
      </w:r>
      <w:r w:rsidR="00D526C6" w:rsidRPr="002E0CED">
        <w:rPr>
          <w:rFonts w:ascii="Garamond" w:hAnsi="Garamond" w:cs="Arial"/>
          <w:sz w:val="24"/>
          <w:szCs w:val="24"/>
        </w:rPr>
        <w:t xml:space="preserve"> </w:t>
      </w:r>
      <w:r w:rsidR="00D526C6" w:rsidRPr="00A85E9E">
        <w:rPr>
          <w:rFonts w:ascii="Garamond" w:hAnsi="Garamond" w:cs="Arial"/>
          <w:sz w:val="24"/>
          <w:szCs w:val="24"/>
        </w:rPr>
        <w:t xml:space="preserve">zastupuje </w:t>
      </w:r>
      <w:r w:rsidR="003744E0" w:rsidRPr="00A85E9E">
        <w:rPr>
          <w:rFonts w:ascii="Garamond" w:hAnsi="Garamond" w:cs="Arial"/>
          <w:sz w:val="24"/>
          <w:szCs w:val="24"/>
        </w:rPr>
        <w:t xml:space="preserve">JUDr. </w:t>
      </w:r>
      <w:r w:rsidR="002A783B" w:rsidRPr="00A85E9E">
        <w:rPr>
          <w:rFonts w:ascii="Garamond" w:hAnsi="Garamond" w:cs="Arial"/>
          <w:sz w:val="24"/>
          <w:szCs w:val="24"/>
        </w:rPr>
        <w:t>Jaroslav Simet</w:t>
      </w:r>
      <w:r w:rsidR="00D526C6" w:rsidRPr="00A85E9E">
        <w:rPr>
          <w:rFonts w:ascii="Garamond" w:hAnsi="Garamond" w:cs="Arial"/>
          <w:sz w:val="24"/>
          <w:szCs w:val="24"/>
        </w:rPr>
        <w:t>.</w:t>
      </w:r>
    </w:p>
    <w:p w14:paraId="335627C1" w14:textId="075C2E87" w:rsidR="00623423" w:rsidRPr="00A85E9E" w:rsidRDefault="00623423" w:rsidP="00B84ACF">
      <w:pPr>
        <w:pStyle w:val="Odstavecseseznamem"/>
        <w:tabs>
          <w:tab w:val="left" w:pos="1134"/>
          <w:tab w:val="left" w:pos="1701"/>
        </w:tabs>
        <w:spacing w:after="0"/>
        <w:ind w:left="1134" w:hanging="360"/>
        <w:jc w:val="both"/>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Mgr. Jiří Pražák, Mgr. Jaroslav Kouba, </w:t>
      </w:r>
      <w:r w:rsidR="006C26B0" w:rsidRPr="002E0CED">
        <w:rPr>
          <w:rFonts w:ascii="Garamond" w:hAnsi="Garamond" w:cs="Arial"/>
          <w:bCs/>
          <w:sz w:val="24"/>
          <w:szCs w:val="24"/>
        </w:rPr>
        <w:t xml:space="preserve">Mgr. Alžběta </w:t>
      </w:r>
      <w:r w:rsidR="00F37DBA" w:rsidRPr="00341EE3">
        <w:rPr>
          <w:rFonts w:ascii="Garamond" w:hAnsi="Garamond"/>
          <w:strike/>
          <w:color w:val="FF0000"/>
          <w:sz w:val="23"/>
          <w:szCs w:val="23"/>
        </w:rPr>
        <w:t>Durdová</w:t>
      </w:r>
      <w:r w:rsidR="00F37DBA" w:rsidRPr="00341EE3">
        <w:rPr>
          <w:rFonts w:ascii="Garamond" w:hAnsi="Garamond"/>
          <w:color w:val="FF0000"/>
          <w:sz w:val="23"/>
          <w:szCs w:val="23"/>
        </w:rPr>
        <w:t xml:space="preserve"> Fuchsová</w:t>
      </w:r>
      <w:r w:rsidR="006C26B0" w:rsidRPr="002E0CED">
        <w:rPr>
          <w:rFonts w:ascii="Garamond" w:hAnsi="Garamond" w:cs="Arial"/>
          <w:bCs/>
          <w:sz w:val="24"/>
          <w:szCs w:val="24"/>
        </w:rPr>
        <w:t xml:space="preserve">, </w:t>
      </w:r>
      <w:r w:rsidRPr="002E0CED">
        <w:rPr>
          <w:rFonts w:ascii="Garamond" w:hAnsi="Garamond" w:cs="Arial"/>
          <w:bCs/>
          <w:sz w:val="24"/>
          <w:szCs w:val="24"/>
        </w:rPr>
        <w:t>Mgr</w:t>
      </w:r>
      <w:r w:rsidRPr="00A85E9E">
        <w:rPr>
          <w:rFonts w:ascii="Garamond" w:hAnsi="Garamond" w:cs="Arial"/>
          <w:bCs/>
          <w:sz w:val="24"/>
          <w:szCs w:val="24"/>
        </w:rPr>
        <w:t>. Kristýna Koubová, Mgr. Radka Hrušková, JUDr. Věra Voštová, Mgr. František Sedláček, Mgr. Bc. Pavel Sláma.</w:t>
      </w:r>
    </w:p>
    <w:p w14:paraId="48EFA3BA" w14:textId="77777777" w:rsidR="00197B57" w:rsidRPr="00A85E9E" w:rsidRDefault="00197B57" w:rsidP="00B84ACF">
      <w:pPr>
        <w:tabs>
          <w:tab w:val="left" w:pos="1134"/>
          <w:tab w:val="left" w:pos="1701"/>
        </w:tabs>
        <w:spacing w:after="0"/>
        <w:ind w:left="1134"/>
        <w:contextualSpacing/>
        <w:jc w:val="both"/>
        <w:rPr>
          <w:rFonts w:ascii="Garamond" w:hAnsi="Garamond" w:cs="Arial"/>
          <w:sz w:val="12"/>
          <w:szCs w:val="12"/>
        </w:rPr>
      </w:pPr>
    </w:p>
    <w:p w14:paraId="2C68E266" w14:textId="7E76EE5E" w:rsidR="00680191" w:rsidRPr="00A85E9E" w:rsidRDefault="00EF4242" w:rsidP="00C76B2E">
      <w:pPr>
        <w:spacing w:after="0"/>
        <w:ind w:left="1134" w:hanging="284"/>
        <w:contextualSpacing/>
        <w:jc w:val="both"/>
        <w:rPr>
          <w:rFonts w:ascii="Garamond" w:hAnsi="Garamond" w:cs="Arial"/>
          <w:sz w:val="24"/>
          <w:szCs w:val="24"/>
        </w:rPr>
      </w:pPr>
      <w:r w:rsidRPr="00A85E9E">
        <w:rPr>
          <w:rFonts w:ascii="Garamond" w:hAnsi="Garamond" w:cs="Arial"/>
          <w:b/>
          <w:sz w:val="24"/>
          <w:szCs w:val="24"/>
        </w:rPr>
        <w:lastRenderedPageBreak/>
        <w:t>13</w:t>
      </w:r>
      <w:r w:rsidR="00470A82" w:rsidRPr="00A85E9E">
        <w:rPr>
          <w:rFonts w:ascii="Garamond" w:hAnsi="Garamond" w:cs="Arial"/>
          <w:b/>
          <w:sz w:val="24"/>
          <w:szCs w:val="24"/>
        </w:rPr>
        <w:t xml:space="preserve">) </w:t>
      </w:r>
      <w:r w:rsidR="00D526C6" w:rsidRPr="00A85E9E">
        <w:rPr>
          <w:rFonts w:ascii="Garamond" w:hAnsi="Garamond" w:cs="Arial"/>
          <w:sz w:val="24"/>
          <w:szCs w:val="24"/>
        </w:rPr>
        <w:t xml:space="preserve">Návrhy na vydání předběžného opatření podle § 74 o.s.ř. </w:t>
      </w:r>
      <w:r w:rsidR="0023414E" w:rsidRPr="00A85E9E">
        <w:rPr>
          <w:rFonts w:ascii="Garamond" w:hAnsi="Garamond" w:cs="Arial"/>
          <w:sz w:val="24"/>
          <w:szCs w:val="24"/>
        </w:rPr>
        <w:t>se zapisují do s</w:t>
      </w:r>
      <w:r w:rsidR="00E03A96" w:rsidRPr="00A85E9E">
        <w:rPr>
          <w:rFonts w:ascii="Garamond" w:hAnsi="Garamond" w:cs="Arial"/>
          <w:sz w:val="24"/>
          <w:szCs w:val="24"/>
        </w:rPr>
        <w:t>oudního oddělení</w:t>
      </w:r>
      <w:r w:rsidR="0023414E" w:rsidRPr="00A85E9E">
        <w:rPr>
          <w:rFonts w:ascii="Garamond" w:hAnsi="Garamond" w:cs="Arial"/>
          <w:sz w:val="24"/>
          <w:szCs w:val="24"/>
        </w:rPr>
        <w:t xml:space="preserve"> 11Nc a</w:t>
      </w:r>
      <w:r w:rsidR="00D526C6" w:rsidRPr="00A85E9E">
        <w:rPr>
          <w:rFonts w:ascii="Garamond" w:hAnsi="Garamond" w:cs="Arial"/>
          <w:sz w:val="24"/>
          <w:szCs w:val="24"/>
        </w:rPr>
        <w:t xml:space="preserve"> budou přidělovány</w:t>
      </w:r>
      <w:r w:rsidR="00557C7A" w:rsidRPr="00A85E9E">
        <w:rPr>
          <w:rFonts w:ascii="Garamond" w:hAnsi="Garamond" w:cs="Arial"/>
          <w:sz w:val="24"/>
          <w:szCs w:val="24"/>
        </w:rPr>
        <w:t>,</w:t>
      </w:r>
      <w:r w:rsidR="00D526C6" w:rsidRPr="00A85E9E">
        <w:rPr>
          <w:rFonts w:ascii="Garamond" w:hAnsi="Garamond" w:cs="Arial"/>
          <w:sz w:val="24"/>
          <w:szCs w:val="24"/>
        </w:rPr>
        <w:t xml:space="preserve"> po jednom</w:t>
      </w:r>
      <w:r w:rsidR="00557C7A" w:rsidRPr="00A85E9E">
        <w:rPr>
          <w:rFonts w:ascii="Garamond" w:hAnsi="Garamond" w:cs="Arial"/>
          <w:sz w:val="24"/>
          <w:szCs w:val="24"/>
        </w:rPr>
        <w:t>,</w:t>
      </w:r>
      <w:r w:rsidR="00D526C6" w:rsidRPr="00A85E9E">
        <w:rPr>
          <w:rFonts w:ascii="Garamond" w:hAnsi="Garamond" w:cs="Arial"/>
          <w:sz w:val="24"/>
          <w:szCs w:val="24"/>
        </w:rPr>
        <w:t xml:space="preserve"> soudcům v tomto pořadí:</w:t>
      </w:r>
      <w:r w:rsidR="004D0443" w:rsidRPr="00A85E9E">
        <w:rPr>
          <w:rFonts w:ascii="Garamond" w:hAnsi="Garamond" w:cs="Arial"/>
          <w:sz w:val="24"/>
          <w:szCs w:val="24"/>
        </w:rPr>
        <w:t xml:space="preserve"> </w:t>
      </w:r>
      <w:r w:rsidR="00C76B2E" w:rsidRPr="00A85E9E">
        <w:rPr>
          <w:rFonts w:ascii="Garamond" w:hAnsi="Garamond" w:cs="Arial"/>
          <w:sz w:val="24"/>
          <w:szCs w:val="24"/>
        </w:rPr>
        <w:t xml:space="preserve"> JUDr. </w:t>
      </w:r>
      <w:r w:rsidR="00D526C6" w:rsidRPr="00A85E9E">
        <w:rPr>
          <w:rFonts w:ascii="Garamond" w:hAnsi="Garamond" w:cs="Arial"/>
          <w:sz w:val="24"/>
          <w:szCs w:val="24"/>
        </w:rPr>
        <w:t>Martina Burachovičová,</w:t>
      </w:r>
      <w:r w:rsidR="00673A62" w:rsidRPr="00A85E9E">
        <w:rPr>
          <w:rFonts w:ascii="Garamond" w:hAnsi="Garamond" w:cs="Arial"/>
          <w:sz w:val="24"/>
          <w:szCs w:val="24"/>
        </w:rPr>
        <w:t xml:space="preserve"> Mgr. Stanislav Janků,</w:t>
      </w:r>
      <w:r w:rsidR="00D526C6" w:rsidRPr="00A85E9E">
        <w:rPr>
          <w:rFonts w:ascii="Garamond" w:hAnsi="Garamond" w:cs="Arial"/>
          <w:sz w:val="24"/>
          <w:szCs w:val="24"/>
        </w:rPr>
        <w:t xml:space="preserve"> </w:t>
      </w:r>
      <w:r w:rsidR="0097367B" w:rsidRPr="00A85E9E">
        <w:rPr>
          <w:rFonts w:ascii="Garamond" w:hAnsi="Garamond" w:cs="Arial"/>
          <w:sz w:val="24"/>
          <w:szCs w:val="24"/>
        </w:rPr>
        <w:t>Mgr. Jiří Pražák</w:t>
      </w:r>
      <w:r w:rsidR="00D526C6" w:rsidRPr="00A85E9E">
        <w:rPr>
          <w:rFonts w:ascii="Garamond" w:hAnsi="Garamond" w:cs="Arial"/>
          <w:sz w:val="24"/>
          <w:szCs w:val="24"/>
        </w:rPr>
        <w:t xml:space="preserve">, </w:t>
      </w:r>
      <w:r w:rsidR="003D5DF1" w:rsidRPr="00A85E9E">
        <w:rPr>
          <w:rFonts w:ascii="Garamond" w:hAnsi="Garamond" w:cs="Arial"/>
          <w:sz w:val="24"/>
          <w:szCs w:val="24"/>
        </w:rPr>
        <w:t xml:space="preserve">Mgr. Jaroslav Kouba, </w:t>
      </w:r>
      <w:r w:rsidR="00D526C6" w:rsidRPr="00A85E9E">
        <w:rPr>
          <w:rFonts w:ascii="Garamond" w:hAnsi="Garamond" w:cs="Arial"/>
          <w:sz w:val="24"/>
          <w:szCs w:val="24"/>
        </w:rPr>
        <w:t xml:space="preserve">JUDr. Jaroslav Simet, </w:t>
      </w:r>
      <w:r w:rsidR="00882B54" w:rsidRPr="00A85E9E">
        <w:rPr>
          <w:rFonts w:ascii="Garamond" w:hAnsi="Garamond" w:cs="Arial"/>
          <w:sz w:val="24"/>
          <w:szCs w:val="24"/>
        </w:rPr>
        <w:t xml:space="preserve">Mgr. Alžběta </w:t>
      </w:r>
      <w:r w:rsidR="00F37DBA" w:rsidRPr="00341EE3">
        <w:rPr>
          <w:rFonts w:ascii="Garamond" w:hAnsi="Garamond"/>
          <w:strike/>
          <w:color w:val="FF0000"/>
          <w:sz w:val="23"/>
          <w:szCs w:val="23"/>
        </w:rPr>
        <w:t>Durdová</w:t>
      </w:r>
      <w:r w:rsidR="00F37DBA" w:rsidRPr="00341EE3">
        <w:rPr>
          <w:rFonts w:ascii="Garamond" w:hAnsi="Garamond"/>
          <w:color w:val="FF0000"/>
          <w:sz w:val="23"/>
          <w:szCs w:val="23"/>
        </w:rPr>
        <w:t xml:space="preserve"> Fuchsová</w:t>
      </w:r>
      <w:r w:rsidR="00882B54" w:rsidRPr="00A85E9E">
        <w:rPr>
          <w:rFonts w:ascii="Garamond" w:hAnsi="Garamond" w:cs="Arial"/>
          <w:sz w:val="24"/>
          <w:szCs w:val="24"/>
        </w:rPr>
        <w:t>,</w:t>
      </w:r>
      <w:r w:rsidR="00204F55" w:rsidRPr="00A85E9E">
        <w:rPr>
          <w:rFonts w:ascii="Garamond" w:hAnsi="Garamond" w:cs="Arial"/>
          <w:sz w:val="24"/>
          <w:szCs w:val="24"/>
        </w:rPr>
        <w:t xml:space="preserve"> Mgr.</w:t>
      </w:r>
      <w:r w:rsidR="0097367B" w:rsidRPr="00A85E9E">
        <w:rPr>
          <w:rFonts w:ascii="Garamond" w:hAnsi="Garamond" w:cs="Arial"/>
          <w:sz w:val="24"/>
          <w:szCs w:val="24"/>
        </w:rPr>
        <w:t> </w:t>
      </w:r>
      <w:r w:rsidR="00204F55" w:rsidRPr="00A85E9E">
        <w:rPr>
          <w:rFonts w:ascii="Garamond" w:hAnsi="Garamond" w:cs="Arial"/>
          <w:sz w:val="24"/>
          <w:szCs w:val="24"/>
        </w:rPr>
        <w:t>Kristýna Koubová,</w:t>
      </w:r>
      <w:r w:rsidR="00882B54" w:rsidRPr="00A85E9E">
        <w:rPr>
          <w:rFonts w:ascii="Garamond" w:hAnsi="Garamond" w:cs="Arial"/>
          <w:sz w:val="24"/>
          <w:szCs w:val="24"/>
        </w:rPr>
        <w:t xml:space="preserve"> </w:t>
      </w:r>
      <w:r w:rsidR="009007B3" w:rsidRPr="00A85E9E">
        <w:rPr>
          <w:rFonts w:ascii="Garamond" w:hAnsi="Garamond" w:cs="Arial"/>
          <w:sz w:val="24"/>
          <w:szCs w:val="24"/>
        </w:rPr>
        <w:t xml:space="preserve">Mgr. Radka </w:t>
      </w:r>
      <w:r w:rsidR="00DF5234" w:rsidRPr="00A85E9E">
        <w:rPr>
          <w:rFonts w:ascii="Garamond" w:eastAsia="Times New Roman" w:hAnsi="Garamond" w:cs="Arial"/>
          <w:sz w:val="24"/>
          <w:szCs w:val="24"/>
        </w:rPr>
        <w:t>Hrušková</w:t>
      </w:r>
      <w:r w:rsidR="00112C13" w:rsidRPr="00A85E9E">
        <w:rPr>
          <w:rFonts w:ascii="Garamond" w:hAnsi="Garamond" w:cs="Arial"/>
          <w:sz w:val="24"/>
          <w:szCs w:val="24"/>
        </w:rPr>
        <w:t xml:space="preserve">, </w:t>
      </w:r>
      <w:r w:rsidR="008A7D9D" w:rsidRPr="00A85E9E">
        <w:rPr>
          <w:rFonts w:ascii="Garamond" w:hAnsi="Garamond" w:cs="Arial"/>
          <w:sz w:val="24"/>
          <w:szCs w:val="24"/>
        </w:rPr>
        <w:t>JUDr. Věra Voštová</w:t>
      </w:r>
      <w:r w:rsidR="00F7237C" w:rsidRPr="00A85E9E">
        <w:rPr>
          <w:rFonts w:ascii="Garamond" w:hAnsi="Garamond" w:cs="Arial"/>
          <w:sz w:val="24"/>
          <w:szCs w:val="24"/>
        </w:rPr>
        <w:t xml:space="preserve">, </w:t>
      </w:r>
      <w:r w:rsidR="00112C13" w:rsidRPr="00A85E9E">
        <w:rPr>
          <w:rFonts w:ascii="Garamond" w:hAnsi="Garamond" w:cs="Arial"/>
          <w:sz w:val="24"/>
          <w:szCs w:val="24"/>
        </w:rPr>
        <w:t>Mgr. František Sedláček</w:t>
      </w:r>
      <w:r w:rsidR="00F7237C" w:rsidRPr="00A85E9E">
        <w:rPr>
          <w:rFonts w:ascii="Garamond" w:hAnsi="Garamond" w:cs="Arial"/>
          <w:sz w:val="24"/>
          <w:szCs w:val="24"/>
        </w:rPr>
        <w:t xml:space="preserve"> a Mgr. </w:t>
      </w:r>
      <w:r w:rsidR="009B3CAF" w:rsidRPr="00A85E9E">
        <w:rPr>
          <w:rFonts w:ascii="Garamond" w:hAnsi="Garamond" w:cs="Arial"/>
          <w:sz w:val="24"/>
          <w:szCs w:val="24"/>
        </w:rPr>
        <w:t xml:space="preserve">Bc. </w:t>
      </w:r>
      <w:r w:rsidR="00F7237C" w:rsidRPr="00A85E9E">
        <w:rPr>
          <w:rFonts w:ascii="Garamond" w:hAnsi="Garamond" w:cs="Arial"/>
          <w:sz w:val="24"/>
          <w:szCs w:val="24"/>
        </w:rPr>
        <w:t>Pavel Sláma</w:t>
      </w:r>
      <w:r w:rsidR="00D526C6" w:rsidRPr="00A85E9E">
        <w:rPr>
          <w:rFonts w:ascii="Garamond" w:hAnsi="Garamond" w:cs="Arial"/>
          <w:sz w:val="24"/>
          <w:szCs w:val="24"/>
        </w:rPr>
        <w:t>.</w:t>
      </w:r>
      <w:r w:rsidR="0023414E" w:rsidRPr="00A85E9E">
        <w:rPr>
          <w:rFonts w:ascii="Garamond" w:hAnsi="Garamond" w:cs="Arial"/>
          <w:sz w:val="24"/>
          <w:szCs w:val="24"/>
        </w:rPr>
        <w:t xml:space="preserve"> </w:t>
      </w:r>
    </w:p>
    <w:p w14:paraId="4EC23600" w14:textId="23C230A7" w:rsidR="004D0443"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Návrhy na vydání předběžného opatření ve věcech ochrany proti domácímu násilí, návrhy na prodloužení předběžných opatř</w:t>
      </w:r>
      <w:r w:rsidR="00A6503B" w:rsidRPr="00A85E9E">
        <w:rPr>
          <w:rFonts w:ascii="Garamond" w:hAnsi="Garamond" w:cs="Arial"/>
          <w:sz w:val="24"/>
          <w:szCs w:val="24"/>
        </w:rPr>
        <w:t>ení ve věcech domácího násilí a </w:t>
      </w:r>
      <w:r w:rsidRPr="00A85E9E">
        <w:rPr>
          <w:rFonts w:ascii="Garamond" w:hAnsi="Garamond" w:cs="Arial"/>
          <w:sz w:val="24"/>
          <w:szCs w:val="24"/>
        </w:rPr>
        <w:t xml:space="preserve">návrhy na zajištění důkazů před zahájením řízení se zapisují do </w:t>
      </w:r>
      <w:r w:rsidR="00E03A96" w:rsidRPr="00A85E9E">
        <w:rPr>
          <w:rFonts w:ascii="Garamond" w:hAnsi="Garamond" w:cs="Arial"/>
          <w:sz w:val="24"/>
          <w:szCs w:val="24"/>
        </w:rPr>
        <w:t>soudního oddělení</w:t>
      </w:r>
      <w:r w:rsidRPr="00A85E9E">
        <w:rPr>
          <w:rFonts w:ascii="Garamond" w:hAnsi="Garamond" w:cs="Arial"/>
          <w:sz w:val="24"/>
          <w:szCs w:val="24"/>
        </w:rPr>
        <w:t xml:space="preserve"> 11Nc a budou přidělovány, po jednom, soudcům v tomto pořadí: JUDr. </w:t>
      </w:r>
      <w:r w:rsidR="004D0443" w:rsidRPr="00A85E9E">
        <w:rPr>
          <w:rFonts w:ascii="Garamond" w:hAnsi="Garamond" w:cs="Arial"/>
          <w:sz w:val="24"/>
          <w:szCs w:val="24"/>
        </w:rPr>
        <w:t xml:space="preserve">Věra Voštová, Mgr. Radka </w:t>
      </w:r>
      <w:r w:rsidR="00DF5234" w:rsidRPr="00A85E9E">
        <w:rPr>
          <w:rFonts w:ascii="Garamond" w:eastAsia="Times New Roman" w:hAnsi="Garamond" w:cs="Arial"/>
          <w:sz w:val="24"/>
          <w:szCs w:val="24"/>
        </w:rPr>
        <w:t>Hrušková</w:t>
      </w:r>
      <w:r w:rsidR="004D0443" w:rsidRPr="00A85E9E">
        <w:rPr>
          <w:rFonts w:ascii="Garamond" w:hAnsi="Garamond" w:cs="Arial"/>
          <w:sz w:val="24"/>
          <w:szCs w:val="24"/>
        </w:rPr>
        <w:t xml:space="preserve">, </w:t>
      </w:r>
      <w:r w:rsidR="00024D7A" w:rsidRPr="00A85E9E">
        <w:rPr>
          <w:rFonts w:ascii="Garamond" w:hAnsi="Garamond" w:cs="Arial"/>
          <w:sz w:val="24"/>
          <w:szCs w:val="24"/>
        </w:rPr>
        <w:t xml:space="preserve">Mgr. Kristýna Koubová, </w:t>
      </w:r>
      <w:r w:rsidR="004D0443" w:rsidRPr="00A85E9E">
        <w:rPr>
          <w:rFonts w:ascii="Garamond" w:hAnsi="Garamond" w:cs="Arial"/>
          <w:sz w:val="24"/>
          <w:szCs w:val="24"/>
        </w:rPr>
        <w:t>JUDr. Jaroslav Simet,</w:t>
      </w:r>
      <w:r w:rsidR="00024D7A" w:rsidRPr="00A85E9E">
        <w:rPr>
          <w:rFonts w:ascii="Garamond" w:hAnsi="Garamond" w:cs="Arial"/>
          <w:sz w:val="24"/>
          <w:szCs w:val="24"/>
        </w:rPr>
        <w:t xml:space="preserve"> Mgr. Jaroslav Kouba,</w:t>
      </w:r>
      <w:r w:rsidR="00F7237C" w:rsidRPr="00A85E9E">
        <w:rPr>
          <w:rFonts w:ascii="Garamond" w:hAnsi="Garamond" w:cs="Arial"/>
          <w:sz w:val="24"/>
          <w:szCs w:val="24"/>
        </w:rPr>
        <w:t xml:space="preserve"> </w:t>
      </w:r>
      <w:r w:rsidR="0097367B" w:rsidRPr="00A85E9E">
        <w:rPr>
          <w:rFonts w:ascii="Garamond" w:hAnsi="Garamond" w:cs="Arial"/>
          <w:sz w:val="24"/>
          <w:szCs w:val="24"/>
        </w:rPr>
        <w:t>Mgr. Jiří Pražák</w:t>
      </w:r>
      <w:r w:rsidR="004D0443" w:rsidRPr="00A85E9E">
        <w:rPr>
          <w:rFonts w:ascii="Garamond" w:hAnsi="Garamond" w:cs="Arial"/>
          <w:sz w:val="24"/>
          <w:szCs w:val="24"/>
        </w:rPr>
        <w:t xml:space="preserve">, </w:t>
      </w:r>
      <w:r w:rsidR="00673A62" w:rsidRPr="00A85E9E">
        <w:rPr>
          <w:rFonts w:ascii="Garamond" w:hAnsi="Garamond" w:cs="Arial"/>
          <w:sz w:val="24"/>
          <w:szCs w:val="24"/>
        </w:rPr>
        <w:t xml:space="preserve">Mgr. Stanislav Janků, </w:t>
      </w:r>
      <w:r w:rsidR="004D0443" w:rsidRPr="00A85E9E">
        <w:rPr>
          <w:rFonts w:ascii="Garamond" w:hAnsi="Garamond" w:cs="Arial"/>
          <w:sz w:val="24"/>
          <w:szCs w:val="24"/>
        </w:rPr>
        <w:t>JUDr. Martina Burachovičová</w:t>
      </w:r>
      <w:r w:rsidR="00882B54" w:rsidRPr="00A85E9E">
        <w:rPr>
          <w:rFonts w:ascii="Garamond" w:hAnsi="Garamond" w:cs="Arial"/>
          <w:sz w:val="24"/>
          <w:szCs w:val="24"/>
        </w:rPr>
        <w:t xml:space="preserve">, Mgr. Alžběta </w:t>
      </w:r>
      <w:r w:rsidR="00F37DBA" w:rsidRPr="00341EE3">
        <w:rPr>
          <w:rFonts w:ascii="Garamond" w:hAnsi="Garamond"/>
          <w:strike/>
          <w:color w:val="FF0000"/>
          <w:sz w:val="23"/>
          <w:szCs w:val="23"/>
        </w:rPr>
        <w:t>Durdová</w:t>
      </w:r>
      <w:r w:rsidR="00F37DBA" w:rsidRPr="00341EE3">
        <w:rPr>
          <w:rFonts w:ascii="Garamond" w:hAnsi="Garamond"/>
          <w:color w:val="FF0000"/>
          <w:sz w:val="23"/>
          <w:szCs w:val="23"/>
        </w:rPr>
        <w:t xml:space="preserve"> Fuchsová</w:t>
      </w:r>
      <w:r w:rsidR="00112C13" w:rsidRPr="00A85E9E">
        <w:rPr>
          <w:rFonts w:ascii="Garamond" w:hAnsi="Garamond" w:cs="Arial"/>
          <w:sz w:val="24"/>
          <w:szCs w:val="24"/>
        </w:rPr>
        <w:t>, Mgr. František Sedláček</w:t>
      </w:r>
      <w:r w:rsidR="00F7237C" w:rsidRPr="00A85E9E">
        <w:rPr>
          <w:rFonts w:ascii="Garamond" w:hAnsi="Garamond" w:cs="Arial"/>
          <w:sz w:val="24"/>
          <w:szCs w:val="24"/>
        </w:rPr>
        <w:t xml:space="preserve"> a Mgr. </w:t>
      </w:r>
      <w:r w:rsidR="00FB7839" w:rsidRPr="00A85E9E">
        <w:rPr>
          <w:rFonts w:ascii="Garamond" w:hAnsi="Garamond" w:cs="Arial"/>
          <w:sz w:val="24"/>
          <w:szCs w:val="24"/>
        </w:rPr>
        <w:t xml:space="preserve">Bc. </w:t>
      </w:r>
      <w:r w:rsidR="00F7237C" w:rsidRPr="00A85E9E">
        <w:rPr>
          <w:rFonts w:ascii="Garamond" w:hAnsi="Garamond" w:cs="Arial"/>
          <w:sz w:val="24"/>
          <w:szCs w:val="24"/>
        </w:rPr>
        <w:t>Pavel Sláma</w:t>
      </w:r>
      <w:r w:rsidR="004D0443" w:rsidRPr="00A85E9E">
        <w:rPr>
          <w:rFonts w:ascii="Garamond" w:hAnsi="Garamond" w:cs="Arial"/>
          <w:sz w:val="24"/>
          <w:szCs w:val="24"/>
        </w:rPr>
        <w:t>.</w:t>
      </w:r>
    </w:p>
    <w:p w14:paraId="0B9E7AC4" w14:textId="77777777"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w:t>
      </w:r>
      <w:r w:rsidR="00154028" w:rsidRPr="00A85E9E">
        <w:rPr>
          <w:rFonts w:ascii="Garamond" w:hAnsi="Garamond" w:cs="Arial"/>
          <w:sz w:val="24"/>
          <w:szCs w:val="24"/>
        </w:rPr>
        <w:t>yl pro tuto překážku vynechán a </w:t>
      </w:r>
      <w:r w:rsidRPr="00A85E9E">
        <w:rPr>
          <w:rFonts w:ascii="Garamond" w:hAnsi="Garamond" w:cs="Arial"/>
          <w:sz w:val="24"/>
          <w:szCs w:val="24"/>
        </w:rPr>
        <w:t xml:space="preserve">dále se při přidělování dalších návrhů pokračuje ve stanoveném pořadí soudců. </w:t>
      </w:r>
    </w:p>
    <w:p w14:paraId="59D85FBB" w14:textId="4A844E81"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 xml:space="preserve">Návrh na vydání předběžného opatření, který bude podán v roce </w:t>
      </w:r>
      <w:r w:rsidR="004B71CF" w:rsidRPr="00A85E9E">
        <w:rPr>
          <w:rFonts w:ascii="Garamond" w:hAnsi="Garamond" w:cs="Arial"/>
          <w:sz w:val="24"/>
          <w:szCs w:val="24"/>
        </w:rPr>
        <w:t>202</w:t>
      </w:r>
      <w:r w:rsidR="00EA0560" w:rsidRPr="00A85E9E">
        <w:rPr>
          <w:rFonts w:ascii="Garamond" w:hAnsi="Garamond" w:cs="Arial"/>
          <w:sz w:val="24"/>
          <w:szCs w:val="24"/>
        </w:rPr>
        <w:t>5</w:t>
      </w:r>
      <w:r w:rsidR="004B71CF" w:rsidRPr="00A85E9E">
        <w:rPr>
          <w:rFonts w:ascii="Garamond" w:hAnsi="Garamond" w:cs="Arial"/>
          <w:sz w:val="24"/>
          <w:szCs w:val="24"/>
        </w:rPr>
        <w:t xml:space="preserve"> </w:t>
      </w:r>
      <w:r w:rsidRPr="00A85E9E">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sidRPr="00A85E9E">
        <w:rPr>
          <w:rFonts w:ascii="Garamond" w:hAnsi="Garamond" w:cs="Arial"/>
          <w:sz w:val="24"/>
          <w:szCs w:val="24"/>
        </w:rPr>
        <w:t>202</w:t>
      </w:r>
      <w:r w:rsidR="00EA0560" w:rsidRPr="00A85E9E">
        <w:rPr>
          <w:rFonts w:ascii="Garamond" w:hAnsi="Garamond" w:cs="Arial"/>
          <w:sz w:val="24"/>
          <w:szCs w:val="24"/>
        </w:rPr>
        <w:t>4</w:t>
      </w:r>
      <w:r w:rsidR="004B71CF" w:rsidRPr="00A85E9E">
        <w:rPr>
          <w:rFonts w:ascii="Garamond" w:hAnsi="Garamond" w:cs="Arial"/>
          <w:sz w:val="24"/>
          <w:szCs w:val="24"/>
        </w:rPr>
        <w:t xml:space="preserve"> </w:t>
      </w:r>
      <w:r w:rsidRPr="00A85E9E">
        <w:rPr>
          <w:rFonts w:ascii="Garamond" w:hAnsi="Garamond" w:cs="Arial"/>
          <w:sz w:val="24"/>
          <w:szCs w:val="24"/>
        </w:rPr>
        <w:t xml:space="preserve">jako poslední. </w:t>
      </w:r>
    </w:p>
    <w:p w14:paraId="5CDD816B" w14:textId="0FD71986"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O návrhu na předběžné opatření podle § 102 o.s.ř. rozhoduje samosoudce, který rozhoduje ve věci samé.</w:t>
      </w:r>
    </w:p>
    <w:p w14:paraId="38BAC2B5" w14:textId="77777777" w:rsidR="004E6EB6" w:rsidRPr="00A85E9E" w:rsidRDefault="004E6EB6" w:rsidP="00C76B2E">
      <w:pPr>
        <w:ind w:left="1134"/>
        <w:contextualSpacing/>
        <w:jc w:val="both"/>
        <w:rPr>
          <w:rFonts w:ascii="Garamond" w:hAnsi="Garamond"/>
          <w:sz w:val="24"/>
          <w:szCs w:val="24"/>
        </w:rPr>
      </w:pPr>
      <w:r w:rsidRPr="00A85E9E">
        <w:rPr>
          <w:rFonts w:ascii="Garamond" w:hAnsi="Garamond"/>
          <w:sz w:val="24"/>
          <w:szCs w:val="24"/>
        </w:rPr>
        <w:t>V případě rozhodování o návrzích na předběžné opatření ve věcech ochrany proti domácímu násilí dle § 400 a násl. z.ř.s. a o návrzích na předběžné opatření upravující poměry dítěte dle § 452 a násl. z.ř.s. v mimopracovní době rozhodují soudci v pořadí určeném rozpisem dosažitelnosti stanoveným místopředsedou soudu pro věci civilní.</w:t>
      </w:r>
    </w:p>
    <w:p w14:paraId="6FCC759D" w14:textId="77777777" w:rsidR="00B84ACF" w:rsidRPr="00A85E9E" w:rsidRDefault="00B84ACF" w:rsidP="00B84ACF">
      <w:pPr>
        <w:ind w:left="1134"/>
        <w:contextualSpacing/>
        <w:jc w:val="both"/>
        <w:rPr>
          <w:rFonts w:ascii="Garamond" w:hAnsi="Garamond"/>
          <w:sz w:val="12"/>
          <w:szCs w:val="12"/>
        </w:rPr>
      </w:pPr>
    </w:p>
    <w:p w14:paraId="11C8FC67" w14:textId="2BC46D27" w:rsidR="00D526C6" w:rsidRPr="00A85E9E" w:rsidRDefault="00C918A9" w:rsidP="00B84ACF">
      <w:pPr>
        <w:tabs>
          <w:tab w:val="left" w:pos="1134"/>
        </w:tabs>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4</w:t>
      </w:r>
      <w:r w:rsidR="00470A82" w:rsidRPr="00A85E9E">
        <w:rPr>
          <w:rFonts w:ascii="Garamond" w:hAnsi="Garamond" w:cs="Arial"/>
          <w:b/>
          <w:sz w:val="24"/>
          <w:szCs w:val="24"/>
        </w:rPr>
        <w:t xml:space="preserve">) </w:t>
      </w:r>
      <w:r w:rsidR="009C237F" w:rsidRPr="00A85E9E">
        <w:rPr>
          <w:rFonts w:ascii="Garamond" w:hAnsi="Garamond" w:cs="Arial"/>
          <w:sz w:val="24"/>
          <w:szCs w:val="24"/>
        </w:rPr>
        <w:t>V případě nápadu věci C či EVC, v níž bude právním zástupcem některého z účastníků řízení Mgr. Michal Bureš nebo JUDr. Michal Maglia, bude vyloučen</w:t>
      </w:r>
      <w:r w:rsidR="00232A4B" w:rsidRPr="00A85E9E">
        <w:rPr>
          <w:rFonts w:ascii="Garamond" w:hAnsi="Garamond" w:cs="Arial"/>
          <w:sz w:val="24"/>
          <w:szCs w:val="24"/>
        </w:rPr>
        <w:t>o</w:t>
      </w:r>
      <w:r w:rsidR="009C237F" w:rsidRPr="00A85E9E">
        <w:rPr>
          <w:rFonts w:ascii="Garamond" w:hAnsi="Garamond" w:cs="Arial"/>
          <w:sz w:val="24"/>
          <w:szCs w:val="24"/>
        </w:rPr>
        <w:t xml:space="preserve"> z přidělení </w:t>
      </w:r>
      <w:r w:rsidR="00232A4B" w:rsidRPr="00A85E9E">
        <w:rPr>
          <w:rFonts w:ascii="Garamond" w:hAnsi="Garamond" w:cs="Arial"/>
          <w:sz w:val="24"/>
          <w:szCs w:val="24"/>
        </w:rPr>
        <w:t>soudní oddělení</w:t>
      </w:r>
      <w:r w:rsidR="009C237F" w:rsidRPr="00A85E9E">
        <w:rPr>
          <w:rFonts w:ascii="Garamond" w:hAnsi="Garamond" w:cs="Arial"/>
          <w:sz w:val="24"/>
          <w:szCs w:val="24"/>
        </w:rPr>
        <w:t xml:space="preserve"> 7C, 7EVC </w:t>
      </w:r>
      <w:r w:rsidR="007C73D2" w:rsidRPr="00A85E9E">
        <w:rPr>
          <w:rFonts w:ascii="Garamond" w:hAnsi="Garamond" w:cs="Arial"/>
          <w:sz w:val="24"/>
          <w:szCs w:val="24"/>
        </w:rPr>
        <w:t xml:space="preserve">– </w:t>
      </w:r>
      <w:r w:rsidR="009C237F" w:rsidRPr="00A85E9E">
        <w:rPr>
          <w:rFonts w:ascii="Garamond" w:hAnsi="Garamond" w:cs="Arial"/>
          <w:sz w:val="24"/>
          <w:szCs w:val="24"/>
        </w:rPr>
        <w:t>JUDr</w:t>
      </w:r>
      <w:r w:rsidR="007C73D2" w:rsidRPr="00A85E9E">
        <w:rPr>
          <w:rFonts w:ascii="Garamond" w:hAnsi="Garamond" w:cs="Arial"/>
          <w:sz w:val="24"/>
          <w:szCs w:val="24"/>
        </w:rPr>
        <w:t>.</w:t>
      </w:r>
      <w:r w:rsidR="009C237F" w:rsidRPr="00A85E9E">
        <w:rPr>
          <w:rFonts w:ascii="Garamond" w:hAnsi="Garamond" w:cs="Arial"/>
          <w:sz w:val="24"/>
          <w:szCs w:val="24"/>
        </w:rPr>
        <w:t xml:space="preserve"> Martina Burachovičová.</w:t>
      </w:r>
    </w:p>
    <w:p w14:paraId="6687B257" w14:textId="77777777" w:rsidR="00B84ACF" w:rsidRPr="00A85E9E" w:rsidRDefault="00B84ACF" w:rsidP="00B84ACF">
      <w:pPr>
        <w:tabs>
          <w:tab w:val="left" w:pos="1134"/>
        </w:tabs>
        <w:ind w:left="1134" w:hanging="426"/>
        <w:contextualSpacing/>
        <w:jc w:val="both"/>
        <w:rPr>
          <w:rFonts w:ascii="Garamond" w:hAnsi="Garamond" w:cs="Arial"/>
          <w:sz w:val="12"/>
          <w:szCs w:val="12"/>
        </w:rPr>
      </w:pPr>
    </w:p>
    <w:p w14:paraId="7ED192E9" w14:textId="5E594D76" w:rsidR="00D937A0" w:rsidRPr="00A85E9E" w:rsidRDefault="00C918A9" w:rsidP="00B84ACF">
      <w:pPr>
        <w:tabs>
          <w:tab w:val="left" w:pos="1134"/>
        </w:tabs>
        <w:spacing w:after="120"/>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5</w:t>
      </w:r>
      <w:r w:rsidR="008A7D9D" w:rsidRPr="00A85E9E">
        <w:rPr>
          <w:rFonts w:ascii="Garamond" w:hAnsi="Garamond" w:cs="Arial"/>
          <w:b/>
          <w:sz w:val="24"/>
          <w:szCs w:val="24"/>
        </w:rPr>
        <w:t xml:space="preserve">) </w:t>
      </w:r>
      <w:r w:rsidR="00FB02C7" w:rsidRPr="00A85E9E">
        <w:rPr>
          <w:rFonts w:ascii="Garamond" w:hAnsi="Garamond" w:cs="Arial"/>
          <w:b/>
          <w:sz w:val="24"/>
          <w:szCs w:val="24"/>
        </w:rPr>
        <w:tab/>
      </w:r>
      <w:r w:rsidR="005C74C8" w:rsidRPr="00A85E9E">
        <w:rPr>
          <w:rFonts w:ascii="Garamond" w:hAnsi="Garamond" w:cs="Arial"/>
          <w:sz w:val="24"/>
          <w:szCs w:val="24"/>
        </w:rPr>
        <w:t>Věci Mgr. Ing. Štěpánky Šťastné obživlé či jinak vrácené soudy vyšších stupňů, pokud se nebude jednat o věci s cizím prvkem, budou přiděleny k</w:t>
      </w:r>
      <w:r w:rsidR="00595416" w:rsidRPr="00A85E9E">
        <w:rPr>
          <w:rFonts w:ascii="Garamond" w:hAnsi="Garamond" w:cs="Arial"/>
          <w:sz w:val="24"/>
          <w:szCs w:val="24"/>
        </w:rPr>
        <w:t> </w:t>
      </w:r>
      <w:r w:rsidR="00770729" w:rsidRPr="00A85E9E">
        <w:rPr>
          <w:rFonts w:ascii="Garamond" w:hAnsi="Garamond" w:cs="Arial"/>
          <w:sz w:val="24"/>
          <w:szCs w:val="24"/>
        </w:rPr>
        <w:t>vyřízení v </w:t>
      </w:r>
      <w:r w:rsidR="005C74C8" w:rsidRPr="00A85E9E">
        <w:rPr>
          <w:rFonts w:ascii="Garamond" w:hAnsi="Garamond" w:cs="Arial"/>
          <w:sz w:val="24"/>
          <w:szCs w:val="24"/>
        </w:rPr>
        <w:t xml:space="preserve">tomto pořadí </w:t>
      </w:r>
      <w:r w:rsidR="00232A4B" w:rsidRPr="00A85E9E">
        <w:rPr>
          <w:rFonts w:ascii="Garamond" w:hAnsi="Garamond" w:cs="Arial"/>
          <w:sz w:val="24"/>
          <w:szCs w:val="24"/>
        </w:rPr>
        <w:t>soudních oddělení</w:t>
      </w:r>
      <w:r w:rsidR="005C74C8" w:rsidRPr="00A85E9E">
        <w:rPr>
          <w:rFonts w:ascii="Garamond" w:hAnsi="Garamond" w:cs="Arial"/>
          <w:sz w:val="24"/>
          <w:szCs w:val="24"/>
        </w:rPr>
        <w:t xml:space="preserve"> 7C,</w:t>
      </w:r>
      <w:r w:rsidR="00673A62" w:rsidRPr="00A85E9E">
        <w:rPr>
          <w:rFonts w:ascii="Garamond" w:hAnsi="Garamond" w:cs="Arial"/>
          <w:sz w:val="24"/>
          <w:szCs w:val="24"/>
        </w:rPr>
        <w:t xml:space="preserve"> 8C,</w:t>
      </w:r>
      <w:r w:rsidR="005C74C8" w:rsidRPr="00A85E9E">
        <w:rPr>
          <w:rFonts w:ascii="Garamond" w:hAnsi="Garamond" w:cs="Arial"/>
          <w:sz w:val="24"/>
          <w:szCs w:val="24"/>
        </w:rPr>
        <w:t xml:space="preserve"> 10C, 11C, </w:t>
      </w:r>
      <w:r w:rsidR="00882B54" w:rsidRPr="00A85E9E">
        <w:rPr>
          <w:rFonts w:ascii="Garamond" w:hAnsi="Garamond" w:cs="Arial"/>
          <w:sz w:val="24"/>
          <w:szCs w:val="24"/>
        </w:rPr>
        <w:t>22C,</w:t>
      </w:r>
      <w:r w:rsidR="00024D7A" w:rsidRPr="00A85E9E">
        <w:rPr>
          <w:rFonts w:ascii="Garamond" w:hAnsi="Garamond" w:cs="Arial"/>
          <w:sz w:val="24"/>
          <w:szCs w:val="24"/>
        </w:rPr>
        <w:t xml:space="preserve"> 23C</w:t>
      </w:r>
      <w:r w:rsidR="00E71D35" w:rsidRPr="00A85E9E">
        <w:rPr>
          <w:rFonts w:ascii="Garamond" w:hAnsi="Garamond" w:cs="Arial"/>
          <w:sz w:val="24"/>
          <w:szCs w:val="24"/>
        </w:rPr>
        <w:t>,</w:t>
      </w:r>
      <w:r w:rsidR="00882B54" w:rsidRPr="00A85E9E">
        <w:rPr>
          <w:rFonts w:ascii="Garamond" w:hAnsi="Garamond" w:cs="Arial"/>
          <w:sz w:val="24"/>
          <w:szCs w:val="24"/>
        </w:rPr>
        <w:t xml:space="preserve"> </w:t>
      </w:r>
      <w:r w:rsidR="005C74C8" w:rsidRPr="00A85E9E">
        <w:rPr>
          <w:rFonts w:ascii="Garamond" w:hAnsi="Garamond" w:cs="Arial"/>
          <w:sz w:val="24"/>
          <w:szCs w:val="24"/>
        </w:rPr>
        <w:t>33C. Pokud se bude jednat o věci s cizím prvkem, budou přiděleny k vyří</w:t>
      </w:r>
      <w:r w:rsidR="00C62A66" w:rsidRPr="00A85E9E">
        <w:rPr>
          <w:rFonts w:ascii="Garamond" w:hAnsi="Garamond" w:cs="Arial"/>
          <w:sz w:val="24"/>
          <w:szCs w:val="24"/>
        </w:rPr>
        <w:t xml:space="preserve">zení v tomto pořadí </w:t>
      </w:r>
      <w:r w:rsidR="00232A4B" w:rsidRPr="00A85E9E">
        <w:rPr>
          <w:rFonts w:ascii="Garamond" w:hAnsi="Garamond" w:cs="Arial"/>
          <w:sz w:val="24"/>
          <w:szCs w:val="24"/>
        </w:rPr>
        <w:t>soudních oddělení</w:t>
      </w:r>
      <w:r w:rsidR="00C62A66" w:rsidRPr="00A85E9E">
        <w:rPr>
          <w:rFonts w:ascii="Garamond" w:hAnsi="Garamond" w:cs="Arial"/>
          <w:sz w:val="24"/>
          <w:szCs w:val="24"/>
        </w:rPr>
        <w:t xml:space="preserve"> 33C a</w:t>
      </w:r>
      <w:r w:rsidR="005C74C8" w:rsidRPr="00A85E9E">
        <w:rPr>
          <w:rFonts w:ascii="Garamond" w:hAnsi="Garamond" w:cs="Arial"/>
          <w:sz w:val="24"/>
          <w:szCs w:val="24"/>
        </w:rPr>
        <w:t xml:space="preserve"> 7C.</w:t>
      </w:r>
    </w:p>
    <w:p w14:paraId="48FDF6A5" w14:textId="77777777" w:rsidR="00B84ACF" w:rsidRPr="00A85E9E" w:rsidRDefault="00B84ACF" w:rsidP="00B84ACF">
      <w:pPr>
        <w:tabs>
          <w:tab w:val="left" w:pos="1134"/>
        </w:tabs>
        <w:spacing w:after="120"/>
        <w:ind w:left="1134" w:hanging="426"/>
        <w:contextualSpacing/>
        <w:jc w:val="both"/>
        <w:rPr>
          <w:rFonts w:ascii="Garamond" w:hAnsi="Garamond" w:cs="Arial"/>
          <w:sz w:val="12"/>
          <w:szCs w:val="12"/>
        </w:rPr>
      </w:pPr>
    </w:p>
    <w:p w14:paraId="51EBF779" w14:textId="5A1769FA" w:rsidR="00EF20BD" w:rsidRPr="00A85E9E" w:rsidRDefault="009322F1" w:rsidP="00232A4B">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6</w:t>
      </w:r>
      <w:r w:rsidR="00D937A0" w:rsidRPr="00A85E9E">
        <w:rPr>
          <w:rFonts w:ascii="Garamond" w:hAnsi="Garamond"/>
          <w:b/>
          <w:sz w:val="24"/>
          <w:szCs w:val="24"/>
        </w:rPr>
        <w:t xml:space="preserve">) </w:t>
      </w:r>
      <w:r w:rsidR="00B65F35" w:rsidRPr="00A85E9E">
        <w:rPr>
          <w:rFonts w:ascii="Garamond" w:hAnsi="Garamond"/>
          <w:sz w:val="24"/>
          <w:szCs w:val="24"/>
        </w:rPr>
        <w:t>Věci JUDr. Ondřeje Szalonnáse obživlé či jinak vrácené soudy vyšších stupňů</w:t>
      </w:r>
      <w:r w:rsidR="004958D5" w:rsidRPr="00A85E9E">
        <w:rPr>
          <w:rFonts w:ascii="Garamond" w:hAnsi="Garamond"/>
          <w:sz w:val="24"/>
          <w:szCs w:val="24"/>
        </w:rPr>
        <w:t xml:space="preserve"> </w:t>
      </w:r>
      <w:r w:rsidR="00B65F35" w:rsidRPr="00A85E9E">
        <w:rPr>
          <w:rFonts w:ascii="Garamond" w:hAnsi="Garamond"/>
          <w:sz w:val="24"/>
          <w:szCs w:val="24"/>
        </w:rPr>
        <w:t xml:space="preserve">budou přiděleny k vyřízení v tomto pořadí </w:t>
      </w:r>
      <w:r w:rsidR="00232A4B" w:rsidRPr="00A85E9E">
        <w:rPr>
          <w:rFonts w:ascii="Garamond" w:hAnsi="Garamond"/>
          <w:sz w:val="24"/>
          <w:szCs w:val="24"/>
        </w:rPr>
        <w:t>soudních oddělení</w:t>
      </w:r>
      <w:r w:rsidR="00B65F35" w:rsidRPr="00A85E9E">
        <w:rPr>
          <w:rFonts w:ascii="Garamond" w:hAnsi="Garamond"/>
          <w:sz w:val="24"/>
          <w:szCs w:val="24"/>
        </w:rPr>
        <w:t xml:space="preserve"> 16C, 20C a 42C. </w:t>
      </w:r>
    </w:p>
    <w:p w14:paraId="6481CD7F" w14:textId="6DEC3BDE" w:rsidR="00DA440D" w:rsidRPr="00A85E9E" w:rsidRDefault="00DA440D" w:rsidP="00B84ACF">
      <w:pPr>
        <w:pStyle w:val="Odstavecseseznamem"/>
        <w:spacing w:after="0"/>
        <w:ind w:left="1077"/>
        <w:jc w:val="both"/>
        <w:rPr>
          <w:rFonts w:ascii="Garamond" w:hAnsi="Garamond"/>
          <w:sz w:val="24"/>
          <w:szCs w:val="24"/>
        </w:rPr>
      </w:pPr>
      <w:r w:rsidRPr="00A85E9E">
        <w:rPr>
          <w:rFonts w:ascii="Garamond" w:hAnsi="Garamond"/>
          <w:sz w:val="24"/>
          <w:szCs w:val="24"/>
        </w:rPr>
        <w:t xml:space="preserve">Vyřízené věci JUDr. Ondřeje Szalonnáse předložené soudci po datu 30. 9. 2019 k úkonu, který může provést jen soudce, budou přiděleny k provedení potřebného úkonu postupně po jedné věci dle data jejich předložení kanceláří soudcům v pořadí </w:t>
      </w:r>
      <w:r w:rsidR="00232A4B" w:rsidRPr="00A85E9E">
        <w:rPr>
          <w:rFonts w:ascii="Garamond" w:hAnsi="Garamond"/>
          <w:sz w:val="24"/>
          <w:szCs w:val="24"/>
        </w:rPr>
        <w:t>soudních oddělení</w:t>
      </w:r>
      <w:r w:rsidRPr="00A85E9E">
        <w:rPr>
          <w:rFonts w:ascii="Garamond" w:hAnsi="Garamond"/>
          <w:sz w:val="24"/>
          <w:szCs w:val="24"/>
        </w:rPr>
        <w:t xml:space="preserve"> 16C, 20C, 42C, 16C a 42C. Soudce, kterému byla věc přidělena k provedení úkonu, je příslušný rovněž k provedení dalších příslušných úkonů v dané věci.</w:t>
      </w:r>
    </w:p>
    <w:p w14:paraId="62B57A98" w14:textId="77777777" w:rsidR="00B84ACF" w:rsidRPr="00A85E9E" w:rsidRDefault="00B84ACF" w:rsidP="00B84ACF">
      <w:pPr>
        <w:pStyle w:val="Odstavecseseznamem"/>
        <w:spacing w:after="0"/>
        <w:ind w:left="1077"/>
        <w:jc w:val="both"/>
        <w:rPr>
          <w:rFonts w:ascii="Garamond" w:hAnsi="Garamond"/>
          <w:sz w:val="12"/>
          <w:szCs w:val="12"/>
        </w:rPr>
      </w:pPr>
    </w:p>
    <w:p w14:paraId="672D03EA" w14:textId="10605B64" w:rsidR="00673A62" w:rsidRPr="00A85E9E" w:rsidRDefault="009322F1" w:rsidP="000A0769">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7</w:t>
      </w:r>
      <w:r w:rsidR="00C918A9" w:rsidRPr="00A85E9E">
        <w:rPr>
          <w:rFonts w:ascii="Garamond" w:hAnsi="Garamond"/>
          <w:b/>
          <w:sz w:val="24"/>
          <w:szCs w:val="24"/>
        </w:rPr>
        <w:t>)</w:t>
      </w:r>
      <w:r w:rsidR="00C918A9" w:rsidRPr="00A85E9E">
        <w:rPr>
          <w:rFonts w:ascii="Garamond" w:hAnsi="Garamond"/>
          <w:b/>
          <w:sz w:val="24"/>
          <w:szCs w:val="24"/>
        </w:rPr>
        <w:tab/>
      </w:r>
      <w:r w:rsidR="00673A62" w:rsidRPr="00A85E9E">
        <w:rPr>
          <w:rFonts w:ascii="Garamond" w:hAnsi="Garamond"/>
          <w:sz w:val="24"/>
          <w:szCs w:val="24"/>
        </w:rPr>
        <w:t xml:space="preserve">Vyřízené věci JUDr. Milana Tatára, jež bude třeba po datu 31. 1. 2020 předložit k provedení úkonu, který může provést jen soudce, budou přiděleny k provedení potřebného úkonu postupně po jedné věci dle data jejich předložení kanceláří soudcům v pořadí </w:t>
      </w:r>
      <w:r w:rsidR="00E0449F" w:rsidRPr="00A85E9E">
        <w:rPr>
          <w:rFonts w:ascii="Garamond" w:hAnsi="Garamond"/>
          <w:sz w:val="24"/>
          <w:szCs w:val="24"/>
        </w:rPr>
        <w:t xml:space="preserve">soudních oddělení </w:t>
      </w:r>
      <w:r w:rsidR="00673A62" w:rsidRPr="00A85E9E">
        <w:rPr>
          <w:rFonts w:ascii="Garamond" w:hAnsi="Garamond"/>
          <w:sz w:val="24"/>
          <w:szCs w:val="24"/>
        </w:rPr>
        <w:t xml:space="preserve">7C, 8C, 10C, 11C, </w:t>
      </w:r>
      <w:r w:rsidR="00882B54" w:rsidRPr="00A85E9E">
        <w:rPr>
          <w:rFonts w:ascii="Garamond" w:hAnsi="Garamond" w:cs="Arial"/>
          <w:sz w:val="24"/>
          <w:szCs w:val="24"/>
        </w:rPr>
        <w:t>22C,</w:t>
      </w:r>
      <w:r w:rsidR="00E71D35" w:rsidRPr="00A85E9E">
        <w:rPr>
          <w:rFonts w:ascii="Garamond" w:hAnsi="Garamond" w:cs="Arial"/>
          <w:sz w:val="24"/>
          <w:szCs w:val="24"/>
        </w:rPr>
        <w:t xml:space="preserve"> </w:t>
      </w:r>
      <w:r w:rsidR="00851C9F" w:rsidRPr="00A85E9E">
        <w:rPr>
          <w:rFonts w:ascii="Garamond" w:hAnsi="Garamond" w:cs="Arial"/>
          <w:sz w:val="24"/>
          <w:szCs w:val="24"/>
        </w:rPr>
        <w:t xml:space="preserve">23C, </w:t>
      </w:r>
      <w:r w:rsidR="00673A62" w:rsidRPr="00A85E9E">
        <w:rPr>
          <w:rFonts w:ascii="Garamond" w:hAnsi="Garamond"/>
          <w:sz w:val="24"/>
          <w:szCs w:val="24"/>
        </w:rPr>
        <w:t>33C</w:t>
      </w:r>
      <w:r w:rsidR="00E620CE" w:rsidRPr="00A85E9E">
        <w:rPr>
          <w:rFonts w:ascii="Garamond" w:hAnsi="Garamond"/>
          <w:sz w:val="24"/>
          <w:szCs w:val="24"/>
        </w:rPr>
        <w:t xml:space="preserve">. </w:t>
      </w:r>
      <w:r w:rsidR="00673A62" w:rsidRPr="00A85E9E">
        <w:rPr>
          <w:rFonts w:ascii="Garamond" w:hAnsi="Garamond"/>
          <w:sz w:val="24"/>
          <w:szCs w:val="24"/>
        </w:rPr>
        <w:t>Soudce, kterému byla věc přidělena k provedení úkonu, je příslušný rovněž k provedení dalších příslušných úkonů v dané věci, vyjma jejího vyřízení po jejím případném obživnutí či jiném vrácení soudem vyššího stupně.</w:t>
      </w:r>
    </w:p>
    <w:p w14:paraId="70B1988E" w14:textId="6A494722" w:rsidR="005B0CC5" w:rsidRPr="00A85E9E" w:rsidRDefault="00673A62" w:rsidP="003A5F8F">
      <w:pPr>
        <w:spacing w:after="120"/>
        <w:ind w:left="1077"/>
        <w:contextualSpacing/>
        <w:jc w:val="both"/>
        <w:rPr>
          <w:rFonts w:ascii="Garamond" w:hAnsi="Garamond"/>
          <w:sz w:val="24"/>
          <w:szCs w:val="24"/>
        </w:rPr>
      </w:pPr>
      <w:r w:rsidRPr="00A85E9E">
        <w:rPr>
          <w:rFonts w:ascii="Garamond" w:hAnsi="Garamond"/>
          <w:sz w:val="24"/>
          <w:szCs w:val="24"/>
        </w:rPr>
        <w:lastRenderedPageBreak/>
        <w:t xml:space="preserve">Věci JUDr. Milana Tatára obživlé či jinak vrácené soudy vyšších stupňů po 31. 1. 2020 budou přiděleny k vyřízení soudcům postupně po jedné věci v pořadí </w:t>
      </w:r>
      <w:r w:rsidR="00E0449F" w:rsidRPr="00A85E9E">
        <w:rPr>
          <w:rFonts w:ascii="Garamond" w:hAnsi="Garamond"/>
          <w:sz w:val="24"/>
          <w:szCs w:val="24"/>
        </w:rPr>
        <w:t>soudních oddělení</w:t>
      </w:r>
      <w:r w:rsidRPr="00A85E9E">
        <w:rPr>
          <w:rFonts w:ascii="Garamond" w:hAnsi="Garamond"/>
          <w:sz w:val="24"/>
          <w:szCs w:val="24"/>
        </w:rPr>
        <w:t xml:space="preserve"> 7C, 8C, 10C, 11C, </w:t>
      </w:r>
      <w:r w:rsidR="00651231" w:rsidRPr="00A85E9E">
        <w:rPr>
          <w:rFonts w:ascii="Garamond" w:hAnsi="Garamond"/>
          <w:sz w:val="24"/>
          <w:szCs w:val="24"/>
        </w:rPr>
        <w:t xml:space="preserve">22C, 23C, </w:t>
      </w:r>
      <w:r w:rsidRPr="00A85E9E">
        <w:rPr>
          <w:rFonts w:ascii="Garamond" w:hAnsi="Garamond"/>
          <w:sz w:val="24"/>
          <w:szCs w:val="24"/>
        </w:rPr>
        <w:t>33C</w:t>
      </w:r>
      <w:r w:rsidR="00E620CE" w:rsidRPr="00A85E9E">
        <w:rPr>
          <w:rFonts w:ascii="Garamond" w:hAnsi="Garamond"/>
          <w:sz w:val="24"/>
          <w:szCs w:val="24"/>
        </w:rPr>
        <w:t>,</w:t>
      </w:r>
      <w:r w:rsidR="00EE25A8" w:rsidRPr="00A85E9E">
        <w:rPr>
          <w:rFonts w:ascii="Garamond" w:hAnsi="Garamond"/>
          <w:sz w:val="24"/>
          <w:szCs w:val="24"/>
        </w:rPr>
        <w:t xml:space="preserve"> </w:t>
      </w:r>
      <w:r w:rsidRPr="00A85E9E">
        <w:rPr>
          <w:rFonts w:ascii="Garamond" w:hAnsi="Garamond"/>
          <w:sz w:val="24"/>
          <w:szCs w:val="24"/>
        </w:rPr>
        <w:t xml:space="preserve">přičemž první na řadě bude </w:t>
      </w:r>
      <w:r w:rsidR="00E0449F" w:rsidRPr="00A85E9E">
        <w:rPr>
          <w:rFonts w:ascii="Garamond" w:hAnsi="Garamond"/>
          <w:sz w:val="24"/>
          <w:szCs w:val="24"/>
        </w:rPr>
        <w:t>soudní oddělení</w:t>
      </w:r>
      <w:r w:rsidRPr="00A85E9E">
        <w:rPr>
          <w:rFonts w:ascii="Garamond" w:hAnsi="Garamond"/>
          <w:sz w:val="24"/>
          <w:szCs w:val="24"/>
        </w:rPr>
        <w:t xml:space="preserve"> následující po </w:t>
      </w:r>
      <w:r w:rsidR="00E0449F" w:rsidRPr="00A85E9E">
        <w:rPr>
          <w:rFonts w:ascii="Garamond" w:hAnsi="Garamond"/>
          <w:sz w:val="24"/>
          <w:szCs w:val="24"/>
        </w:rPr>
        <w:t>soudním oddělení,</w:t>
      </w:r>
      <w:r w:rsidRPr="00A85E9E">
        <w:rPr>
          <w:rFonts w:ascii="Garamond" w:hAnsi="Garamond"/>
          <w:sz w:val="24"/>
          <w:szCs w:val="24"/>
        </w:rPr>
        <w:t xml:space="preserve"> do kterého byla přidělena poslední nevyřízená věc po JUDr.</w:t>
      </w:r>
      <w:r w:rsidR="005B0CC5" w:rsidRPr="00A85E9E">
        <w:rPr>
          <w:rFonts w:ascii="Garamond" w:hAnsi="Garamond"/>
          <w:sz w:val="24"/>
          <w:szCs w:val="24"/>
        </w:rPr>
        <w:t> </w:t>
      </w:r>
      <w:r w:rsidRPr="00A85E9E">
        <w:rPr>
          <w:rFonts w:ascii="Garamond" w:hAnsi="Garamond"/>
          <w:sz w:val="24"/>
          <w:szCs w:val="24"/>
        </w:rPr>
        <w:t>Milanu Tatárovi.</w:t>
      </w:r>
    </w:p>
    <w:p w14:paraId="72FCC15B" w14:textId="633B154C" w:rsidR="007005D6" w:rsidRPr="00A85E9E" w:rsidRDefault="007005D6" w:rsidP="007005D6">
      <w:pPr>
        <w:pStyle w:val="Odstavecseseznamem"/>
        <w:spacing w:after="120"/>
        <w:ind w:left="1077" w:hanging="368"/>
        <w:jc w:val="both"/>
        <w:rPr>
          <w:rFonts w:ascii="Garamond" w:hAnsi="Garamond"/>
          <w:sz w:val="24"/>
          <w:szCs w:val="24"/>
        </w:rPr>
      </w:pPr>
      <w:r w:rsidRPr="00A85E9E">
        <w:rPr>
          <w:rFonts w:ascii="Garamond" w:hAnsi="Garamond"/>
          <w:b/>
          <w:bCs/>
          <w:sz w:val="24"/>
          <w:szCs w:val="24"/>
        </w:rPr>
        <w:t xml:space="preserve">18) </w:t>
      </w:r>
      <w:r w:rsidRPr="00A85E9E">
        <w:rPr>
          <w:rFonts w:ascii="Garamond" w:hAnsi="Garamond"/>
          <w:sz w:val="24"/>
          <w:szCs w:val="24"/>
        </w:rPr>
        <w:t>Nevyřízené věci JUDr. Vladimíra Hovorky, vyjma věcí přerušených, budou přiděleny k vyřízení po jedné věci vzestupně dle přidělené spisové značky soudcům v pořadí soudních oddělení 45C, 44C, 42C, 33C, 23C, 22C, 20C, 16C, 10C, 8C a 7C.</w:t>
      </w:r>
    </w:p>
    <w:p w14:paraId="3F47E11F" w14:textId="439449ED" w:rsidR="007005D6" w:rsidRPr="00A85E9E" w:rsidRDefault="007005D6" w:rsidP="007005D6">
      <w:pPr>
        <w:pStyle w:val="Odstavecseseznamem"/>
        <w:spacing w:after="120"/>
        <w:ind w:left="1077"/>
        <w:jc w:val="both"/>
        <w:rPr>
          <w:rFonts w:ascii="Garamond" w:hAnsi="Garamond"/>
          <w:sz w:val="24"/>
          <w:szCs w:val="24"/>
        </w:rPr>
      </w:pPr>
      <w:r w:rsidRPr="00A85E9E">
        <w:rPr>
          <w:rFonts w:ascii="Garamond" w:hAnsi="Garamond"/>
          <w:sz w:val="24"/>
          <w:szCs w:val="24"/>
        </w:rPr>
        <w:t>Nevyřízené a zároveň přerušené věci JUDr. Vladimíra Hovorky budou přiděleny k vyřízení po jedné věci vzestupně dle přidělené spisové značky soudcům v pořadí soudních oddělení 7C, 8C, 10C, 16C, 20C, 22C, 23C, 33C, 42C, 44C a 45C.</w:t>
      </w:r>
    </w:p>
    <w:p w14:paraId="2297C74A" w14:textId="77777777" w:rsidR="007005D6" w:rsidRPr="00A85E9E" w:rsidRDefault="007005D6" w:rsidP="007005D6">
      <w:pPr>
        <w:pStyle w:val="Odstavecseseznamem"/>
        <w:spacing w:after="120"/>
        <w:ind w:left="1077"/>
        <w:jc w:val="both"/>
        <w:rPr>
          <w:rFonts w:ascii="Garamond" w:hAnsi="Garamond"/>
          <w:sz w:val="24"/>
          <w:szCs w:val="24"/>
        </w:rPr>
      </w:pPr>
    </w:p>
    <w:p w14:paraId="7F8C4D96" w14:textId="588EF5E6" w:rsidR="007005D6" w:rsidRPr="00A85E9E" w:rsidRDefault="007005D6" w:rsidP="007005D6">
      <w:pPr>
        <w:pStyle w:val="Odstavecseseznamem"/>
        <w:spacing w:after="120"/>
        <w:ind w:left="1134" w:hanging="425"/>
        <w:jc w:val="both"/>
        <w:rPr>
          <w:rFonts w:ascii="Garamond" w:hAnsi="Garamond"/>
          <w:b/>
          <w:bCs/>
          <w:sz w:val="24"/>
          <w:szCs w:val="24"/>
        </w:rPr>
      </w:pPr>
      <w:r w:rsidRPr="00A85E9E">
        <w:rPr>
          <w:rFonts w:ascii="Garamond" w:hAnsi="Garamond"/>
          <w:b/>
          <w:bCs/>
          <w:sz w:val="24"/>
          <w:szCs w:val="24"/>
        </w:rPr>
        <w:t xml:space="preserve">19) </w:t>
      </w:r>
      <w:r w:rsidRPr="00A85E9E">
        <w:rPr>
          <w:rFonts w:ascii="Garamond" w:hAnsi="Garamond"/>
          <w:sz w:val="24"/>
          <w:szCs w:val="24"/>
        </w:rPr>
        <w:t>Vyřízené věci JUDr. Vladimíra Hovorky, jež bude třeba po datu 30. 6. 2024 předložit k provedení úkonu, který může provést jen soudce, budou přiděleny k provedení potřebného úkonu postupně po jedné věci dle okamžiku jejich předložení kanceláři soudcům v pořadí soudních oddělení 45C, 44C, 42C, 33C, 23C, 22C, 20C, 16C, 10C, 8C a 7C. Soudce, kterému byla věc přidělena k provedení úkonu, je příslušný rovněž k provedení dalších příslušných úkonů v dané věci, a to včetně jejího vyřízení. Toto pravidlo se použije rovněž u věcí obživlých či jinak vrácených soudem vyššího stupně.</w:t>
      </w:r>
    </w:p>
    <w:p w14:paraId="604167EA" w14:textId="6F8D1F05" w:rsidR="00990DF1" w:rsidRPr="00990DF1" w:rsidRDefault="007005D6" w:rsidP="00DD519D">
      <w:pPr>
        <w:spacing w:after="120"/>
        <w:ind w:left="1134" w:hanging="425"/>
        <w:contextualSpacing/>
        <w:jc w:val="both"/>
        <w:rPr>
          <w:rFonts w:ascii="Garamond" w:hAnsi="Garamond"/>
          <w:bCs/>
          <w:color w:val="FF0000"/>
          <w:sz w:val="24"/>
          <w:szCs w:val="24"/>
        </w:rPr>
      </w:pPr>
      <w:r w:rsidRPr="00A85E9E">
        <w:rPr>
          <w:rFonts w:ascii="Garamond" w:hAnsi="Garamond"/>
          <w:b/>
          <w:sz w:val="24"/>
          <w:szCs w:val="24"/>
        </w:rPr>
        <w:t>20)</w:t>
      </w:r>
      <w:r w:rsidR="00DD519D" w:rsidRPr="00A85E9E">
        <w:rPr>
          <w:rFonts w:ascii="Garamond" w:hAnsi="Garamond"/>
          <w:b/>
          <w:sz w:val="24"/>
          <w:szCs w:val="24"/>
        </w:rPr>
        <w:t xml:space="preserve"> </w:t>
      </w:r>
      <w:r w:rsidR="00990DF1">
        <w:rPr>
          <w:rFonts w:ascii="Garamond" w:hAnsi="Garamond"/>
          <w:b/>
          <w:sz w:val="24"/>
          <w:szCs w:val="24"/>
        </w:rPr>
        <w:tab/>
      </w:r>
      <w:r w:rsidR="00990DF1" w:rsidRPr="00830918">
        <w:rPr>
          <w:rFonts w:ascii="Garamond" w:hAnsi="Garamond"/>
          <w:bCs/>
          <w:sz w:val="24"/>
          <w:szCs w:val="24"/>
        </w:rPr>
        <w:t>V případě objektivních důvodů, které by spočívaly v nemožnosti přísedícího účastnit se příslušného procesního úkonu, budou přísedící z jednotlivých senátů občanskoprávního úseku zastoupeni ostatními přísedícími uvedenými v přehledu přísedících, který je přílohou rozvrhu práce.</w:t>
      </w:r>
    </w:p>
    <w:p w14:paraId="5C78FB46" w14:textId="77777777" w:rsidR="003A5F8F" w:rsidRPr="00A85E9E" w:rsidRDefault="003A5F8F" w:rsidP="00DD519D">
      <w:pPr>
        <w:spacing w:after="120"/>
        <w:ind w:left="1134" w:hanging="425"/>
        <w:contextualSpacing/>
        <w:jc w:val="both"/>
        <w:rPr>
          <w:rFonts w:ascii="Garamond" w:hAnsi="Garamond"/>
          <w:sz w:val="24"/>
          <w:szCs w:val="24"/>
        </w:rPr>
      </w:pPr>
    </w:p>
    <w:p w14:paraId="3984179D" w14:textId="0FDE0BD3"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21) </w:t>
      </w:r>
      <w:r w:rsidRPr="00A85E9E">
        <w:rPr>
          <w:rFonts w:ascii="Garamond" w:hAnsi="Garamond" w:cs="Arial"/>
          <w:bCs/>
          <w:sz w:val="24"/>
          <w:szCs w:val="24"/>
        </w:rPr>
        <w:t xml:space="preserve">V případě </w:t>
      </w:r>
      <w:r w:rsidR="00EA02B5" w:rsidRPr="00A85E9E">
        <w:rPr>
          <w:rFonts w:ascii="Garamond" w:hAnsi="Garamond" w:cs="Arial"/>
          <w:bCs/>
          <w:sz w:val="24"/>
          <w:szCs w:val="24"/>
        </w:rPr>
        <w:t xml:space="preserve">neplánované </w:t>
      </w:r>
      <w:r w:rsidRPr="00A85E9E">
        <w:rPr>
          <w:rFonts w:ascii="Garamond" w:hAnsi="Garamond" w:cs="Arial"/>
          <w:bCs/>
          <w:sz w:val="24"/>
          <w:szCs w:val="24"/>
        </w:rPr>
        <w:t xml:space="preserve">pracovní neschopnosti, ošetřování člena rodiny či jiné nepřítomnosti řešitele (vyjma </w:t>
      </w:r>
      <w:r w:rsidR="00EA02B5" w:rsidRPr="00A85E9E">
        <w:rPr>
          <w:rFonts w:ascii="Garamond" w:hAnsi="Garamond" w:cs="Arial"/>
          <w:bCs/>
          <w:sz w:val="24"/>
          <w:szCs w:val="24"/>
        </w:rPr>
        <w:t xml:space="preserve">řádné </w:t>
      </w:r>
      <w:r w:rsidRPr="00A85E9E">
        <w:rPr>
          <w:rFonts w:ascii="Garamond" w:hAnsi="Garamond" w:cs="Arial"/>
          <w:bCs/>
          <w:sz w:val="24"/>
          <w:szCs w:val="24"/>
        </w:rPr>
        <w:t>dovolené) delší než 10 pracovních dnů se do soudního oddělení tohoto řešitele pozastavuje nápad do nástupu do zaměstnání. Toto pravidlo se týká pouze soudních oddělení C a EVC.</w:t>
      </w:r>
    </w:p>
    <w:p w14:paraId="1B8AC16C" w14:textId="77777777" w:rsidR="003A5F8F" w:rsidRPr="00A85E9E" w:rsidRDefault="003A5F8F" w:rsidP="003A5F8F">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352B087A" w14:textId="48B99116"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22) </w:t>
      </w:r>
      <w:r w:rsidRPr="00A85E9E">
        <w:rPr>
          <w:rFonts w:ascii="Garamond" w:hAnsi="Garamond" w:cs="Arial"/>
          <w:bCs/>
          <w:sz w:val="24"/>
          <w:szCs w:val="24"/>
        </w:rPr>
        <w:t>V případě plánované nepřítomnosti řešitele</w:t>
      </w:r>
      <w:r w:rsidR="008466D6"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EA02B5" w:rsidRPr="00A85E9E">
        <w:rPr>
          <w:rFonts w:ascii="Garamond" w:hAnsi="Garamond" w:cs="Arial"/>
          <w:bCs/>
          <w:sz w:val="24"/>
          <w:szCs w:val="24"/>
        </w:rPr>
        <w:t xml:space="preserve">řádné </w:t>
      </w:r>
      <w:r w:rsidRPr="00A85E9E">
        <w:rPr>
          <w:rFonts w:ascii="Garamond" w:hAnsi="Garamond" w:cs="Arial"/>
          <w:bCs/>
          <w:sz w:val="24"/>
          <w:szCs w:val="24"/>
        </w:rPr>
        <w:t xml:space="preserve">dovolené, se do soudního oddělení tohoto řešitele pozastavuje nápad </w:t>
      </w:r>
      <w:r w:rsidR="00EA02B5" w:rsidRPr="00A85E9E">
        <w:rPr>
          <w:rFonts w:ascii="Garamond" w:hAnsi="Garamond" w:cs="Arial"/>
          <w:bCs/>
          <w:sz w:val="24"/>
          <w:szCs w:val="24"/>
        </w:rPr>
        <w:t xml:space="preserve">od prvního dne plánované nepřítomnosti </w:t>
      </w:r>
      <w:r w:rsidRPr="00A85E9E">
        <w:rPr>
          <w:rFonts w:ascii="Garamond" w:hAnsi="Garamond" w:cs="Arial"/>
          <w:bCs/>
          <w:sz w:val="24"/>
          <w:szCs w:val="24"/>
        </w:rPr>
        <w:t>do ukončení plánované nepřítomnosti. Toto pravidlo se týká pouze soudních oddělení C a EVC.</w:t>
      </w:r>
    </w:p>
    <w:p w14:paraId="4EF10BA8" w14:textId="77777777" w:rsidR="003A5F8F" w:rsidRPr="00A85E9E" w:rsidRDefault="003A5F8F" w:rsidP="003A5F8F">
      <w:pPr>
        <w:tabs>
          <w:tab w:val="left" w:pos="1134"/>
        </w:tabs>
        <w:spacing w:after="0"/>
        <w:ind w:left="1134" w:hanging="425"/>
        <w:jc w:val="both"/>
        <w:rPr>
          <w:rFonts w:ascii="Garamond" w:hAnsi="Garamond" w:cs="Arial"/>
          <w:bCs/>
          <w:sz w:val="24"/>
          <w:szCs w:val="24"/>
        </w:rPr>
      </w:pPr>
    </w:p>
    <w:p w14:paraId="105915FC" w14:textId="680B6C2D" w:rsidR="003A5F8F" w:rsidRPr="00A85E9E" w:rsidRDefault="003A5F8F" w:rsidP="003A5F8F">
      <w:pPr>
        <w:spacing w:after="120"/>
        <w:ind w:left="1134" w:hanging="425"/>
        <w:contextualSpacing/>
        <w:jc w:val="both"/>
        <w:rPr>
          <w:rFonts w:ascii="Garamond" w:hAnsi="Garamond"/>
          <w:sz w:val="24"/>
          <w:szCs w:val="24"/>
        </w:rPr>
      </w:pPr>
      <w:r w:rsidRPr="00A85E9E">
        <w:rPr>
          <w:rFonts w:ascii="Garamond" w:hAnsi="Garamond" w:cs="Arial"/>
          <w:b/>
          <w:sz w:val="24"/>
          <w:szCs w:val="24"/>
        </w:rPr>
        <w:t xml:space="preserve">23) </w:t>
      </w:r>
      <w:r w:rsidRPr="00A85E9E">
        <w:rPr>
          <w:rFonts w:ascii="Garamond" w:hAnsi="Garamond" w:cs="Arial"/>
          <w:bCs/>
          <w:sz w:val="24"/>
          <w:szCs w:val="24"/>
        </w:rPr>
        <w:t xml:space="preserve">Pro zastupování soudce nepřítomného z důvodu pracovní neschopnosti, čerpání řádné dovolené, služební cesty či některé z dalších zákonných překážek v práci platí, že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zastupující soudce. V případě nepřítomnosti zastupujícího soudce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další zastupující soudce v pořadí, jak je uvedeno u jednotlivých soudních oddělení.</w:t>
      </w:r>
    </w:p>
    <w:p w14:paraId="168F10F9" w14:textId="77777777" w:rsidR="0083666F" w:rsidRPr="00A85E9E" w:rsidRDefault="0083666F" w:rsidP="00197B57">
      <w:pPr>
        <w:spacing w:after="0"/>
        <w:rPr>
          <w:rFonts w:ascii="Garamond" w:hAnsi="Garamond"/>
          <w:b/>
          <w:sz w:val="32"/>
          <w:szCs w:val="24"/>
        </w:rPr>
      </w:pPr>
    </w:p>
    <w:p w14:paraId="098ACBD8" w14:textId="77777777" w:rsidR="00A972F5" w:rsidRPr="00A85E9E" w:rsidRDefault="00DD519D" w:rsidP="00AF4845">
      <w:pPr>
        <w:rPr>
          <w:rFonts w:ascii="Garamond" w:hAnsi="Garamond"/>
          <w:b/>
          <w:sz w:val="32"/>
          <w:szCs w:val="24"/>
        </w:rPr>
      </w:pPr>
      <w:r w:rsidRPr="00A85E9E">
        <w:rPr>
          <w:rFonts w:ascii="Garamond" w:hAnsi="Garamond"/>
          <w:b/>
          <w:sz w:val="32"/>
          <w:szCs w:val="24"/>
        </w:rPr>
        <w:br w:type="page"/>
      </w:r>
      <w:r w:rsidR="00A972F5" w:rsidRPr="00A85E9E">
        <w:rPr>
          <w:rFonts w:ascii="Garamond" w:hAnsi="Garamond"/>
          <w:b/>
          <w:sz w:val="32"/>
          <w:szCs w:val="24"/>
        </w:rPr>
        <w:lastRenderedPageBreak/>
        <w:t>Kancelář oddělení sporn</w:t>
      </w:r>
      <w:r w:rsidR="004D3ACA" w:rsidRPr="00A85E9E">
        <w:rPr>
          <w:rFonts w:ascii="Garamond" w:hAnsi="Garamond"/>
          <w:b/>
          <w:sz w:val="32"/>
          <w:szCs w:val="24"/>
        </w:rPr>
        <w:t>ý</w:t>
      </w:r>
      <w:r w:rsidR="00A972F5" w:rsidRPr="00A85E9E">
        <w:rPr>
          <w:rFonts w:ascii="Garamond" w:hAnsi="Garamond"/>
          <w:b/>
          <w:sz w:val="32"/>
          <w:szCs w:val="24"/>
        </w:rPr>
        <w:t>ch řízení:</w:t>
      </w:r>
    </w:p>
    <w:p w14:paraId="2CBAD777" w14:textId="77777777" w:rsidR="00843EF7" w:rsidRPr="00A85E9E" w:rsidRDefault="00843EF7" w:rsidP="00197B57">
      <w:pPr>
        <w:spacing w:after="0"/>
        <w:rPr>
          <w:rFonts w:ascii="Garamond" w:hAnsi="Garamond"/>
          <w:b/>
          <w:sz w:val="10"/>
          <w:szCs w:val="10"/>
        </w:rPr>
      </w:pPr>
    </w:p>
    <w:p w14:paraId="16E8BA56" w14:textId="77777777" w:rsidR="00197B57" w:rsidRPr="00A85E9E" w:rsidRDefault="00197B57" w:rsidP="00197B57">
      <w:pPr>
        <w:spacing w:after="0"/>
        <w:rPr>
          <w:rFonts w:ascii="Garamond" w:hAnsi="Garamond"/>
          <w:sz w:val="32"/>
          <w:szCs w:val="24"/>
        </w:rPr>
      </w:pPr>
      <w:r w:rsidRPr="00A85E9E">
        <w:rPr>
          <w:rFonts w:ascii="Garamond" w:hAnsi="Garamond"/>
          <w:b/>
          <w:sz w:val="32"/>
          <w:szCs w:val="24"/>
        </w:rPr>
        <w:t>Vedoucí kanceláře:</w:t>
      </w:r>
    </w:p>
    <w:p w14:paraId="7941415E" w14:textId="77777777" w:rsidR="00197B57" w:rsidRPr="00A85E9E" w:rsidRDefault="00197B57" w:rsidP="00197B57">
      <w:pPr>
        <w:spacing w:after="0"/>
        <w:rPr>
          <w:rFonts w:ascii="Garamond" w:hAnsi="Garamond"/>
          <w:sz w:val="24"/>
          <w:szCs w:val="24"/>
        </w:rPr>
      </w:pPr>
    </w:p>
    <w:p w14:paraId="5775A1F7"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1)</w:t>
      </w:r>
      <w:r w:rsidRPr="00A85E9E">
        <w:rPr>
          <w:rFonts w:ascii="Garamond" w:hAnsi="Garamond"/>
          <w:sz w:val="24"/>
          <w:szCs w:val="24"/>
        </w:rPr>
        <w:tab/>
      </w:r>
      <w:r w:rsidR="00583C05" w:rsidRPr="00A85E9E">
        <w:rPr>
          <w:rFonts w:ascii="Garamond" w:hAnsi="Garamond"/>
          <w:b/>
          <w:sz w:val="24"/>
          <w:szCs w:val="24"/>
        </w:rPr>
        <w:t>Petra K</w:t>
      </w:r>
      <w:r w:rsidRPr="00A85E9E">
        <w:rPr>
          <w:rFonts w:ascii="Garamond" w:hAnsi="Garamond"/>
          <w:b/>
          <w:sz w:val="24"/>
          <w:szCs w:val="24"/>
        </w:rPr>
        <w:t>olářová</w:t>
      </w:r>
    </w:p>
    <w:p w14:paraId="56D37372" w14:textId="29464370" w:rsidR="00197B57" w:rsidRPr="00A85E9E" w:rsidRDefault="00197B57" w:rsidP="00863556">
      <w:pPr>
        <w:pStyle w:val="Odstavecseseznamem"/>
        <w:numPr>
          <w:ilvl w:val="0"/>
          <w:numId w:val="46"/>
        </w:numPr>
        <w:spacing w:after="0"/>
        <w:ind w:left="1701"/>
        <w:jc w:val="both"/>
        <w:rPr>
          <w:rFonts w:ascii="Garamond" w:hAnsi="Garamond" w:cs="Arial"/>
          <w:sz w:val="24"/>
          <w:szCs w:val="24"/>
        </w:rPr>
      </w:pPr>
      <w:r w:rsidRPr="00A85E9E">
        <w:rPr>
          <w:rFonts w:ascii="Garamond" w:hAnsi="Garamond" w:cs="Arial"/>
          <w:sz w:val="24"/>
          <w:szCs w:val="24"/>
        </w:rPr>
        <w:t>vede rejstříky 10C, 10</w:t>
      </w:r>
      <w:r w:rsidR="00FB02C7" w:rsidRPr="00A85E9E">
        <w:rPr>
          <w:rFonts w:ascii="Garamond" w:hAnsi="Garamond" w:cs="Arial"/>
          <w:sz w:val="24"/>
          <w:szCs w:val="24"/>
        </w:rPr>
        <w:t>EC, 110</w:t>
      </w:r>
      <w:r w:rsidRPr="00A85E9E">
        <w:rPr>
          <w:rFonts w:ascii="Garamond" w:hAnsi="Garamond" w:cs="Arial"/>
          <w:sz w:val="24"/>
          <w:szCs w:val="24"/>
        </w:rPr>
        <w:t>EC, 15C, 15EC, 115EC,</w:t>
      </w:r>
      <w:r w:rsidR="00FB02C7" w:rsidRPr="00A85E9E">
        <w:rPr>
          <w:rFonts w:ascii="Garamond" w:hAnsi="Garamond" w:cs="Arial"/>
          <w:sz w:val="24"/>
          <w:szCs w:val="24"/>
        </w:rPr>
        <w:t xml:space="preserve"> 20C, 20EC, 120</w:t>
      </w:r>
      <w:r w:rsidRPr="00A85E9E">
        <w:rPr>
          <w:rFonts w:ascii="Garamond" w:hAnsi="Garamond" w:cs="Arial"/>
          <w:sz w:val="24"/>
          <w:szCs w:val="24"/>
        </w:rPr>
        <w:t xml:space="preserve">EC, </w:t>
      </w:r>
      <w:r w:rsidR="0053202D" w:rsidRPr="00A85E9E">
        <w:rPr>
          <w:rFonts w:ascii="Garamond" w:hAnsi="Garamond" w:cs="Arial"/>
          <w:sz w:val="24"/>
          <w:szCs w:val="24"/>
        </w:rPr>
        <w:t xml:space="preserve">22C, 22EC, 122 EC, </w:t>
      </w:r>
      <w:r w:rsidRPr="00A85E9E">
        <w:rPr>
          <w:rFonts w:ascii="Garamond" w:hAnsi="Garamond" w:cs="Arial"/>
          <w:sz w:val="24"/>
          <w:szCs w:val="24"/>
        </w:rPr>
        <w:t>23C, 123EC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xml:space="preserve">, vede spisovnu od roku </w:t>
      </w:r>
      <w:r w:rsidR="0066711D" w:rsidRPr="00A85E9E">
        <w:rPr>
          <w:rFonts w:ascii="Garamond" w:hAnsi="Garamond" w:cs="Arial"/>
          <w:sz w:val="24"/>
          <w:szCs w:val="24"/>
        </w:rPr>
        <w:t>202</w:t>
      </w:r>
      <w:r w:rsidR="003073A9">
        <w:rPr>
          <w:rFonts w:ascii="Garamond" w:hAnsi="Garamond" w:cs="Arial"/>
          <w:sz w:val="24"/>
          <w:szCs w:val="24"/>
        </w:rPr>
        <w:t>3</w:t>
      </w:r>
      <w:r w:rsidRPr="00A85E9E">
        <w:rPr>
          <w:rFonts w:ascii="Garamond" w:hAnsi="Garamond" w:cs="Arial"/>
          <w:sz w:val="24"/>
          <w:szCs w:val="24"/>
        </w:rPr>
        <w:t>. Zajišťuje úkoly uvedené v ustanovení § 6 odst. 9 jednacího řádu pro okresní a krajské soudy a vykonává práce uvedené v ustanove</w:t>
      </w:r>
      <w:r w:rsidR="007F541F" w:rsidRPr="00A85E9E">
        <w:rPr>
          <w:rFonts w:ascii="Garamond" w:hAnsi="Garamond" w:cs="Arial"/>
          <w:sz w:val="24"/>
          <w:szCs w:val="24"/>
        </w:rPr>
        <w:t>ní</w:t>
      </w:r>
      <w:r w:rsidRPr="00A85E9E">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A85E9E">
        <w:rPr>
          <w:rFonts w:ascii="Garamond" w:hAnsi="Garamond" w:cs="Arial"/>
          <w:sz w:val="24"/>
          <w:szCs w:val="24"/>
        </w:rPr>
        <w:t>kace</w:t>
      </w:r>
      <w:r w:rsidR="002248DB" w:rsidRPr="00A85E9E">
        <w:rPr>
          <w:rFonts w:ascii="Garamond" w:hAnsi="Garamond" w:cs="Arial"/>
          <w:sz w:val="24"/>
          <w:szCs w:val="24"/>
        </w:rPr>
        <w:t xml:space="preserve"> CEPR</w:t>
      </w:r>
    </w:p>
    <w:p w14:paraId="0900B9C7" w14:textId="06FA4F16" w:rsidR="00197B57" w:rsidRPr="00A85E9E" w:rsidRDefault="00197B57" w:rsidP="00F8323C">
      <w:pPr>
        <w:spacing w:after="0"/>
        <w:ind w:left="1701"/>
        <w:jc w:val="both"/>
        <w:rPr>
          <w:rFonts w:ascii="Garamond" w:hAnsi="Garamond" w:cs="Arial"/>
          <w:sz w:val="24"/>
          <w:szCs w:val="24"/>
        </w:rPr>
      </w:pPr>
      <w:r w:rsidRPr="00A85E9E">
        <w:rPr>
          <w:rFonts w:ascii="Garamond" w:hAnsi="Garamond" w:cs="Arial"/>
          <w:sz w:val="24"/>
          <w:szCs w:val="24"/>
        </w:rPr>
        <w:t>(zastupuje</w:t>
      </w:r>
      <w:r w:rsidR="00221A4B" w:rsidRPr="00A85E9E">
        <w:rPr>
          <w:rFonts w:ascii="Garamond" w:hAnsi="Garamond" w:cs="Arial"/>
          <w:sz w:val="24"/>
          <w:szCs w:val="24"/>
        </w:rPr>
        <w:t xml:space="preserve"> </w:t>
      </w:r>
      <w:r w:rsidR="002248DB" w:rsidRPr="00A85E9E">
        <w:rPr>
          <w:rFonts w:ascii="Garamond" w:hAnsi="Garamond" w:cs="Arial"/>
          <w:sz w:val="24"/>
          <w:szCs w:val="24"/>
        </w:rPr>
        <w:t>–</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Zumanová)</w:t>
      </w:r>
    </w:p>
    <w:p w14:paraId="7BE3C734" w14:textId="77777777" w:rsidR="00197B57" w:rsidRPr="00A85E9E" w:rsidRDefault="00197B57" w:rsidP="00197B57">
      <w:pPr>
        <w:spacing w:after="0"/>
        <w:rPr>
          <w:rFonts w:ascii="Garamond" w:hAnsi="Garamond"/>
          <w:sz w:val="16"/>
          <w:szCs w:val="16"/>
        </w:rPr>
      </w:pPr>
    </w:p>
    <w:p w14:paraId="6C5E13C5" w14:textId="4BB8A1AF" w:rsidR="00197B57" w:rsidRPr="00A85E9E" w:rsidRDefault="00197B57" w:rsidP="00197B57">
      <w:pPr>
        <w:spacing w:after="0"/>
        <w:ind w:left="1134"/>
        <w:rPr>
          <w:rFonts w:ascii="Garamond" w:hAnsi="Garamond"/>
          <w:b/>
          <w:bCs/>
          <w:sz w:val="24"/>
          <w:szCs w:val="24"/>
        </w:rPr>
      </w:pPr>
      <w:r w:rsidRPr="00A85E9E">
        <w:rPr>
          <w:rFonts w:ascii="Garamond" w:hAnsi="Garamond"/>
          <w:b/>
          <w:sz w:val="24"/>
          <w:szCs w:val="24"/>
        </w:rPr>
        <w:t>2)</w:t>
      </w:r>
      <w:r w:rsidRPr="00A85E9E">
        <w:rPr>
          <w:rFonts w:ascii="Garamond" w:hAnsi="Garamond"/>
          <w:sz w:val="24"/>
          <w:szCs w:val="24"/>
        </w:rPr>
        <w:tab/>
      </w:r>
      <w:r w:rsidR="00266A92" w:rsidRPr="00A85E9E">
        <w:rPr>
          <w:rFonts w:ascii="Garamond" w:hAnsi="Garamond"/>
          <w:b/>
          <w:bCs/>
          <w:sz w:val="24"/>
          <w:szCs w:val="24"/>
        </w:rPr>
        <w:t>Marcela Hazuková</w:t>
      </w:r>
    </w:p>
    <w:p w14:paraId="70294C66" w14:textId="1A42DEE3" w:rsidR="00197B57" w:rsidRPr="00A85E9E" w:rsidRDefault="00197B57" w:rsidP="00863556">
      <w:pPr>
        <w:pStyle w:val="Odstavecseseznamem"/>
        <w:numPr>
          <w:ilvl w:val="0"/>
          <w:numId w:val="47"/>
        </w:numPr>
        <w:spacing w:after="0"/>
        <w:ind w:left="1701"/>
        <w:jc w:val="both"/>
        <w:rPr>
          <w:rFonts w:ascii="Garamond" w:hAnsi="Garamond" w:cs="Arial"/>
          <w:sz w:val="24"/>
          <w:szCs w:val="24"/>
        </w:rPr>
      </w:pPr>
      <w:r w:rsidRPr="00A85E9E">
        <w:rPr>
          <w:rFonts w:ascii="Garamond" w:hAnsi="Garamond" w:cs="Arial"/>
          <w:sz w:val="24"/>
          <w:szCs w:val="24"/>
        </w:rPr>
        <w:t>vede rejstříky 7C, 7EC,</w:t>
      </w:r>
      <w:r w:rsidR="00E60383" w:rsidRPr="00A85E9E">
        <w:rPr>
          <w:rFonts w:ascii="Garamond" w:hAnsi="Garamond" w:cs="Arial"/>
          <w:sz w:val="24"/>
          <w:szCs w:val="24"/>
        </w:rPr>
        <w:t xml:space="preserve"> 107EC,</w:t>
      </w:r>
      <w:r w:rsidR="00FB02C7" w:rsidRPr="00A85E9E">
        <w:rPr>
          <w:rFonts w:ascii="Garamond" w:hAnsi="Garamond" w:cs="Arial"/>
          <w:sz w:val="24"/>
          <w:szCs w:val="24"/>
        </w:rPr>
        <w:t xml:space="preserve"> </w:t>
      </w:r>
      <w:r w:rsidR="00E60383" w:rsidRPr="00A85E9E">
        <w:rPr>
          <w:rFonts w:ascii="Garamond" w:hAnsi="Garamond" w:cs="Arial"/>
          <w:sz w:val="24"/>
          <w:szCs w:val="24"/>
        </w:rPr>
        <w:t xml:space="preserve">7EVC, 11C, 11EC, 111EC, </w:t>
      </w:r>
      <w:r w:rsidR="005C74C8" w:rsidRPr="00A85E9E">
        <w:rPr>
          <w:rFonts w:ascii="Garamond" w:hAnsi="Garamond" w:cs="Arial"/>
          <w:sz w:val="24"/>
          <w:szCs w:val="24"/>
        </w:rPr>
        <w:t>42C,</w:t>
      </w:r>
      <w:r w:rsidR="00131078" w:rsidRPr="00A85E9E">
        <w:rPr>
          <w:rFonts w:ascii="Garamond" w:hAnsi="Garamond" w:cs="Arial"/>
          <w:sz w:val="24"/>
          <w:szCs w:val="24"/>
        </w:rPr>
        <w:t xml:space="preserve"> </w:t>
      </w:r>
      <w:r w:rsidR="00AF4845" w:rsidRPr="00A85E9E">
        <w:rPr>
          <w:rFonts w:ascii="Garamond" w:hAnsi="Garamond" w:cs="Arial"/>
          <w:sz w:val="24"/>
          <w:szCs w:val="24"/>
        </w:rPr>
        <w:t xml:space="preserve">45C, </w:t>
      </w:r>
      <w:r w:rsidR="00131078" w:rsidRPr="00A85E9E">
        <w:rPr>
          <w:rFonts w:ascii="Garamond" w:hAnsi="Garamond" w:cs="Arial"/>
          <w:sz w:val="24"/>
          <w:szCs w:val="24"/>
        </w:rPr>
        <w:t>25Cd</w:t>
      </w:r>
      <w:r w:rsidR="00393E73" w:rsidRPr="00A85E9E">
        <w:rPr>
          <w:rFonts w:ascii="Garamond" w:hAnsi="Garamond" w:cs="Arial"/>
          <w:sz w:val="24"/>
          <w:szCs w:val="24"/>
        </w:rPr>
        <w:t>, 11Nc</w:t>
      </w:r>
      <w:r w:rsidR="00131078"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1B79FD" w:rsidRPr="00A85E9E">
        <w:rPr>
          <w:rFonts w:ascii="Garamond" w:hAnsi="Garamond" w:cs="Arial"/>
          <w:sz w:val="24"/>
          <w:szCs w:val="24"/>
        </w:rPr>
        <w:t>2</w:t>
      </w:r>
      <w:r w:rsidR="003073A9">
        <w:rPr>
          <w:rFonts w:ascii="Garamond" w:hAnsi="Garamond" w:cs="Arial"/>
          <w:sz w:val="24"/>
          <w:szCs w:val="24"/>
        </w:rPr>
        <w:t>3</w:t>
      </w:r>
      <w:r w:rsidRPr="00A85E9E">
        <w:rPr>
          <w:rFonts w:ascii="Garamond" w:hAnsi="Garamond" w:cs="Arial"/>
          <w:sz w:val="24"/>
          <w:szCs w:val="24"/>
        </w:rPr>
        <w:t>. Zajišťuje</w:t>
      </w:r>
      <w:r w:rsidR="007F541F" w:rsidRPr="00A85E9E">
        <w:rPr>
          <w:rFonts w:ascii="Garamond" w:hAnsi="Garamond" w:cs="Arial"/>
          <w:sz w:val="24"/>
          <w:szCs w:val="24"/>
        </w:rPr>
        <w:t xml:space="preserve"> úkoly uvedené v ustanovení</w:t>
      </w:r>
      <w:r w:rsidR="0099573E" w:rsidRPr="00A85E9E">
        <w:rPr>
          <w:rFonts w:ascii="Garamond" w:hAnsi="Garamond" w:cs="Arial"/>
          <w:sz w:val="24"/>
          <w:szCs w:val="24"/>
        </w:rPr>
        <w:t xml:space="preserve"> § </w:t>
      </w:r>
      <w:r w:rsidRPr="00A85E9E">
        <w:rPr>
          <w:rFonts w:ascii="Garamond" w:hAnsi="Garamond" w:cs="Arial"/>
          <w:sz w:val="24"/>
          <w:szCs w:val="24"/>
        </w:rPr>
        <w:t>6 odst. 9 jednacího řádu pro okresní a krajské soudy a vykonává práce uvedené v u</w:t>
      </w:r>
      <w:r w:rsidR="00AF4845" w:rsidRPr="00A85E9E">
        <w:rPr>
          <w:rFonts w:ascii="Garamond" w:hAnsi="Garamond" w:cs="Arial"/>
          <w:sz w:val="24"/>
          <w:szCs w:val="24"/>
        </w:rPr>
        <w:t>stanovení § 5 a § 8 Vnitřního a </w:t>
      </w:r>
      <w:r w:rsidRPr="00A85E9E">
        <w:rPr>
          <w:rFonts w:ascii="Garamond" w:hAnsi="Garamond" w:cs="Arial"/>
          <w:sz w:val="24"/>
          <w:szCs w:val="24"/>
        </w:rPr>
        <w:t>kancelářského řádu pro o</w:t>
      </w:r>
      <w:r w:rsidR="002248DB" w:rsidRPr="00A85E9E">
        <w:rPr>
          <w:rFonts w:ascii="Garamond" w:hAnsi="Garamond" w:cs="Arial"/>
          <w:sz w:val="24"/>
          <w:szCs w:val="24"/>
        </w:rPr>
        <w:t>kresní, krajské a vrchní soudy</w:t>
      </w:r>
    </w:p>
    <w:p w14:paraId="7B64CB2E" w14:textId="77777777" w:rsidR="00197B57" w:rsidRPr="00A85E9E" w:rsidRDefault="00197B57" w:rsidP="00F8323C">
      <w:pPr>
        <w:spacing w:after="0"/>
        <w:ind w:left="709" w:firstLine="992"/>
        <w:rPr>
          <w:rFonts w:ascii="Garamond" w:hAnsi="Garamond" w:cs="Arial"/>
          <w:sz w:val="24"/>
          <w:szCs w:val="24"/>
        </w:rPr>
      </w:pPr>
      <w:r w:rsidRPr="00A85E9E">
        <w:rPr>
          <w:rFonts w:ascii="Garamond" w:hAnsi="Garamond" w:cs="Arial"/>
          <w:sz w:val="24"/>
          <w:szCs w:val="24"/>
        </w:rPr>
        <w:t>(za</w:t>
      </w:r>
      <w:r w:rsidR="002248DB" w:rsidRPr="00A85E9E">
        <w:rPr>
          <w:rFonts w:ascii="Garamond" w:hAnsi="Garamond" w:cs="Arial"/>
          <w:sz w:val="24"/>
          <w:szCs w:val="24"/>
        </w:rPr>
        <w:t>stupuje – Kolářová,</w:t>
      </w:r>
      <w:r w:rsidR="00221A4B" w:rsidRPr="00A85E9E">
        <w:rPr>
          <w:rFonts w:ascii="Garamond" w:hAnsi="Garamond" w:cs="Arial"/>
          <w:sz w:val="24"/>
          <w:szCs w:val="24"/>
        </w:rPr>
        <w:t xml:space="preserve"> Zumanová)</w:t>
      </w:r>
    </w:p>
    <w:p w14:paraId="64D393BA" w14:textId="77777777" w:rsidR="00197B57" w:rsidRPr="00A85E9E" w:rsidRDefault="00197B57" w:rsidP="00197B57">
      <w:pPr>
        <w:spacing w:after="0"/>
        <w:rPr>
          <w:rFonts w:ascii="Garamond" w:hAnsi="Garamond"/>
          <w:sz w:val="16"/>
          <w:szCs w:val="16"/>
        </w:rPr>
      </w:pPr>
    </w:p>
    <w:p w14:paraId="23D735B1"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3)</w:t>
      </w:r>
      <w:r w:rsidRPr="00A85E9E">
        <w:rPr>
          <w:rFonts w:ascii="Garamond" w:hAnsi="Garamond"/>
          <w:b/>
          <w:sz w:val="24"/>
          <w:szCs w:val="24"/>
        </w:rPr>
        <w:tab/>
      </w:r>
      <w:r w:rsidR="00583C05" w:rsidRPr="00A85E9E">
        <w:rPr>
          <w:rFonts w:ascii="Garamond" w:hAnsi="Garamond"/>
          <w:b/>
          <w:sz w:val="24"/>
          <w:szCs w:val="24"/>
        </w:rPr>
        <w:t>Ivana Zumanová</w:t>
      </w:r>
      <w:r w:rsidR="00992959" w:rsidRPr="00A85E9E">
        <w:rPr>
          <w:rFonts w:ascii="Garamond" w:hAnsi="Garamond"/>
          <w:sz w:val="24"/>
          <w:szCs w:val="24"/>
        </w:rPr>
        <w:t xml:space="preserve"> </w:t>
      </w:r>
    </w:p>
    <w:p w14:paraId="12338917" w14:textId="22437C3E" w:rsidR="00197B57" w:rsidRPr="00A85E9E" w:rsidRDefault="005E4FE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vede rejstříky 8C, 8EC,</w:t>
      </w:r>
      <w:r w:rsidR="006A0C89" w:rsidRPr="00A85E9E">
        <w:rPr>
          <w:rFonts w:ascii="Garamond" w:hAnsi="Garamond" w:cs="Arial"/>
          <w:sz w:val="24"/>
          <w:szCs w:val="24"/>
        </w:rPr>
        <w:t xml:space="preserve"> 9C, 9EC,</w:t>
      </w:r>
      <w:r w:rsidR="00FB02C7" w:rsidRPr="00A85E9E">
        <w:rPr>
          <w:rFonts w:ascii="Garamond" w:hAnsi="Garamond" w:cs="Arial"/>
          <w:sz w:val="24"/>
          <w:szCs w:val="24"/>
        </w:rPr>
        <w:t xml:space="preserve"> </w:t>
      </w:r>
      <w:r w:rsidR="006A0C89" w:rsidRPr="00A85E9E">
        <w:rPr>
          <w:rFonts w:ascii="Garamond" w:hAnsi="Garamond" w:cs="Arial"/>
          <w:sz w:val="24"/>
          <w:szCs w:val="24"/>
        </w:rPr>
        <w:t>109EC,</w:t>
      </w:r>
      <w:r w:rsidR="00FB02C7" w:rsidRPr="00A85E9E">
        <w:rPr>
          <w:rFonts w:ascii="Garamond" w:hAnsi="Garamond" w:cs="Arial"/>
          <w:sz w:val="24"/>
          <w:szCs w:val="24"/>
        </w:rPr>
        <w:t xml:space="preserve"> </w:t>
      </w:r>
      <w:r w:rsidR="00197B57" w:rsidRPr="00A85E9E">
        <w:rPr>
          <w:rFonts w:ascii="Garamond" w:hAnsi="Garamond" w:cs="Arial"/>
          <w:sz w:val="24"/>
          <w:szCs w:val="24"/>
        </w:rPr>
        <w:t>16C, 16EC, 116EC, 12C</w:t>
      </w:r>
      <w:r w:rsidR="00BE4E24" w:rsidRPr="00A85E9E">
        <w:rPr>
          <w:rFonts w:ascii="Garamond" w:hAnsi="Garamond" w:cs="Arial"/>
          <w:sz w:val="24"/>
          <w:szCs w:val="24"/>
        </w:rPr>
        <w:t>, 12EC, 112EC,</w:t>
      </w:r>
      <w:r w:rsidR="00882B54" w:rsidRPr="00A85E9E">
        <w:rPr>
          <w:rFonts w:ascii="Garamond" w:hAnsi="Garamond" w:cs="Arial"/>
          <w:sz w:val="24"/>
          <w:szCs w:val="24"/>
        </w:rPr>
        <w:t xml:space="preserve"> </w:t>
      </w:r>
      <w:r w:rsidR="00D743FA" w:rsidRPr="00A85E9E">
        <w:rPr>
          <w:rFonts w:ascii="Garamond" w:hAnsi="Garamond" w:cs="Arial"/>
          <w:sz w:val="24"/>
          <w:szCs w:val="24"/>
        </w:rPr>
        <w:t xml:space="preserve">33C, 33EVC, 34C, 34EVC, </w:t>
      </w:r>
      <w:r w:rsidR="009277BB" w:rsidRPr="00A85E9E">
        <w:rPr>
          <w:rFonts w:ascii="Garamond" w:hAnsi="Garamond" w:cs="Arial"/>
          <w:sz w:val="24"/>
          <w:szCs w:val="24"/>
        </w:rPr>
        <w:t xml:space="preserve">44C, </w:t>
      </w:r>
      <w:r w:rsidR="00F25BFA" w:rsidRPr="00A85E9E">
        <w:rPr>
          <w:rFonts w:ascii="Garamond" w:hAnsi="Garamond" w:cs="Arial"/>
          <w:sz w:val="24"/>
          <w:szCs w:val="24"/>
        </w:rPr>
        <w:t>44EVC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66711D" w:rsidRPr="00A85E9E">
        <w:rPr>
          <w:rFonts w:ascii="Garamond" w:hAnsi="Garamond" w:cs="Arial"/>
          <w:sz w:val="24"/>
          <w:szCs w:val="24"/>
        </w:rPr>
        <w:t>2</w:t>
      </w:r>
      <w:r w:rsidR="003073A9">
        <w:rPr>
          <w:rFonts w:ascii="Garamond" w:hAnsi="Garamond" w:cs="Arial"/>
          <w:sz w:val="24"/>
          <w:szCs w:val="24"/>
        </w:rPr>
        <w:t>3</w:t>
      </w:r>
      <w:r w:rsidR="00BE4E24" w:rsidRPr="00A85E9E">
        <w:rPr>
          <w:rFonts w:ascii="Garamond" w:hAnsi="Garamond" w:cs="Arial"/>
          <w:sz w:val="24"/>
          <w:szCs w:val="24"/>
        </w:rPr>
        <w:t>.</w:t>
      </w:r>
      <w:r w:rsidR="00197B57" w:rsidRPr="00A85E9E">
        <w:rPr>
          <w:rFonts w:ascii="Garamond" w:hAnsi="Garamond" w:cs="Arial"/>
          <w:sz w:val="24"/>
          <w:szCs w:val="24"/>
        </w:rPr>
        <w:t xml:space="preserve"> Zajišťuje úkoly uvedené v</w:t>
      </w:r>
      <w:r w:rsidR="00FB62CD" w:rsidRPr="00A85E9E">
        <w:rPr>
          <w:rFonts w:ascii="Garamond" w:hAnsi="Garamond" w:cs="Arial"/>
          <w:sz w:val="24"/>
          <w:szCs w:val="24"/>
        </w:rPr>
        <w:t> </w:t>
      </w:r>
      <w:r w:rsidR="00197B57" w:rsidRPr="00A85E9E">
        <w:rPr>
          <w:rFonts w:ascii="Garamond" w:hAnsi="Garamond" w:cs="Arial"/>
          <w:sz w:val="24"/>
          <w:szCs w:val="24"/>
        </w:rPr>
        <w:t>ustanovení</w:t>
      </w:r>
      <w:r w:rsidR="00FB62CD" w:rsidRPr="00A85E9E">
        <w:rPr>
          <w:rFonts w:ascii="Garamond" w:hAnsi="Garamond" w:cs="Arial"/>
          <w:sz w:val="24"/>
          <w:szCs w:val="24"/>
        </w:rPr>
        <w:t xml:space="preserve"> </w:t>
      </w:r>
      <w:r w:rsidR="00197B57" w:rsidRPr="00A85E9E">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A85E9E">
        <w:rPr>
          <w:rFonts w:ascii="Garamond" w:hAnsi="Garamond" w:cs="Arial"/>
          <w:sz w:val="24"/>
          <w:szCs w:val="24"/>
        </w:rPr>
        <w:t>okresní, krajské a vrchní soudy</w:t>
      </w:r>
    </w:p>
    <w:p w14:paraId="5E1EFD43" w14:textId="77777777" w:rsidR="00197B57" w:rsidRPr="00A85E9E" w:rsidRDefault="00197B5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vede seznamy RO do 31.</w:t>
      </w:r>
      <w:r w:rsidR="00770729" w:rsidRPr="00A85E9E">
        <w:rPr>
          <w:rFonts w:ascii="Garamond" w:hAnsi="Garamond" w:cs="Arial"/>
          <w:sz w:val="24"/>
          <w:szCs w:val="24"/>
        </w:rPr>
        <w:t xml:space="preserve"> </w:t>
      </w:r>
      <w:r w:rsidRPr="00A85E9E">
        <w:rPr>
          <w:rFonts w:ascii="Garamond" w:hAnsi="Garamond" w:cs="Arial"/>
          <w:sz w:val="24"/>
          <w:szCs w:val="24"/>
        </w:rPr>
        <w:t>12.</w:t>
      </w:r>
      <w:r w:rsidR="00770729" w:rsidRPr="00A85E9E">
        <w:rPr>
          <w:rFonts w:ascii="Garamond" w:hAnsi="Garamond" w:cs="Arial"/>
          <w:sz w:val="24"/>
          <w:szCs w:val="24"/>
        </w:rPr>
        <w:t xml:space="preserve"> </w:t>
      </w:r>
      <w:r w:rsidRPr="00A85E9E">
        <w:rPr>
          <w:rFonts w:ascii="Garamond" w:hAnsi="Garamond" w:cs="Arial"/>
          <w:sz w:val="24"/>
          <w:szCs w:val="24"/>
        </w:rPr>
        <w:t xml:space="preserve">2008 </w:t>
      </w:r>
    </w:p>
    <w:p w14:paraId="65E6DF3C" w14:textId="051F943D" w:rsidR="00197B57" w:rsidRPr="00A85E9E" w:rsidRDefault="00F8323C" w:rsidP="00F8323C">
      <w:pPr>
        <w:spacing w:after="0"/>
        <w:ind w:left="1418"/>
        <w:rPr>
          <w:rFonts w:ascii="Garamond" w:hAnsi="Garamond" w:cs="Arial"/>
          <w:sz w:val="24"/>
          <w:szCs w:val="24"/>
        </w:rPr>
      </w:pPr>
      <w:r w:rsidRPr="00A85E9E">
        <w:rPr>
          <w:rFonts w:ascii="Garamond" w:hAnsi="Garamond" w:cs="Arial"/>
          <w:sz w:val="24"/>
          <w:szCs w:val="24"/>
        </w:rPr>
        <w:t xml:space="preserve">    </w:t>
      </w:r>
      <w:r w:rsidR="00197B57" w:rsidRPr="00A85E9E">
        <w:rPr>
          <w:rFonts w:ascii="Garamond" w:hAnsi="Garamond" w:cs="Arial"/>
          <w:sz w:val="24"/>
          <w:szCs w:val="24"/>
        </w:rPr>
        <w:t>(z</w:t>
      </w:r>
      <w:r w:rsidR="002248DB" w:rsidRPr="00A85E9E">
        <w:rPr>
          <w:rFonts w:ascii="Garamond" w:hAnsi="Garamond" w:cs="Arial"/>
          <w:sz w:val="24"/>
          <w:szCs w:val="24"/>
        </w:rPr>
        <w:t>astupuje –</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Kolářová)</w:t>
      </w:r>
    </w:p>
    <w:p w14:paraId="650EF037" w14:textId="77777777" w:rsidR="00197B57" w:rsidRPr="00A85E9E" w:rsidRDefault="00197B57" w:rsidP="00197B57">
      <w:pPr>
        <w:spacing w:after="0"/>
        <w:rPr>
          <w:rFonts w:ascii="Garamond" w:hAnsi="Garamond"/>
          <w:sz w:val="24"/>
          <w:szCs w:val="24"/>
        </w:rPr>
      </w:pPr>
    </w:p>
    <w:p w14:paraId="09224BA5" w14:textId="77777777" w:rsidR="00A972F5" w:rsidRPr="00A85E9E" w:rsidRDefault="00A972F5">
      <w:pPr>
        <w:rPr>
          <w:rFonts w:ascii="Garamond" w:hAnsi="Garamond"/>
          <w:sz w:val="32"/>
          <w:szCs w:val="24"/>
        </w:rPr>
      </w:pPr>
      <w:r w:rsidRPr="00A85E9E">
        <w:rPr>
          <w:rFonts w:ascii="Garamond" w:hAnsi="Garamond"/>
          <w:b/>
          <w:sz w:val="32"/>
          <w:szCs w:val="24"/>
        </w:rPr>
        <w:t>Zapisovatelé:</w:t>
      </w:r>
    </w:p>
    <w:p w14:paraId="03BCAE5F" w14:textId="1008E9D9" w:rsidR="00C04A85" w:rsidRPr="00A85E9E" w:rsidRDefault="00A972F5" w:rsidP="00BD6457">
      <w:pPr>
        <w:jc w:val="both"/>
        <w:rPr>
          <w:rFonts w:ascii="Garamond" w:hAnsi="Garamond"/>
          <w:b/>
          <w:sz w:val="24"/>
          <w:szCs w:val="24"/>
        </w:rPr>
      </w:pPr>
      <w:r w:rsidRPr="00A85E9E">
        <w:rPr>
          <w:rFonts w:ascii="Garamond" w:hAnsi="Garamond"/>
          <w:b/>
          <w:sz w:val="24"/>
          <w:szCs w:val="24"/>
        </w:rPr>
        <w:t xml:space="preserve">Práci zapisovatelů a mundační práce podle pokynů všech vedoucích kanceláří, které jejich práci řídí, vykonávají: </w:t>
      </w:r>
      <w:r w:rsidR="004E4529" w:rsidRPr="00A85E9E">
        <w:rPr>
          <w:rFonts w:ascii="Garamond" w:hAnsi="Garamond"/>
          <w:sz w:val="24"/>
          <w:szCs w:val="24"/>
        </w:rPr>
        <w:t xml:space="preserve">Eva Bilinčuková, </w:t>
      </w:r>
      <w:r w:rsidR="007005D6" w:rsidRPr="00A85E9E">
        <w:rPr>
          <w:rFonts w:ascii="Garamond" w:hAnsi="Garamond"/>
          <w:sz w:val="24"/>
          <w:szCs w:val="24"/>
        </w:rPr>
        <w:t xml:space="preserve">Michaela Hašková, </w:t>
      </w:r>
      <w:r w:rsidR="001A2CFA" w:rsidRPr="00A85E9E">
        <w:rPr>
          <w:rFonts w:ascii="Garamond" w:hAnsi="Garamond"/>
          <w:sz w:val="24"/>
          <w:szCs w:val="24"/>
        </w:rPr>
        <w:t xml:space="preserve">Petra Odstrčilíková, </w:t>
      </w:r>
      <w:r w:rsidR="00393E73" w:rsidRPr="00A85E9E">
        <w:rPr>
          <w:rFonts w:ascii="Garamond" w:hAnsi="Garamond"/>
          <w:sz w:val="24"/>
          <w:szCs w:val="24"/>
        </w:rPr>
        <w:t>Michaela Pechová</w:t>
      </w:r>
      <w:r w:rsidR="00126E19" w:rsidRPr="00A85E9E">
        <w:rPr>
          <w:rFonts w:ascii="Garamond" w:hAnsi="Garamond"/>
          <w:sz w:val="24"/>
          <w:szCs w:val="24"/>
        </w:rPr>
        <w:t xml:space="preserve">, </w:t>
      </w:r>
      <w:r w:rsidR="00C0127D" w:rsidRPr="00A85E9E">
        <w:rPr>
          <w:rFonts w:ascii="Garamond" w:hAnsi="Garamond"/>
          <w:sz w:val="24"/>
          <w:szCs w:val="24"/>
        </w:rPr>
        <w:t>Petra Pokorná</w:t>
      </w:r>
      <w:r w:rsidR="00841A5C" w:rsidRPr="00A85E9E">
        <w:rPr>
          <w:rFonts w:ascii="Garamond" w:hAnsi="Garamond"/>
          <w:sz w:val="24"/>
          <w:szCs w:val="24"/>
        </w:rPr>
        <w:t>, Mgr. Dagmar Večerková</w:t>
      </w:r>
      <w:r w:rsidR="00C0127D" w:rsidRPr="00A85E9E">
        <w:rPr>
          <w:rFonts w:ascii="Garamond" w:hAnsi="Garamond"/>
          <w:sz w:val="24"/>
          <w:szCs w:val="24"/>
        </w:rPr>
        <w:t xml:space="preserve"> </w:t>
      </w:r>
      <w:r w:rsidR="007C36B7" w:rsidRPr="00A85E9E">
        <w:rPr>
          <w:rFonts w:ascii="Garamond" w:hAnsi="Garamond"/>
          <w:sz w:val="24"/>
          <w:szCs w:val="24"/>
        </w:rPr>
        <w:t>a Nikola Žandová</w:t>
      </w:r>
      <w:r w:rsidR="00C81B57" w:rsidRPr="00A85E9E">
        <w:rPr>
          <w:rFonts w:ascii="Garamond" w:hAnsi="Garamond"/>
          <w:sz w:val="24"/>
          <w:szCs w:val="24"/>
        </w:rPr>
        <w:t>.</w:t>
      </w:r>
      <w:r w:rsidR="00C04A85" w:rsidRPr="00A85E9E">
        <w:rPr>
          <w:rFonts w:ascii="Garamond" w:hAnsi="Garamond"/>
          <w:b/>
          <w:sz w:val="24"/>
          <w:szCs w:val="24"/>
        </w:rPr>
        <w:br w:type="page"/>
      </w:r>
    </w:p>
    <w:p w14:paraId="787A132D" w14:textId="77777777" w:rsidR="00197B57" w:rsidRPr="00A85E9E" w:rsidRDefault="00E60383" w:rsidP="00197B57">
      <w:pPr>
        <w:spacing w:after="0"/>
        <w:rPr>
          <w:rFonts w:ascii="Garamond" w:hAnsi="Garamond"/>
          <w:b/>
          <w:sz w:val="32"/>
          <w:szCs w:val="24"/>
        </w:rPr>
      </w:pPr>
      <w:r w:rsidRPr="00A85E9E">
        <w:rPr>
          <w:rFonts w:ascii="Garamond" w:hAnsi="Garamond"/>
          <w:b/>
          <w:sz w:val="32"/>
          <w:szCs w:val="24"/>
        </w:rPr>
        <w:lastRenderedPageBreak/>
        <w:t>Vyšší soudní úřednice</w:t>
      </w:r>
      <w:r w:rsidR="00197B57" w:rsidRPr="00A85E9E">
        <w:rPr>
          <w:rFonts w:ascii="Garamond" w:hAnsi="Garamond"/>
          <w:b/>
          <w:sz w:val="32"/>
          <w:szCs w:val="24"/>
        </w:rPr>
        <w:t>:</w:t>
      </w:r>
    </w:p>
    <w:p w14:paraId="7E3EAD0A" w14:textId="77777777" w:rsidR="0099573E" w:rsidRPr="00A85E9E" w:rsidRDefault="0099573E" w:rsidP="00197B57">
      <w:pPr>
        <w:spacing w:after="0"/>
        <w:rPr>
          <w:rFonts w:ascii="Garamond" w:hAnsi="Garamond"/>
          <w:b/>
          <w:sz w:val="32"/>
          <w:szCs w:val="24"/>
        </w:rPr>
      </w:pPr>
    </w:p>
    <w:p w14:paraId="7B44D457" w14:textId="4D40B5FC" w:rsidR="00197B57" w:rsidRPr="00A85E9E" w:rsidRDefault="00266A92" w:rsidP="00266A92">
      <w:pPr>
        <w:tabs>
          <w:tab w:val="left" w:pos="1418"/>
        </w:tabs>
        <w:spacing w:after="0"/>
        <w:rPr>
          <w:rFonts w:ascii="Garamond" w:hAnsi="Garamond"/>
          <w:sz w:val="24"/>
          <w:szCs w:val="24"/>
        </w:rPr>
      </w:pPr>
      <w:r w:rsidRPr="00A85E9E">
        <w:rPr>
          <w:rFonts w:ascii="Garamond" w:hAnsi="Garamond"/>
          <w:b/>
          <w:sz w:val="24"/>
          <w:szCs w:val="24"/>
        </w:rPr>
        <w:tab/>
      </w:r>
      <w:r w:rsidR="007005D6" w:rsidRPr="00A85E9E">
        <w:rPr>
          <w:rFonts w:ascii="Garamond" w:hAnsi="Garamond"/>
          <w:b/>
          <w:sz w:val="24"/>
          <w:szCs w:val="24"/>
        </w:rPr>
        <w:t xml:space="preserve">1) </w:t>
      </w:r>
      <w:r w:rsidR="00583C05" w:rsidRPr="00A85E9E">
        <w:rPr>
          <w:rFonts w:ascii="Garamond" w:hAnsi="Garamond"/>
          <w:b/>
          <w:sz w:val="24"/>
          <w:szCs w:val="24"/>
        </w:rPr>
        <w:t>Jitka B</w:t>
      </w:r>
      <w:r w:rsidR="00D41E91" w:rsidRPr="00A85E9E">
        <w:rPr>
          <w:rFonts w:ascii="Garamond" w:hAnsi="Garamond"/>
          <w:b/>
          <w:sz w:val="24"/>
          <w:szCs w:val="24"/>
        </w:rPr>
        <w:t>eňušová</w:t>
      </w:r>
    </w:p>
    <w:p w14:paraId="1A930AF7" w14:textId="5C4954CE" w:rsidR="00F63FDA" w:rsidRPr="00A85E9E" w:rsidRDefault="00197B57"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w:t>
      </w:r>
      <w:r w:rsidR="002248DB" w:rsidRPr="00A85E9E">
        <w:rPr>
          <w:rFonts w:ascii="Garamond" w:hAnsi="Garamond" w:cs="Arial"/>
          <w:sz w:val="24"/>
          <w:szCs w:val="24"/>
        </w:rPr>
        <w:t xml:space="preserve"> </w:t>
      </w:r>
      <w:r w:rsidRPr="00A85E9E">
        <w:rPr>
          <w:rFonts w:ascii="Garamond" w:hAnsi="Garamond" w:cs="Arial"/>
          <w:sz w:val="24"/>
          <w:szCs w:val="24"/>
        </w:rPr>
        <w:t>podle platného z</w:t>
      </w:r>
      <w:r w:rsidR="00E60383" w:rsidRPr="00A85E9E">
        <w:rPr>
          <w:rFonts w:ascii="Garamond" w:hAnsi="Garamond" w:cs="Arial"/>
          <w:sz w:val="24"/>
          <w:szCs w:val="24"/>
        </w:rPr>
        <w:t>nění jednacího řádu v</w:t>
      </w:r>
      <w:r w:rsidR="00C02302" w:rsidRPr="00A85E9E">
        <w:rPr>
          <w:rFonts w:ascii="Garamond" w:hAnsi="Garamond" w:cs="Arial"/>
          <w:sz w:val="24"/>
          <w:szCs w:val="24"/>
        </w:rPr>
        <w:t> soudních odděleních</w:t>
      </w:r>
      <w:r w:rsidR="008C51C7" w:rsidRPr="00A85E9E">
        <w:rPr>
          <w:rFonts w:ascii="Garamond" w:hAnsi="Garamond" w:cs="Arial"/>
          <w:sz w:val="24"/>
          <w:szCs w:val="24"/>
        </w:rPr>
        <w:t xml:space="preserve"> </w:t>
      </w:r>
      <w:r w:rsidR="009212BF" w:rsidRPr="00A85E9E">
        <w:rPr>
          <w:rFonts w:ascii="Garamond" w:hAnsi="Garamond" w:cs="Arial"/>
          <w:sz w:val="24"/>
          <w:szCs w:val="24"/>
        </w:rPr>
        <w:t xml:space="preserve">11C, 11EC, 111EC (podle soudce, </w:t>
      </w:r>
      <w:r w:rsidR="009212BF" w:rsidRPr="00A85E9E">
        <w:rPr>
          <w:rFonts w:ascii="Garamond" w:hAnsi="Garamond"/>
          <w:bCs/>
          <w:sz w:val="24"/>
          <w:szCs w:val="24"/>
        </w:rPr>
        <w:t xml:space="preserve">kterému věc byla přidělena a který vyřizuje věci v soudním oddělení této vyšší soudní úřednici přidělené), </w:t>
      </w:r>
      <w:r w:rsidR="00CB645A" w:rsidRPr="00A85E9E">
        <w:rPr>
          <w:rFonts w:ascii="Garamond" w:hAnsi="Garamond" w:cs="Arial"/>
          <w:sz w:val="24"/>
          <w:szCs w:val="24"/>
        </w:rPr>
        <w:t xml:space="preserve">12C, 12EC, 112EC, </w:t>
      </w:r>
      <w:r w:rsidR="00713C8C" w:rsidRPr="00A85E9E">
        <w:rPr>
          <w:rFonts w:ascii="Garamond" w:hAnsi="Garamond" w:cs="Arial"/>
          <w:sz w:val="24"/>
          <w:szCs w:val="24"/>
        </w:rPr>
        <w:t xml:space="preserve">20C, 20EC, 120EC, </w:t>
      </w:r>
      <w:r w:rsidR="009212BF" w:rsidRPr="00A85E9E">
        <w:rPr>
          <w:rFonts w:ascii="Garamond" w:hAnsi="Garamond" w:cs="Arial"/>
          <w:sz w:val="24"/>
          <w:szCs w:val="24"/>
        </w:rPr>
        <w:t xml:space="preserve">22C, 22EC, 122EC, </w:t>
      </w:r>
      <w:r w:rsidR="009277BB" w:rsidRPr="00A85E9E">
        <w:rPr>
          <w:rFonts w:ascii="Garamond" w:hAnsi="Garamond" w:cs="Arial"/>
          <w:sz w:val="24"/>
          <w:szCs w:val="24"/>
        </w:rPr>
        <w:t>33C, 33EVC,</w:t>
      </w:r>
      <w:r w:rsidR="005C74C8" w:rsidRPr="00A85E9E">
        <w:rPr>
          <w:rFonts w:ascii="Garamond" w:hAnsi="Garamond" w:cs="Arial"/>
          <w:sz w:val="24"/>
          <w:szCs w:val="24"/>
        </w:rPr>
        <w:t xml:space="preserve"> 42C</w:t>
      </w:r>
      <w:r w:rsidR="00F85C37" w:rsidRPr="00A85E9E">
        <w:rPr>
          <w:rFonts w:ascii="Garamond" w:hAnsi="Garamond" w:cs="Arial"/>
          <w:sz w:val="24"/>
          <w:szCs w:val="24"/>
        </w:rPr>
        <w:t>,</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161854DD" w14:textId="77777777" w:rsidR="00197B57" w:rsidRPr="00A85E9E" w:rsidRDefault="00197B57"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w:t>
      </w:r>
      <w:r w:rsidR="002248DB" w:rsidRPr="00A85E9E">
        <w:rPr>
          <w:rFonts w:ascii="Garamond" w:hAnsi="Garamond" w:cs="Arial"/>
          <w:sz w:val="24"/>
          <w:szCs w:val="24"/>
        </w:rPr>
        <w:t xml:space="preserve"> v</w:t>
      </w:r>
      <w:r w:rsidRPr="00A85E9E">
        <w:rPr>
          <w:rFonts w:ascii="Garamond" w:hAnsi="Garamond" w:cs="Arial"/>
          <w:sz w:val="24"/>
          <w:szCs w:val="24"/>
        </w:rPr>
        <w:t>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3E7C5F6D" w14:textId="77777777" w:rsidR="00197B57" w:rsidRPr="00A85E9E" w:rsidRDefault="00197B57"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je pověřena vyznačová</w:t>
      </w:r>
      <w:r w:rsidR="005D4CF8" w:rsidRPr="00A85E9E">
        <w:rPr>
          <w:rFonts w:ascii="Garamond" w:hAnsi="Garamond" w:cs="Arial"/>
          <w:sz w:val="24"/>
          <w:szCs w:val="24"/>
        </w:rPr>
        <w:t>ním právních mocí dle § 23 j.ř.</w:t>
      </w:r>
    </w:p>
    <w:p w14:paraId="4465BAD4" w14:textId="63122AFA" w:rsidR="00197B57" w:rsidRPr="00A85E9E" w:rsidRDefault="005D014D" w:rsidP="002248DB">
      <w:pPr>
        <w:spacing w:after="0"/>
        <w:ind w:left="1418"/>
        <w:rPr>
          <w:rFonts w:ascii="Garamond" w:hAnsi="Garamond"/>
          <w:sz w:val="24"/>
          <w:szCs w:val="24"/>
        </w:rPr>
      </w:pPr>
      <w:r w:rsidRPr="00A85E9E">
        <w:rPr>
          <w:rFonts w:ascii="Garamond" w:hAnsi="Garamond"/>
          <w:sz w:val="24"/>
          <w:szCs w:val="24"/>
        </w:rPr>
        <w:t xml:space="preserve">    </w:t>
      </w:r>
      <w:r w:rsidR="005D4CF8" w:rsidRPr="00A85E9E">
        <w:rPr>
          <w:rFonts w:ascii="Garamond" w:hAnsi="Garamond"/>
          <w:sz w:val="24"/>
          <w:szCs w:val="24"/>
        </w:rPr>
        <w:t xml:space="preserve">(zastupuje – </w:t>
      </w:r>
      <w:r w:rsidR="00692DF7" w:rsidRPr="00A85E9E">
        <w:rPr>
          <w:rFonts w:ascii="Garamond" w:hAnsi="Garamond"/>
          <w:sz w:val="24"/>
          <w:szCs w:val="24"/>
        </w:rPr>
        <w:t>Kučerová</w:t>
      </w:r>
      <w:r w:rsidR="00804779" w:rsidRPr="00A85E9E">
        <w:rPr>
          <w:rFonts w:ascii="Garamond" w:hAnsi="Garamond"/>
          <w:sz w:val="24"/>
          <w:szCs w:val="24"/>
        </w:rPr>
        <w:t>, Pártlová</w:t>
      </w:r>
      <w:r w:rsidR="005D4CF8" w:rsidRPr="00A85E9E">
        <w:rPr>
          <w:rFonts w:ascii="Garamond" w:hAnsi="Garamond"/>
          <w:sz w:val="24"/>
          <w:szCs w:val="24"/>
        </w:rPr>
        <w:t>)</w:t>
      </w:r>
    </w:p>
    <w:p w14:paraId="0DBD35E1" w14:textId="77777777" w:rsidR="00327824" w:rsidRPr="00A85E9E" w:rsidRDefault="00327824" w:rsidP="002248DB">
      <w:pPr>
        <w:spacing w:after="0"/>
        <w:ind w:left="1418"/>
        <w:rPr>
          <w:rFonts w:ascii="Garamond" w:hAnsi="Garamond"/>
          <w:sz w:val="24"/>
          <w:szCs w:val="24"/>
        </w:rPr>
      </w:pPr>
    </w:p>
    <w:p w14:paraId="2EC8AA91" w14:textId="7FF799F9" w:rsidR="00327824" w:rsidRPr="00A85E9E" w:rsidRDefault="007005D6" w:rsidP="00266A92">
      <w:pPr>
        <w:pStyle w:val="Odstavecseseznamem"/>
        <w:spacing w:after="0"/>
        <w:ind w:left="1276"/>
        <w:rPr>
          <w:rFonts w:ascii="Garamond" w:hAnsi="Garamond"/>
          <w:b/>
          <w:sz w:val="24"/>
          <w:szCs w:val="24"/>
        </w:rPr>
      </w:pPr>
      <w:r w:rsidRPr="00A85E9E">
        <w:rPr>
          <w:rFonts w:ascii="Garamond" w:hAnsi="Garamond"/>
          <w:b/>
          <w:sz w:val="24"/>
          <w:szCs w:val="24"/>
        </w:rPr>
        <w:t xml:space="preserve">2) </w:t>
      </w:r>
      <w:r w:rsidR="00327824" w:rsidRPr="00A85E9E">
        <w:rPr>
          <w:rFonts w:ascii="Garamond" w:hAnsi="Garamond"/>
          <w:b/>
          <w:sz w:val="24"/>
          <w:szCs w:val="24"/>
        </w:rPr>
        <w:t>Jana Kučerová</w:t>
      </w:r>
    </w:p>
    <w:p w14:paraId="63444E7F" w14:textId="11900740" w:rsidR="00327824" w:rsidRPr="00A85E9E" w:rsidRDefault="00327824"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w:t>
      </w:r>
      <w:r w:rsidR="00C02302" w:rsidRPr="00A85E9E">
        <w:rPr>
          <w:rFonts w:ascii="Garamond" w:hAnsi="Garamond" w:cs="Arial"/>
          <w:sz w:val="24"/>
          <w:szCs w:val="24"/>
        </w:rPr>
        <w:t> soudních odděleních</w:t>
      </w:r>
      <w:r w:rsidRPr="00A85E9E">
        <w:rPr>
          <w:rFonts w:ascii="Garamond" w:hAnsi="Garamond" w:cs="Arial"/>
          <w:sz w:val="24"/>
          <w:szCs w:val="24"/>
        </w:rPr>
        <w:t xml:space="preserve"> 7C, 7EC, 7EVC, 107EC, </w:t>
      </w:r>
      <w:r w:rsidR="009212BF" w:rsidRPr="00A85E9E">
        <w:rPr>
          <w:rFonts w:ascii="Garamond" w:hAnsi="Garamond" w:cs="Arial"/>
          <w:sz w:val="24"/>
          <w:szCs w:val="24"/>
        </w:rPr>
        <w:t xml:space="preserve">9C, 9EC, 109EC, </w:t>
      </w:r>
      <w:r w:rsidR="009212BF" w:rsidRPr="00A85E9E">
        <w:rPr>
          <w:rFonts w:ascii="Garamond" w:hAnsi="Garamond"/>
          <w:bCs/>
          <w:sz w:val="24"/>
          <w:szCs w:val="24"/>
        </w:rPr>
        <w:t>11C, 11EC, 111EC (podle soudce, kterému věc byla přidělena a který vyřizuje věci v soudním oddělení této vyšší soudní úřednici přidělené),</w:t>
      </w:r>
      <w:r w:rsidR="009212BF" w:rsidRPr="00A85E9E">
        <w:rPr>
          <w:rFonts w:ascii="Garamond" w:hAnsi="Garamond" w:cs="Arial"/>
          <w:sz w:val="24"/>
          <w:szCs w:val="24"/>
        </w:rPr>
        <w:t xml:space="preserve">16C, 16EC, 116EC, </w:t>
      </w:r>
      <w:r w:rsidR="000A2923" w:rsidRPr="00A85E9E">
        <w:rPr>
          <w:rFonts w:ascii="Garamond" w:hAnsi="Garamond" w:cs="Arial"/>
          <w:sz w:val="24"/>
          <w:szCs w:val="24"/>
        </w:rPr>
        <w:t>34C</w:t>
      </w:r>
      <w:r w:rsidR="009A0950" w:rsidRPr="00A85E9E">
        <w:rPr>
          <w:rFonts w:ascii="Garamond" w:hAnsi="Garamond" w:cs="Arial"/>
          <w:sz w:val="24"/>
          <w:szCs w:val="24"/>
        </w:rPr>
        <w:t xml:space="preserve">, </w:t>
      </w:r>
      <w:r w:rsidR="003E3968" w:rsidRPr="00A85E9E">
        <w:rPr>
          <w:rFonts w:ascii="Garamond" w:hAnsi="Garamond"/>
          <w:sz w:val="24"/>
          <w:szCs w:val="24"/>
        </w:rPr>
        <w:t xml:space="preserve">45C </w:t>
      </w:r>
      <w:r w:rsidR="009A0950" w:rsidRPr="00A85E9E">
        <w:rPr>
          <w:rFonts w:ascii="Garamond" w:hAnsi="Garamond"/>
          <w:sz w:val="24"/>
          <w:szCs w:val="24"/>
        </w:rPr>
        <w:t xml:space="preserve">a 45 EVC </w:t>
      </w:r>
      <w:r w:rsidRPr="00A85E9E">
        <w:rPr>
          <w:rFonts w:ascii="Garamond" w:hAnsi="Garamond"/>
          <w:sz w:val="24"/>
          <w:szCs w:val="24"/>
        </w:rPr>
        <w:t xml:space="preserve">bez pověření </w:t>
      </w:r>
      <w:r w:rsidR="00790C30" w:rsidRPr="00A85E9E">
        <w:rPr>
          <w:rFonts w:ascii="Garamond" w:hAnsi="Garamond"/>
          <w:sz w:val="24"/>
          <w:szCs w:val="24"/>
        </w:rPr>
        <w:t>samosoudce</w:t>
      </w:r>
      <w:r w:rsidR="00683FCE" w:rsidRPr="00A85E9E">
        <w:rPr>
          <w:rFonts w:ascii="Garamond" w:hAnsi="Garamond"/>
          <w:sz w:val="24"/>
          <w:szCs w:val="24"/>
        </w:rPr>
        <w:t>m</w:t>
      </w:r>
      <w:r w:rsidR="00790C30" w:rsidRPr="00A85E9E">
        <w:rPr>
          <w:rFonts w:ascii="Garamond" w:hAnsi="Garamond"/>
          <w:sz w:val="24"/>
          <w:szCs w:val="24"/>
        </w:rPr>
        <w:t xml:space="preserve"> (</w:t>
      </w:r>
      <w:r w:rsidRPr="00A85E9E">
        <w:rPr>
          <w:rFonts w:ascii="Garamond" w:hAnsi="Garamond"/>
          <w:sz w:val="24"/>
          <w:szCs w:val="24"/>
        </w:rPr>
        <w:t>předsed</w:t>
      </w:r>
      <w:r w:rsidR="00683FCE" w:rsidRPr="00A85E9E">
        <w:rPr>
          <w:rFonts w:ascii="Garamond" w:hAnsi="Garamond"/>
          <w:sz w:val="24"/>
          <w:szCs w:val="24"/>
        </w:rPr>
        <w:t>ou</w:t>
      </w:r>
      <w:r w:rsidRPr="00A85E9E">
        <w:rPr>
          <w:rFonts w:ascii="Garamond" w:hAnsi="Garamond"/>
          <w:sz w:val="24"/>
          <w:szCs w:val="24"/>
        </w:rPr>
        <w:t xml:space="preserve"> senátu</w:t>
      </w:r>
      <w:r w:rsidR="00790C30" w:rsidRPr="00A85E9E">
        <w:rPr>
          <w:rFonts w:ascii="Garamond" w:hAnsi="Garamond"/>
          <w:sz w:val="24"/>
          <w:szCs w:val="24"/>
        </w:rPr>
        <w:t>)</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4E844576" w14:textId="77777777" w:rsidR="00327824" w:rsidRPr="00A85E9E" w:rsidRDefault="00327824"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369AC37" w14:textId="77777777" w:rsidR="00327824" w:rsidRPr="00A85E9E" w:rsidRDefault="00327824"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je pověřena vyznačováním právních mocí dle § 23 j.ř.</w:t>
      </w:r>
    </w:p>
    <w:p w14:paraId="4800867B" w14:textId="7F77CDB2" w:rsidR="00327824" w:rsidRPr="00A85E9E" w:rsidRDefault="005D014D" w:rsidP="00327824">
      <w:pPr>
        <w:pStyle w:val="Odstavecseseznamem"/>
        <w:tabs>
          <w:tab w:val="left" w:pos="1418"/>
        </w:tabs>
        <w:spacing w:after="0"/>
        <w:ind w:left="1494"/>
        <w:rPr>
          <w:rFonts w:ascii="Garamond" w:hAnsi="Garamond"/>
          <w:sz w:val="24"/>
          <w:szCs w:val="24"/>
        </w:rPr>
      </w:pPr>
      <w:r w:rsidRPr="00A85E9E">
        <w:rPr>
          <w:rFonts w:ascii="Garamond" w:hAnsi="Garamond"/>
          <w:sz w:val="24"/>
          <w:szCs w:val="24"/>
        </w:rPr>
        <w:t xml:space="preserve">  </w:t>
      </w:r>
      <w:r w:rsidR="005964C4" w:rsidRPr="00A85E9E">
        <w:rPr>
          <w:rFonts w:ascii="Garamond" w:hAnsi="Garamond"/>
          <w:sz w:val="24"/>
          <w:szCs w:val="24"/>
        </w:rPr>
        <w:t xml:space="preserve"> </w:t>
      </w:r>
      <w:r w:rsidR="00327824" w:rsidRPr="00A85E9E">
        <w:rPr>
          <w:rFonts w:ascii="Garamond" w:hAnsi="Garamond"/>
          <w:sz w:val="24"/>
          <w:szCs w:val="24"/>
        </w:rPr>
        <w:t>(zastupuje – Beňušová</w:t>
      </w:r>
      <w:r w:rsidR="00804779" w:rsidRPr="00A85E9E">
        <w:rPr>
          <w:rFonts w:ascii="Garamond" w:hAnsi="Garamond"/>
          <w:sz w:val="24"/>
          <w:szCs w:val="24"/>
        </w:rPr>
        <w:t>, Pártlová</w:t>
      </w:r>
      <w:r w:rsidR="00327824" w:rsidRPr="00A85E9E">
        <w:rPr>
          <w:rFonts w:ascii="Garamond" w:hAnsi="Garamond"/>
          <w:sz w:val="24"/>
          <w:szCs w:val="24"/>
        </w:rPr>
        <w:t>)</w:t>
      </w:r>
    </w:p>
    <w:p w14:paraId="1BB0BB77" w14:textId="77777777" w:rsidR="00BB5E58" w:rsidRPr="00A85E9E" w:rsidRDefault="00BB5E58" w:rsidP="00197B57">
      <w:pPr>
        <w:spacing w:after="0"/>
        <w:rPr>
          <w:rFonts w:ascii="Garamond" w:hAnsi="Garamond"/>
          <w:sz w:val="24"/>
          <w:szCs w:val="24"/>
        </w:rPr>
      </w:pPr>
    </w:p>
    <w:p w14:paraId="66149813" w14:textId="54BAEACC" w:rsidR="00197B57" w:rsidRPr="00A85E9E" w:rsidRDefault="00FE032C" w:rsidP="00266A92">
      <w:pPr>
        <w:pStyle w:val="Odstavecseseznamem"/>
        <w:spacing w:after="0"/>
        <w:ind w:left="1418"/>
        <w:rPr>
          <w:rFonts w:ascii="Garamond" w:hAnsi="Garamond"/>
          <w:sz w:val="24"/>
          <w:szCs w:val="24"/>
        </w:rPr>
      </w:pPr>
      <w:r w:rsidRPr="00A85E9E">
        <w:rPr>
          <w:rFonts w:ascii="Garamond" w:hAnsi="Garamond"/>
          <w:b/>
          <w:sz w:val="24"/>
          <w:szCs w:val="24"/>
        </w:rPr>
        <w:t xml:space="preserve">3) </w:t>
      </w:r>
      <w:r w:rsidR="00583C05" w:rsidRPr="00A85E9E">
        <w:rPr>
          <w:rFonts w:ascii="Garamond" w:hAnsi="Garamond"/>
          <w:b/>
          <w:sz w:val="24"/>
          <w:szCs w:val="24"/>
        </w:rPr>
        <w:t>Ivana Z</w:t>
      </w:r>
      <w:r w:rsidR="00073492" w:rsidRPr="00A85E9E">
        <w:rPr>
          <w:rFonts w:ascii="Garamond" w:hAnsi="Garamond"/>
          <w:b/>
          <w:sz w:val="24"/>
          <w:szCs w:val="24"/>
        </w:rPr>
        <w:t>ásmětová</w:t>
      </w:r>
    </w:p>
    <w:p w14:paraId="3F1AF48F" w14:textId="77777777" w:rsidR="00197B57" w:rsidRPr="00A85E9E" w:rsidRDefault="00197B57"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w:t>
      </w:r>
      <w:r w:rsidR="00A86D00" w:rsidRPr="00A85E9E">
        <w:rPr>
          <w:rFonts w:ascii="Garamond" w:hAnsi="Garamond" w:cs="Arial"/>
          <w:sz w:val="24"/>
          <w:szCs w:val="24"/>
        </w:rPr>
        <w:t xml:space="preserve"> – insolvenční oddíl</w:t>
      </w:r>
    </w:p>
    <w:p w14:paraId="0824DBC2" w14:textId="77777777" w:rsidR="00A972F5" w:rsidRPr="00A85E9E" w:rsidRDefault="00A972F5"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rozhoduje o návrzích na vydání el</w:t>
      </w:r>
      <w:r w:rsidR="00267665" w:rsidRPr="00A85E9E">
        <w:rPr>
          <w:rFonts w:ascii="Garamond" w:hAnsi="Garamond" w:cs="Arial"/>
          <w:sz w:val="24"/>
          <w:szCs w:val="24"/>
        </w:rPr>
        <w:t>ektronického</w:t>
      </w:r>
      <w:r w:rsidRPr="00A85E9E">
        <w:rPr>
          <w:rFonts w:ascii="Garamond" w:hAnsi="Garamond" w:cs="Arial"/>
          <w:sz w:val="24"/>
          <w:szCs w:val="24"/>
        </w:rPr>
        <w:t xml:space="preserve"> platebního rozkazu, které vyřizuje využitím programové aplik</w:t>
      </w:r>
      <w:r w:rsidR="00C372AC" w:rsidRPr="00A85E9E">
        <w:rPr>
          <w:rFonts w:ascii="Garamond" w:hAnsi="Garamond" w:cs="Arial"/>
          <w:sz w:val="24"/>
          <w:szCs w:val="24"/>
        </w:rPr>
        <w:t xml:space="preserve">ace CEPR, a to v rozsahu jedné </w:t>
      </w:r>
      <w:r w:rsidR="00592C89" w:rsidRPr="00A85E9E">
        <w:rPr>
          <w:rFonts w:ascii="Garamond" w:hAnsi="Garamond" w:cs="Arial"/>
          <w:sz w:val="24"/>
          <w:szCs w:val="24"/>
        </w:rPr>
        <w:t>poloviny</w:t>
      </w:r>
      <w:r w:rsidRPr="00A85E9E">
        <w:rPr>
          <w:rFonts w:ascii="Garamond" w:hAnsi="Garamond" w:cs="Arial"/>
          <w:sz w:val="24"/>
          <w:szCs w:val="24"/>
        </w:rPr>
        <w:t xml:space="preserve"> nápadu; provádí přitom samostatně veškeré úkony s výjimkou úkonů, k nimž je oprávněn výlučně soudce, včetně vš</w:t>
      </w:r>
      <w:r w:rsidR="00EB5478" w:rsidRPr="00A85E9E">
        <w:rPr>
          <w:rFonts w:ascii="Garamond" w:hAnsi="Garamond" w:cs="Arial"/>
          <w:sz w:val="24"/>
          <w:szCs w:val="24"/>
        </w:rPr>
        <w:t>ech úkonů porozsudkové agendy a </w:t>
      </w:r>
      <w:r w:rsidRPr="00A85E9E">
        <w:rPr>
          <w:rFonts w:ascii="Garamond" w:hAnsi="Garamond" w:cs="Arial"/>
          <w:sz w:val="24"/>
          <w:szCs w:val="24"/>
        </w:rPr>
        <w:t>úkonů statistiky</w:t>
      </w:r>
    </w:p>
    <w:p w14:paraId="090F51BC" w14:textId="77777777" w:rsidR="004D3ACA" w:rsidRPr="00A85E9E" w:rsidRDefault="004D3ACA"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je pověřena vyznačová</w:t>
      </w:r>
      <w:r w:rsidR="00226088" w:rsidRPr="00A85E9E">
        <w:rPr>
          <w:rFonts w:ascii="Garamond" w:hAnsi="Garamond" w:cs="Arial"/>
          <w:sz w:val="24"/>
          <w:szCs w:val="24"/>
        </w:rPr>
        <w:t>ním právních mocí dle § 23 j.ř.</w:t>
      </w:r>
    </w:p>
    <w:p w14:paraId="2BBF4BE0" w14:textId="77777777" w:rsidR="00197B57" w:rsidRPr="00A85E9E" w:rsidRDefault="00197B57"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64CE9B27" w14:textId="77777777" w:rsidR="00197B57" w:rsidRPr="00A85E9E" w:rsidRDefault="005964C4" w:rsidP="00197B57">
      <w:pPr>
        <w:tabs>
          <w:tab w:val="left" w:pos="1418"/>
        </w:tabs>
        <w:spacing w:after="0"/>
        <w:ind w:left="1418"/>
        <w:rPr>
          <w:rFonts w:ascii="Garamond" w:hAnsi="Garamond"/>
          <w:sz w:val="24"/>
          <w:szCs w:val="24"/>
        </w:rPr>
      </w:pPr>
      <w:r w:rsidRPr="00A85E9E">
        <w:rPr>
          <w:rFonts w:ascii="Garamond" w:hAnsi="Garamond"/>
          <w:sz w:val="24"/>
          <w:szCs w:val="24"/>
        </w:rPr>
        <w:t xml:space="preserve"> </w:t>
      </w:r>
      <w:r w:rsidR="00604E12" w:rsidRPr="00A85E9E">
        <w:rPr>
          <w:rFonts w:ascii="Garamond" w:hAnsi="Garamond"/>
          <w:sz w:val="24"/>
          <w:szCs w:val="24"/>
        </w:rPr>
        <w:t xml:space="preserve">   </w:t>
      </w:r>
      <w:r w:rsidR="00197B57" w:rsidRPr="00A85E9E">
        <w:rPr>
          <w:rFonts w:ascii="Garamond" w:hAnsi="Garamond"/>
          <w:sz w:val="24"/>
          <w:szCs w:val="24"/>
        </w:rPr>
        <w:t xml:space="preserve">(zastupuje </w:t>
      </w:r>
      <w:r w:rsidR="003003DD" w:rsidRPr="00A85E9E">
        <w:rPr>
          <w:rFonts w:ascii="Garamond" w:hAnsi="Garamond"/>
          <w:sz w:val="24"/>
          <w:szCs w:val="24"/>
        </w:rPr>
        <w:t>–</w:t>
      </w:r>
      <w:r w:rsidR="008565BD" w:rsidRPr="00A85E9E">
        <w:rPr>
          <w:rFonts w:ascii="Garamond" w:hAnsi="Garamond"/>
          <w:sz w:val="24"/>
          <w:szCs w:val="24"/>
        </w:rPr>
        <w:t xml:space="preserve"> </w:t>
      </w:r>
      <w:r w:rsidR="00993734" w:rsidRPr="00A85E9E">
        <w:rPr>
          <w:rFonts w:ascii="Garamond" w:hAnsi="Garamond"/>
          <w:sz w:val="24"/>
          <w:szCs w:val="24"/>
        </w:rPr>
        <w:t>Bělíčková</w:t>
      </w:r>
      <w:r w:rsidR="003E3968" w:rsidRPr="00A85E9E">
        <w:rPr>
          <w:rFonts w:ascii="Garamond" w:hAnsi="Garamond"/>
          <w:sz w:val="24"/>
          <w:szCs w:val="24"/>
        </w:rPr>
        <w:t>, Pokorná</w:t>
      </w:r>
      <w:r w:rsidR="00197B57" w:rsidRPr="00A85E9E">
        <w:rPr>
          <w:rFonts w:ascii="Garamond" w:hAnsi="Garamond"/>
          <w:sz w:val="24"/>
          <w:szCs w:val="24"/>
        </w:rPr>
        <w:t>)</w:t>
      </w:r>
      <w:r w:rsidR="00197B57" w:rsidRPr="00A85E9E">
        <w:rPr>
          <w:rFonts w:ascii="Garamond" w:hAnsi="Garamond"/>
          <w:sz w:val="24"/>
          <w:szCs w:val="24"/>
        </w:rPr>
        <w:tab/>
      </w:r>
    </w:p>
    <w:p w14:paraId="65230BA5" w14:textId="77777777" w:rsidR="000378F9" w:rsidRPr="00A85E9E" w:rsidRDefault="000378F9" w:rsidP="000378F9">
      <w:pPr>
        <w:tabs>
          <w:tab w:val="left" w:pos="-993"/>
        </w:tabs>
        <w:spacing w:after="0"/>
        <w:ind w:firstLine="1134"/>
        <w:rPr>
          <w:rFonts w:ascii="Garamond" w:hAnsi="Garamond"/>
          <w:b/>
          <w:sz w:val="16"/>
          <w:szCs w:val="16"/>
        </w:rPr>
      </w:pPr>
    </w:p>
    <w:p w14:paraId="6EB4E5B0" w14:textId="77777777" w:rsidR="00266A92" w:rsidRPr="00A85E9E" w:rsidRDefault="00266A92" w:rsidP="000378F9">
      <w:pPr>
        <w:tabs>
          <w:tab w:val="left" w:pos="-993"/>
        </w:tabs>
        <w:spacing w:after="0"/>
        <w:ind w:firstLine="1134"/>
        <w:rPr>
          <w:rFonts w:ascii="Garamond" w:hAnsi="Garamond"/>
          <w:b/>
          <w:sz w:val="16"/>
          <w:szCs w:val="16"/>
        </w:rPr>
      </w:pPr>
    </w:p>
    <w:p w14:paraId="20A572B3" w14:textId="77777777" w:rsidR="00266A92" w:rsidRPr="00A85E9E" w:rsidRDefault="00266A92" w:rsidP="000378F9">
      <w:pPr>
        <w:tabs>
          <w:tab w:val="left" w:pos="-993"/>
        </w:tabs>
        <w:spacing w:after="0"/>
        <w:ind w:firstLine="1134"/>
        <w:rPr>
          <w:rFonts w:ascii="Garamond" w:hAnsi="Garamond"/>
          <w:b/>
          <w:sz w:val="16"/>
          <w:szCs w:val="16"/>
        </w:rPr>
      </w:pPr>
    </w:p>
    <w:p w14:paraId="3A92107E" w14:textId="77777777" w:rsidR="00266A92" w:rsidRPr="00A85E9E" w:rsidRDefault="00266A92" w:rsidP="00266A92">
      <w:pPr>
        <w:pStyle w:val="Odstavecseseznamem"/>
        <w:spacing w:after="0"/>
        <w:ind w:left="1418"/>
        <w:rPr>
          <w:rFonts w:ascii="Garamond" w:hAnsi="Garamond"/>
          <w:b/>
          <w:sz w:val="24"/>
          <w:szCs w:val="24"/>
        </w:rPr>
      </w:pPr>
    </w:p>
    <w:p w14:paraId="6C6D88E8" w14:textId="77777777" w:rsidR="00266A92" w:rsidRPr="00A85E9E" w:rsidRDefault="00266A92" w:rsidP="00266A92">
      <w:pPr>
        <w:pStyle w:val="Odstavecseseznamem"/>
        <w:spacing w:after="0"/>
        <w:ind w:left="1418"/>
        <w:rPr>
          <w:rFonts w:ascii="Garamond" w:hAnsi="Garamond"/>
          <w:b/>
          <w:sz w:val="24"/>
          <w:szCs w:val="24"/>
        </w:rPr>
      </w:pPr>
    </w:p>
    <w:p w14:paraId="0C82A90A" w14:textId="108F81A6" w:rsidR="000378F9" w:rsidRPr="00A85E9E" w:rsidRDefault="00FE032C" w:rsidP="00266A92">
      <w:pPr>
        <w:pStyle w:val="Odstavecseseznamem"/>
        <w:spacing w:after="0"/>
        <w:ind w:left="1418"/>
        <w:rPr>
          <w:rFonts w:ascii="Garamond" w:hAnsi="Garamond"/>
          <w:b/>
          <w:sz w:val="24"/>
          <w:szCs w:val="24"/>
        </w:rPr>
      </w:pPr>
      <w:r w:rsidRPr="00A85E9E">
        <w:rPr>
          <w:rFonts w:ascii="Garamond" w:hAnsi="Garamond"/>
          <w:b/>
          <w:sz w:val="24"/>
          <w:szCs w:val="24"/>
        </w:rPr>
        <w:t xml:space="preserve">4) </w:t>
      </w:r>
      <w:r w:rsidR="000378F9" w:rsidRPr="00A85E9E">
        <w:rPr>
          <w:rFonts w:ascii="Garamond" w:hAnsi="Garamond"/>
          <w:b/>
          <w:sz w:val="24"/>
          <w:szCs w:val="24"/>
        </w:rPr>
        <w:t xml:space="preserve">Monika </w:t>
      </w:r>
      <w:r w:rsidR="00E84976" w:rsidRPr="00A85E9E">
        <w:rPr>
          <w:rFonts w:ascii="Garamond" w:hAnsi="Garamond"/>
          <w:b/>
          <w:sz w:val="24"/>
          <w:szCs w:val="24"/>
        </w:rPr>
        <w:t>Bělíčková</w:t>
      </w:r>
    </w:p>
    <w:p w14:paraId="0B9B8DEC"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 – insolvenční oddíl</w:t>
      </w:r>
    </w:p>
    <w:p w14:paraId="69A04D6E"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w:t>
      </w:r>
      <w:r w:rsidR="00267665" w:rsidRPr="00A85E9E">
        <w:rPr>
          <w:rFonts w:ascii="Garamond" w:hAnsi="Garamond" w:cs="Arial"/>
          <w:sz w:val="24"/>
          <w:szCs w:val="24"/>
        </w:rPr>
        <w:t>zhoduje o návrzích na vydání elektronického</w:t>
      </w:r>
      <w:r w:rsidRPr="00A85E9E">
        <w:rPr>
          <w:rFonts w:ascii="Garamond" w:hAnsi="Garamond" w:cs="Arial"/>
          <w:sz w:val="24"/>
          <w:szCs w:val="24"/>
        </w:rPr>
        <w:t xml:space="preserve"> platebního rozkazu, které vyřizuje využitím programové aplikace CEPR, a to v rozsahu </w:t>
      </w:r>
      <w:r w:rsidR="00084C3C" w:rsidRPr="00A85E9E">
        <w:rPr>
          <w:rFonts w:ascii="Garamond" w:hAnsi="Garamond" w:cs="Arial"/>
          <w:sz w:val="24"/>
          <w:szCs w:val="24"/>
        </w:rPr>
        <w:t xml:space="preserve">jedné čtvrtiny </w:t>
      </w:r>
      <w:r w:rsidRPr="00A85E9E">
        <w:rPr>
          <w:rFonts w:ascii="Garamond" w:hAnsi="Garamond" w:cs="Arial"/>
          <w:sz w:val="24"/>
          <w:szCs w:val="24"/>
        </w:rPr>
        <w:t>nápadu; provádí přitom samostatně veškeré úkony s výjimkou úkonů, k nimž je oprávněn výlučně soudce, včetně vš</w:t>
      </w:r>
      <w:r w:rsidR="00EB5478" w:rsidRPr="00A85E9E">
        <w:rPr>
          <w:rFonts w:ascii="Garamond" w:hAnsi="Garamond" w:cs="Arial"/>
          <w:sz w:val="24"/>
          <w:szCs w:val="24"/>
        </w:rPr>
        <w:t>ech úkonů porozsudkové agendy a </w:t>
      </w:r>
      <w:r w:rsidRPr="00A85E9E">
        <w:rPr>
          <w:rFonts w:ascii="Garamond" w:hAnsi="Garamond" w:cs="Arial"/>
          <w:sz w:val="24"/>
          <w:szCs w:val="24"/>
        </w:rPr>
        <w:t>úkonů statistiky</w:t>
      </w:r>
    </w:p>
    <w:p w14:paraId="0D967893"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je pověřena vyznačováním právních mocí dle § 23 j.ř.</w:t>
      </w:r>
    </w:p>
    <w:p w14:paraId="609C575F"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68D0CBA6" w14:textId="77777777" w:rsidR="000378F9" w:rsidRPr="00A85E9E" w:rsidRDefault="005964C4" w:rsidP="000378F9">
      <w:pPr>
        <w:tabs>
          <w:tab w:val="left" w:pos="1418"/>
        </w:tabs>
        <w:spacing w:after="0"/>
        <w:ind w:left="1418"/>
        <w:rPr>
          <w:rFonts w:ascii="Garamond" w:hAnsi="Garamond"/>
          <w:sz w:val="24"/>
          <w:szCs w:val="24"/>
        </w:rPr>
      </w:pPr>
      <w:r w:rsidRPr="00A85E9E">
        <w:rPr>
          <w:rFonts w:ascii="Garamond" w:hAnsi="Garamond"/>
          <w:sz w:val="24"/>
          <w:szCs w:val="24"/>
        </w:rPr>
        <w:t xml:space="preserve"> </w:t>
      </w:r>
      <w:r w:rsidR="00924AAD" w:rsidRPr="00A85E9E">
        <w:rPr>
          <w:rFonts w:ascii="Garamond" w:hAnsi="Garamond"/>
          <w:sz w:val="24"/>
          <w:szCs w:val="24"/>
        </w:rPr>
        <w:t xml:space="preserve">   </w:t>
      </w:r>
      <w:r w:rsidR="000378F9" w:rsidRPr="00A85E9E">
        <w:rPr>
          <w:rFonts w:ascii="Garamond" w:hAnsi="Garamond"/>
          <w:sz w:val="24"/>
          <w:szCs w:val="24"/>
        </w:rPr>
        <w:t>(zastupuje – Zásmětová</w:t>
      </w:r>
      <w:r w:rsidR="003E3968" w:rsidRPr="00A85E9E">
        <w:rPr>
          <w:rFonts w:ascii="Garamond" w:hAnsi="Garamond"/>
          <w:sz w:val="24"/>
          <w:szCs w:val="24"/>
        </w:rPr>
        <w:t>, Pokorná</w:t>
      </w:r>
      <w:r w:rsidR="000378F9" w:rsidRPr="00A85E9E">
        <w:rPr>
          <w:rFonts w:ascii="Garamond" w:hAnsi="Garamond"/>
          <w:sz w:val="24"/>
          <w:szCs w:val="24"/>
        </w:rPr>
        <w:t>)</w:t>
      </w:r>
    </w:p>
    <w:p w14:paraId="2D218DFA" w14:textId="77777777" w:rsidR="008D54DB" w:rsidRPr="00A85E9E" w:rsidRDefault="008D54DB" w:rsidP="00197B57">
      <w:pPr>
        <w:tabs>
          <w:tab w:val="left" w:pos="1418"/>
        </w:tabs>
        <w:spacing w:after="0"/>
        <w:ind w:left="1418"/>
        <w:rPr>
          <w:rFonts w:ascii="Garamond" w:hAnsi="Garamond"/>
          <w:sz w:val="16"/>
          <w:szCs w:val="16"/>
        </w:rPr>
      </w:pPr>
    </w:p>
    <w:p w14:paraId="7B506E28" w14:textId="25E12150" w:rsidR="00B02163" w:rsidRPr="00A85E9E" w:rsidRDefault="00266A92" w:rsidP="00266A92">
      <w:pPr>
        <w:tabs>
          <w:tab w:val="left" w:pos="-993"/>
        </w:tabs>
        <w:spacing w:after="0"/>
        <w:rPr>
          <w:rFonts w:ascii="Garamond" w:hAnsi="Garamond"/>
          <w:sz w:val="24"/>
          <w:szCs w:val="24"/>
        </w:rPr>
      </w:pPr>
      <w:r w:rsidRPr="00A85E9E">
        <w:rPr>
          <w:rFonts w:ascii="Garamond" w:hAnsi="Garamond"/>
          <w:b/>
          <w:sz w:val="24"/>
          <w:szCs w:val="24"/>
        </w:rPr>
        <w:tab/>
      </w:r>
      <w:r w:rsidRPr="00A85E9E">
        <w:rPr>
          <w:rFonts w:ascii="Garamond" w:hAnsi="Garamond"/>
          <w:b/>
          <w:sz w:val="24"/>
          <w:szCs w:val="24"/>
        </w:rPr>
        <w:tab/>
      </w:r>
      <w:r w:rsidR="00FE032C" w:rsidRPr="00A85E9E">
        <w:rPr>
          <w:rFonts w:ascii="Garamond" w:hAnsi="Garamond"/>
          <w:b/>
          <w:sz w:val="24"/>
          <w:szCs w:val="24"/>
        </w:rPr>
        <w:t xml:space="preserve">5) </w:t>
      </w:r>
      <w:r w:rsidR="00B02163" w:rsidRPr="00A85E9E">
        <w:rPr>
          <w:rFonts w:ascii="Garamond" w:hAnsi="Garamond"/>
          <w:b/>
          <w:sz w:val="24"/>
          <w:szCs w:val="24"/>
        </w:rPr>
        <w:t>Bc. Gabriela Macalíková</w:t>
      </w:r>
    </w:p>
    <w:p w14:paraId="579EF987" w14:textId="77777777" w:rsidR="001640F0" w:rsidRPr="00A85E9E" w:rsidRDefault="001640F0"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vykonává jednotlivé úkony z pověření soudce, ke kterému byla přidělena předsedou soudu</w:t>
      </w:r>
    </w:p>
    <w:p w14:paraId="08D799C5" w14:textId="77777777" w:rsidR="003013B6" w:rsidRPr="00A85E9E" w:rsidRDefault="0081699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ve V</w:t>
      </w:r>
      <w:r w:rsidR="001640F0" w:rsidRPr="00A85E9E">
        <w:rPr>
          <w:rFonts w:ascii="Garamond" w:hAnsi="Garamond" w:cs="Arial"/>
          <w:sz w:val="24"/>
          <w:szCs w:val="24"/>
        </w:rPr>
        <w:t xml:space="preserve">ěznici </w:t>
      </w:r>
      <w:r w:rsidR="00C04A85" w:rsidRPr="00A85E9E">
        <w:rPr>
          <w:rFonts w:ascii="Garamond" w:hAnsi="Garamond" w:cs="Arial"/>
          <w:sz w:val="24"/>
          <w:szCs w:val="24"/>
        </w:rPr>
        <w:t>Horní Slavkov</w:t>
      </w:r>
      <w:r w:rsidR="000B6008" w:rsidRPr="00A85E9E">
        <w:rPr>
          <w:rFonts w:ascii="Garamond" w:hAnsi="Garamond" w:cs="Arial"/>
          <w:sz w:val="24"/>
          <w:szCs w:val="24"/>
        </w:rPr>
        <w:t xml:space="preserve"> a </w:t>
      </w:r>
      <w:r w:rsidR="005E3EA1" w:rsidRPr="00A85E9E">
        <w:rPr>
          <w:rFonts w:ascii="Garamond" w:hAnsi="Garamond" w:cs="Arial"/>
          <w:sz w:val="24"/>
          <w:szCs w:val="24"/>
        </w:rPr>
        <w:t xml:space="preserve">ve </w:t>
      </w:r>
      <w:r w:rsidR="001202F8" w:rsidRPr="00A85E9E">
        <w:rPr>
          <w:rFonts w:ascii="Garamond" w:hAnsi="Garamond" w:cs="Arial"/>
          <w:sz w:val="24"/>
          <w:szCs w:val="24"/>
        </w:rPr>
        <w:t xml:space="preserve">Věznici Kynšperk nad Ohří </w:t>
      </w:r>
      <w:r w:rsidR="001640F0" w:rsidRPr="00A85E9E">
        <w:rPr>
          <w:rFonts w:ascii="Garamond" w:hAnsi="Garamond" w:cs="Arial"/>
          <w:sz w:val="24"/>
          <w:szCs w:val="24"/>
        </w:rPr>
        <w:t>(vyjma úkonů, které ze zákona přísluší soudci)</w:t>
      </w:r>
    </w:p>
    <w:p w14:paraId="5232D95B"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pověřena vyznačováním právních mocí dle § 23j.ř.</w:t>
      </w:r>
    </w:p>
    <w:p w14:paraId="03C95A25"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A85E9E">
        <w:rPr>
          <w:rFonts w:ascii="Garamond" w:hAnsi="Garamond" w:cs="Arial"/>
          <w:sz w:val="24"/>
          <w:szCs w:val="24"/>
        </w:rPr>
        <w:t xml:space="preserve">ch prostředků, a to do výše 249 </w:t>
      </w:r>
      <w:r w:rsidRPr="00A85E9E">
        <w:rPr>
          <w:rFonts w:ascii="Garamond" w:hAnsi="Garamond" w:cs="Arial"/>
          <w:sz w:val="24"/>
          <w:szCs w:val="24"/>
        </w:rPr>
        <w:t>000 Kč</w:t>
      </w:r>
    </w:p>
    <w:p w14:paraId="5E93E800"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provádí úk</w:t>
      </w:r>
      <w:r w:rsidR="00E60383" w:rsidRPr="00A85E9E">
        <w:rPr>
          <w:rFonts w:ascii="Garamond" w:hAnsi="Garamond" w:cs="Arial"/>
          <w:sz w:val="24"/>
          <w:szCs w:val="24"/>
        </w:rPr>
        <w:t>ony spojené s protestací směnek</w:t>
      </w:r>
    </w:p>
    <w:p w14:paraId="6B38286E" w14:textId="77777777" w:rsidR="00EC6634" w:rsidRPr="00A85E9E" w:rsidRDefault="00924AAD" w:rsidP="00E46514">
      <w:pPr>
        <w:spacing w:after="0"/>
        <w:ind w:left="1418"/>
        <w:jc w:val="both"/>
        <w:rPr>
          <w:rFonts w:ascii="Garamond" w:hAnsi="Garamond" w:cs="Arial"/>
          <w:sz w:val="24"/>
          <w:szCs w:val="24"/>
        </w:rPr>
      </w:pPr>
      <w:r w:rsidRPr="00A85E9E">
        <w:rPr>
          <w:rFonts w:ascii="Garamond" w:hAnsi="Garamond" w:cs="Arial"/>
          <w:sz w:val="24"/>
          <w:szCs w:val="24"/>
        </w:rPr>
        <w:t xml:space="preserve">   </w:t>
      </w:r>
      <w:r w:rsidR="005964C4" w:rsidRPr="00A85E9E">
        <w:rPr>
          <w:rFonts w:ascii="Garamond" w:hAnsi="Garamond" w:cs="Arial"/>
          <w:sz w:val="24"/>
          <w:szCs w:val="24"/>
        </w:rPr>
        <w:t xml:space="preserve"> </w:t>
      </w:r>
      <w:r w:rsidR="001640F0" w:rsidRPr="00A85E9E">
        <w:rPr>
          <w:rFonts w:ascii="Garamond" w:hAnsi="Garamond" w:cs="Arial"/>
          <w:sz w:val="24"/>
          <w:szCs w:val="24"/>
        </w:rPr>
        <w:t xml:space="preserve">(zastupuje </w:t>
      </w:r>
      <w:r w:rsidR="00B42DF4" w:rsidRPr="00A85E9E">
        <w:rPr>
          <w:rFonts w:ascii="Garamond" w:hAnsi="Garamond" w:cs="Arial"/>
          <w:sz w:val="24"/>
          <w:szCs w:val="24"/>
        </w:rPr>
        <w:t>–</w:t>
      </w:r>
      <w:r w:rsidR="003F0E06" w:rsidRPr="00A85E9E">
        <w:rPr>
          <w:rFonts w:ascii="Garamond" w:hAnsi="Garamond" w:cs="Arial"/>
          <w:sz w:val="24"/>
          <w:szCs w:val="24"/>
        </w:rPr>
        <w:t xml:space="preserve"> </w:t>
      </w:r>
      <w:r w:rsidR="0035612A" w:rsidRPr="00A85E9E">
        <w:rPr>
          <w:rFonts w:ascii="Garamond" w:hAnsi="Garamond" w:cs="Arial"/>
          <w:sz w:val="24"/>
          <w:szCs w:val="24"/>
        </w:rPr>
        <w:t>Šimková</w:t>
      </w:r>
      <w:r w:rsidR="001640F0" w:rsidRPr="00A85E9E">
        <w:rPr>
          <w:rFonts w:ascii="Garamond" w:hAnsi="Garamond" w:cs="Arial"/>
          <w:sz w:val="24"/>
          <w:szCs w:val="24"/>
        </w:rPr>
        <w:t>)</w:t>
      </w:r>
    </w:p>
    <w:p w14:paraId="71E97F42" w14:textId="77777777" w:rsidR="00841A5C" w:rsidRPr="00A85E9E" w:rsidRDefault="00841A5C" w:rsidP="00E46514">
      <w:pPr>
        <w:spacing w:after="0"/>
        <w:ind w:left="1418"/>
        <w:jc w:val="both"/>
        <w:rPr>
          <w:rFonts w:ascii="Garamond" w:hAnsi="Garamond" w:cs="Arial"/>
          <w:sz w:val="24"/>
          <w:szCs w:val="24"/>
        </w:rPr>
      </w:pPr>
    </w:p>
    <w:p w14:paraId="6FB85B94" w14:textId="00D8C9F9" w:rsidR="00841A5C" w:rsidRPr="00A85E9E" w:rsidRDefault="00FE032C" w:rsidP="00266A92">
      <w:pPr>
        <w:pStyle w:val="Odstavecseseznamem"/>
        <w:spacing w:after="0"/>
        <w:ind w:left="1560"/>
        <w:jc w:val="both"/>
        <w:rPr>
          <w:rFonts w:ascii="Garamond" w:hAnsi="Garamond" w:cs="Arial"/>
          <w:b/>
          <w:sz w:val="24"/>
          <w:szCs w:val="24"/>
        </w:rPr>
      </w:pPr>
      <w:r w:rsidRPr="00A85E9E">
        <w:rPr>
          <w:rFonts w:ascii="Garamond" w:hAnsi="Garamond" w:cs="Arial"/>
          <w:b/>
          <w:sz w:val="24"/>
          <w:szCs w:val="24"/>
        </w:rPr>
        <w:t xml:space="preserve">6) </w:t>
      </w:r>
      <w:r w:rsidR="00841A5C" w:rsidRPr="00A85E9E">
        <w:rPr>
          <w:rFonts w:ascii="Garamond" w:hAnsi="Garamond" w:cs="Arial"/>
          <w:b/>
          <w:sz w:val="24"/>
          <w:szCs w:val="24"/>
        </w:rPr>
        <w:t>Michaela Pártlová</w:t>
      </w:r>
    </w:p>
    <w:p w14:paraId="0E9E42F7" w14:textId="664048DD"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w:t>
      </w:r>
      <w:r w:rsidR="00790C30" w:rsidRPr="00A85E9E">
        <w:rPr>
          <w:rFonts w:ascii="Garamond" w:hAnsi="Garamond" w:cs="Arial"/>
          <w:sz w:val="24"/>
          <w:szCs w:val="24"/>
        </w:rPr>
        <w:t> soudních odděleních</w:t>
      </w:r>
      <w:r w:rsidRPr="00A85E9E">
        <w:rPr>
          <w:rFonts w:ascii="Garamond" w:hAnsi="Garamond" w:cs="Arial"/>
          <w:sz w:val="24"/>
          <w:szCs w:val="24"/>
        </w:rPr>
        <w:t xml:space="preserve"> </w:t>
      </w:r>
      <w:r w:rsidR="00FE032C" w:rsidRPr="00A85E9E">
        <w:rPr>
          <w:rFonts w:ascii="Garamond" w:hAnsi="Garamond" w:cs="Arial"/>
          <w:sz w:val="24"/>
          <w:szCs w:val="24"/>
        </w:rPr>
        <w:t xml:space="preserve">8C, 8EC, </w:t>
      </w:r>
      <w:r w:rsidRPr="00A85E9E">
        <w:rPr>
          <w:rFonts w:ascii="Garamond" w:hAnsi="Garamond" w:cs="Arial"/>
          <w:sz w:val="24"/>
          <w:szCs w:val="24"/>
        </w:rPr>
        <w:t xml:space="preserve">10C, 10EC, 110EC, </w:t>
      </w:r>
      <w:r w:rsidR="00FE032C" w:rsidRPr="00A85E9E">
        <w:rPr>
          <w:rFonts w:ascii="Garamond" w:hAnsi="Garamond"/>
          <w:bCs/>
          <w:sz w:val="24"/>
          <w:szCs w:val="24"/>
        </w:rPr>
        <w:t xml:space="preserve">11C, 11EC, 111EC (podle soudce, kterému věc byla přidělena a který vyřizuje věci v soudním oddělení této vyšší soudní úřednici přidělené), </w:t>
      </w:r>
      <w:r w:rsidRPr="00A85E9E">
        <w:rPr>
          <w:rFonts w:ascii="Garamond" w:hAnsi="Garamond" w:cs="Arial"/>
          <w:sz w:val="24"/>
          <w:szCs w:val="24"/>
        </w:rPr>
        <w:t xml:space="preserve">23C, 123EC, 44C, 44EVC a 11Nc (občanskoprávní oddíly), </w:t>
      </w:r>
      <w:r w:rsidRPr="00A85E9E">
        <w:rPr>
          <w:rFonts w:ascii="Garamond" w:hAnsi="Garamond"/>
          <w:sz w:val="24"/>
          <w:szCs w:val="24"/>
        </w:rPr>
        <w:t xml:space="preserve">bez pověření </w:t>
      </w:r>
      <w:r w:rsidR="00790C30" w:rsidRPr="00A85E9E">
        <w:rPr>
          <w:rFonts w:ascii="Garamond" w:hAnsi="Garamond"/>
          <w:sz w:val="24"/>
          <w:szCs w:val="24"/>
        </w:rPr>
        <w:t>samosoudcem (</w:t>
      </w:r>
      <w:r w:rsidRPr="00A85E9E">
        <w:rPr>
          <w:rFonts w:ascii="Garamond" w:hAnsi="Garamond"/>
          <w:sz w:val="24"/>
          <w:szCs w:val="24"/>
        </w:rPr>
        <w:t>předsedou senátu</w:t>
      </w:r>
      <w:r w:rsidR="00790C30" w:rsidRPr="00A85E9E">
        <w:rPr>
          <w:rFonts w:ascii="Garamond" w:hAnsi="Garamond"/>
          <w:sz w:val="24"/>
          <w:szCs w:val="24"/>
        </w:rPr>
        <w:t>)</w:t>
      </w:r>
      <w:r w:rsidRPr="00A85E9E">
        <w:rPr>
          <w:rFonts w:ascii="Garamond" w:hAnsi="Garamond"/>
          <w:sz w:val="24"/>
          <w:szCs w:val="24"/>
        </w:rPr>
        <w:t xml:space="preserve"> provádí úkony </w:t>
      </w:r>
      <w:r w:rsidRPr="00A85E9E">
        <w:rPr>
          <w:rFonts w:ascii="Garamond" w:hAnsi="Garamond" w:cs="Arial"/>
          <w:sz w:val="24"/>
          <w:szCs w:val="24"/>
        </w:rPr>
        <w:t>podle vyhlášky č. 403/2022 Sb., o zveřejňování soudních rozhodnutí v aktuálním znění</w:t>
      </w:r>
    </w:p>
    <w:p w14:paraId="687BBD7E" w14:textId="77777777"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6E217AB7" w14:textId="77777777" w:rsidR="00841A5C" w:rsidRPr="00A85E9E" w:rsidRDefault="00841A5C" w:rsidP="00863556">
      <w:pPr>
        <w:pStyle w:val="Odstavecseseznamem"/>
        <w:numPr>
          <w:ilvl w:val="0"/>
          <w:numId w:val="50"/>
        </w:numPr>
        <w:spacing w:after="0" w:line="240" w:lineRule="auto"/>
        <w:ind w:left="1701"/>
        <w:jc w:val="both"/>
        <w:rPr>
          <w:rFonts w:ascii="Garamond" w:hAnsi="Garamond"/>
          <w:sz w:val="24"/>
          <w:szCs w:val="24"/>
        </w:rPr>
      </w:pPr>
      <w:r w:rsidRPr="00A85E9E">
        <w:rPr>
          <w:rFonts w:ascii="Garamond" w:hAnsi="Garamond" w:cs="Arial"/>
          <w:sz w:val="24"/>
          <w:szCs w:val="24"/>
        </w:rPr>
        <w:t>je pověřena vyznačováním právních mocí dle § 23 j.ř.</w:t>
      </w:r>
    </w:p>
    <w:p w14:paraId="2A336950" w14:textId="321B305C" w:rsidR="00841A5C" w:rsidRPr="00A85E9E" w:rsidRDefault="00841A5C" w:rsidP="00D06FE4">
      <w:pPr>
        <w:spacing w:after="0"/>
        <w:ind w:left="632" w:firstLine="709"/>
        <w:jc w:val="both"/>
        <w:rPr>
          <w:rFonts w:ascii="Garamond" w:hAnsi="Garamond"/>
          <w:sz w:val="24"/>
          <w:szCs w:val="24"/>
        </w:rPr>
      </w:pPr>
      <w:r w:rsidRPr="00A85E9E">
        <w:rPr>
          <w:rFonts w:ascii="Garamond" w:hAnsi="Garamond"/>
          <w:sz w:val="24"/>
          <w:szCs w:val="24"/>
        </w:rPr>
        <w:t xml:space="preserve">     (zastupuje –Kučerová, Beňušová)</w:t>
      </w:r>
    </w:p>
    <w:p w14:paraId="6E9F2694" w14:textId="77777777" w:rsidR="00B07EF2" w:rsidRPr="00A85E9E" w:rsidRDefault="00B07EF2" w:rsidP="00D06FE4">
      <w:pPr>
        <w:spacing w:after="0"/>
        <w:ind w:left="632" w:firstLine="709"/>
        <w:jc w:val="both"/>
        <w:rPr>
          <w:rFonts w:ascii="Garamond" w:hAnsi="Garamond"/>
          <w:sz w:val="24"/>
          <w:szCs w:val="24"/>
        </w:rPr>
      </w:pPr>
    </w:p>
    <w:p w14:paraId="05CEF2B4" w14:textId="77777777" w:rsidR="00266A92" w:rsidRPr="00A85E9E" w:rsidRDefault="00266A92" w:rsidP="00D06FE4">
      <w:pPr>
        <w:spacing w:after="0"/>
        <w:ind w:left="632" w:firstLine="709"/>
        <w:jc w:val="both"/>
        <w:rPr>
          <w:rFonts w:ascii="Garamond" w:hAnsi="Garamond"/>
          <w:sz w:val="24"/>
          <w:szCs w:val="24"/>
        </w:rPr>
      </w:pPr>
    </w:p>
    <w:p w14:paraId="415CBECC" w14:textId="77777777" w:rsidR="00266A92" w:rsidRPr="00A85E9E" w:rsidRDefault="00266A92" w:rsidP="00D06FE4">
      <w:pPr>
        <w:spacing w:after="0"/>
        <w:ind w:left="632" w:firstLine="709"/>
        <w:jc w:val="both"/>
        <w:rPr>
          <w:rFonts w:ascii="Garamond" w:hAnsi="Garamond"/>
          <w:sz w:val="24"/>
          <w:szCs w:val="24"/>
        </w:rPr>
      </w:pPr>
    </w:p>
    <w:p w14:paraId="762A1D61" w14:textId="77777777" w:rsidR="00266A92" w:rsidRPr="00A85E9E" w:rsidRDefault="00266A92" w:rsidP="00D06FE4">
      <w:pPr>
        <w:spacing w:after="0"/>
        <w:ind w:left="632" w:firstLine="709"/>
        <w:jc w:val="both"/>
        <w:rPr>
          <w:rFonts w:ascii="Garamond" w:hAnsi="Garamond"/>
          <w:sz w:val="24"/>
          <w:szCs w:val="24"/>
        </w:rPr>
      </w:pPr>
    </w:p>
    <w:p w14:paraId="0BB4CD63" w14:textId="77777777" w:rsidR="00266A92" w:rsidRPr="00A85E9E" w:rsidRDefault="00266A92" w:rsidP="00D06FE4">
      <w:pPr>
        <w:spacing w:after="0"/>
        <w:ind w:left="632" w:firstLine="709"/>
        <w:jc w:val="both"/>
        <w:rPr>
          <w:rFonts w:ascii="Garamond" w:hAnsi="Garamond"/>
          <w:sz w:val="24"/>
          <w:szCs w:val="24"/>
        </w:rPr>
      </w:pPr>
    </w:p>
    <w:p w14:paraId="2B9705A5" w14:textId="77777777" w:rsidR="00266A92" w:rsidRPr="00A85E9E" w:rsidRDefault="00266A92" w:rsidP="00D06FE4">
      <w:pPr>
        <w:spacing w:after="0"/>
        <w:ind w:left="632" w:firstLine="709"/>
        <w:jc w:val="both"/>
        <w:rPr>
          <w:rFonts w:ascii="Garamond" w:hAnsi="Garamond"/>
          <w:sz w:val="24"/>
          <w:szCs w:val="24"/>
        </w:rPr>
      </w:pPr>
    </w:p>
    <w:p w14:paraId="43BD913B" w14:textId="1B8305D8" w:rsidR="00B07EF2" w:rsidRPr="00A85E9E" w:rsidRDefault="009F452F" w:rsidP="00266A92">
      <w:pPr>
        <w:pStyle w:val="Odstavecseseznamem"/>
        <w:spacing w:after="120" w:line="240" w:lineRule="auto"/>
        <w:ind w:left="1701"/>
        <w:jc w:val="both"/>
        <w:rPr>
          <w:rFonts w:ascii="Garamond" w:hAnsi="Garamond"/>
          <w:b/>
          <w:strike/>
          <w:sz w:val="24"/>
          <w:szCs w:val="24"/>
        </w:rPr>
      </w:pPr>
      <w:r w:rsidRPr="00A85E9E">
        <w:rPr>
          <w:rFonts w:ascii="Garamond" w:hAnsi="Garamond"/>
          <w:b/>
          <w:sz w:val="24"/>
          <w:szCs w:val="24"/>
        </w:rPr>
        <w:t xml:space="preserve">7) </w:t>
      </w:r>
      <w:r w:rsidR="00FE032C" w:rsidRPr="00A85E9E">
        <w:rPr>
          <w:rFonts w:ascii="Garamond" w:hAnsi="Garamond"/>
          <w:b/>
          <w:sz w:val="24"/>
          <w:szCs w:val="24"/>
        </w:rPr>
        <w:t>Marie Lehká</w:t>
      </w:r>
    </w:p>
    <w:p w14:paraId="5A796829"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mimo věznici (vyjma úkonů, které ze zákona přísluší soudci)</w:t>
      </w:r>
    </w:p>
    <w:p w14:paraId="7E9DE407"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0A41D968"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pověřena vyznačováním právních mocí dle § 23 j.ř.</w:t>
      </w:r>
    </w:p>
    <w:p w14:paraId="1B3E1DCF" w14:textId="77777777" w:rsidR="00B07EF2" w:rsidRPr="00A85E9E" w:rsidRDefault="00B07EF2" w:rsidP="00B07EF2">
      <w:pPr>
        <w:spacing w:after="0"/>
        <w:ind w:left="1560" w:hanging="207"/>
        <w:jc w:val="both"/>
        <w:rPr>
          <w:rFonts w:ascii="Garamond" w:hAnsi="Garamond" w:cs="Arial"/>
          <w:sz w:val="24"/>
          <w:szCs w:val="24"/>
        </w:rPr>
      </w:pPr>
      <w:r w:rsidRPr="00A85E9E">
        <w:rPr>
          <w:rFonts w:ascii="Garamond" w:hAnsi="Garamond" w:cs="Arial"/>
          <w:sz w:val="24"/>
          <w:szCs w:val="24"/>
        </w:rPr>
        <w:t xml:space="preserve">    (zastupuje – Bc. Macalíková)</w:t>
      </w:r>
    </w:p>
    <w:p w14:paraId="63D548F9" w14:textId="77777777" w:rsidR="00B07EF2" w:rsidRPr="00A85E9E" w:rsidRDefault="00B07EF2" w:rsidP="00D06FE4">
      <w:pPr>
        <w:spacing w:after="0"/>
        <w:ind w:left="632" w:firstLine="709"/>
        <w:jc w:val="both"/>
        <w:rPr>
          <w:rFonts w:ascii="Garamond" w:hAnsi="Garamond" w:cs="Arial"/>
          <w:sz w:val="24"/>
          <w:szCs w:val="24"/>
        </w:rPr>
      </w:pPr>
    </w:p>
    <w:p w14:paraId="6473FB65" w14:textId="77777777" w:rsidR="00EC6634" w:rsidRPr="00A85E9E" w:rsidRDefault="00EC6634" w:rsidP="00EC6634">
      <w:pPr>
        <w:spacing w:after="0"/>
        <w:ind w:left="1134"/>
        <w:jc w:val="both"/>
        <w:rPr>
          <w:rFonts w:ascii="Garamond" w:hAnsi="Garamond" w:cs="Arial"/>
          <w:sz w:val="24"/>
          <w:szCs w:val="24"/>
        </w:rPr>
      </w:pPr>
    </w:p>
    <w:p w14:paraId="50804036" w14:textId="77777777" w:rsidR="005964C4" w:rsidRPr="00A85E9E" w:rsidRDefault="005964C4" w:rsidP="005964C4">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632C2E62" w14:textId="77777777" w:rsidR="00EC6634" w:rsidRPr="00A85E9E" w:rsidRDefault="00EC6634" w:rsidP="00EC6634">
      <w:pPr>
        <w:spacing w:after="0"/>
        <w:ind w:left="1134"/>
        <w:jc w:val="both"/>
        <w:rPr>
          <w:rFonts w:ascii="Garamond" w:hAnsi="Garamond" w:cs="Arial"/>
          <w:sz w:val="24"/>
          <w:szCs w:val="24"/>
        </w:rPr>
      </w:pPr>
    </w:p>
    <w:p w14:paraId="30FC4C7B" w14:textId="77777777" w:rsidR="003C4323" w:rsidRPr="00A85E9E" w:rsidRDefault="003C4323" w:rsidP="00EC6634">
      <w:pPr>
        <w:spacing w:after="0"/>
        <w:ind w:left="851"/>
        <w:jc w:val="both"/>
        <w:rPr>
          <w:rFonts w:ascii="Garamond" w:hAnsi="Garamond"/>
          <w:b/>
          <w:sz w:val="32"/>
          <w:szCs w:val="32"/>
          <w:u w:val="single"/>
        </w:rPr>
      </w:pPr>
    </w:p>
    <w:p w14:paraId="3EE5243C" w14:textId="77777777" w:rsidR="00B07EF2" w:rsidRPr="00A85E9E" w:rsidRDefault="00B07EF2">
      <w:pPr>
        <w:rPr>
          <w:rFonts w:ascii="Garamond" w:hAnsi="Garamond"/>
          <w:b/>
          <w:sz w:val="32"/>
          <w:szCs w:val="32"/>
        </w:rPr>
      </w:pPr>
      <w:r w:rsidRPr="00A85E9E">
        <w:rPr>
          <w:rFonts w:ascii="Garamond" w:hAnsi="Garamond"/>
          <w:b/>
          <w:sz w:val="32"/>
          <w:szCs w:val="32"/>
        </w:rPr>
        <w:br w:type="page"/>
      </w:r>
    </w:p>
    <w:p w14:paraId="5A0ECD38" w14:textId="3036BC5E" w:rsidR="00EC6634" w:rsidRPr="00A85E9E" w:rsidRDefault="00EC6634" w:rsidP="004657CA">
      <w:pPr>
        <w:spacing w:after="0"/>
        <w:jc w:val="both"/>
        <w:rPr>
          <w:rFonts w:ascii="Garamond" w:hAnsi="Garamond"/>
          <w:b/>
          <w:sz w:val="32"/>
          <w:szCs w:val="32"/>
        </w:rPr>
      </w:pPr>
      <w:r w:rsidRPr="00A85E9E">
        <w:rPr>
          <w:rFonts w:ascii="Garamond" w:hAnsi="Garamond"/>
          <w:b/>
          <w:sz w:val="32"/>
          <w:szCs w:val="32"/>
        </w:rPr>
        <w:lastRenderedPageBreak/>
        <w:t>Soudní tajemnice:</w:t>
      </w:r>
    </w:p>
    <w:p w14:paraId="04E3C293" w14:textId="77777777" w:rsidR="00EC6634" w:rsidRPr="00A85E9E" w:rsidRDefault="00EC6634" w:rsidP="00EC6634">
      <w:pPr>
        <w:spacing w:after="0" w:line="240" w:lineRule="auto"/>
        <w:ind w:left="567"/>
        <w:jc w:val="both"/>
        <w:rPr>
          <w:rFonts w:ascii="Garamond" w:hAnsi="Garamond"/>
          <w:b/>
          <w:sz w:val="24"/>
          <w:szCs w:val="24"/>
        </w:rPr>
      </w:pPr>
    </w:p>
    <w:p w14:paraId="6FADFF13" w14:textId="77777777" w:rsidR="00084C3C" w:rsidRPr="00A85E9E" w:rsidRDefault="00084C3C" w:rsidP="003C4323">
      <w:pPr>
        <w:spacing w:after="0"/>
        <w:ind w:left="1134" w:hanging="207"/>
        <w:jc w:val="both"/>
        <w:rPr>
          <w:rFonts w:ascii="Garamond" w:hAnsi="Garamond"/>
          <w:sz w:val="24"/>
          <w:szCs w:val="24"/>
        </w:rPr>
      </w:pPr>
    </w:p>
    <w:p w14:paraId="04A6A11E" w14:textId="09B0E5B3" w:rsidR="00084C3C" w:rsidRPr="00A85E9E" w:rsidRDefault="00084C3C" w:rsidP="00863556">
      <w:pPr>
        <w:pStyle w:val="Odstavecseseznamem"/>
        <w:numPr>
          <w:ilvl w:val="0"/>
          <w:numId w:val="67"/>
        </w:numPr>
        <w:spacing w:after="0"/>
        <w:ind w:left="1701" w:hanging="567"/>
        <w:jc w:val="both"/>
        <w:rPr>
          <w:rFonts w:ascii="Garamond" w:hAnsi="Garamond"/>
          <w:b/>
          <w:sz w:val="24"/>
          <w:szCs w:val="24"/>
        </w:rPr>
      </w:pPr>
      <w:r w:rsidRPr="00A85E9E">
        <w:rPr>
          <w:rFonts w:ascii="Garamond" w:hAnsi="Garamond"/>
          <w:b/>
          <w:sz w:val="24"/>
          <w:szCs w:val="24"/>
        </w:rPr>
        <w:t>Petra Pokorná</w:t>
      </w:r>
    </w:p>
    <w:p w14:paraId="077FBB37"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rozhoduje o návrzích na vydání elektronického platebního rozkazu, které vyřizuje využitím programové aplikace CEPR, a to v rozsahu jedné čtvrtiny nápadu; provádí přitom samostatně veškeré úkony s výjimkou úkonů, k nimž je oprávněn výlučně soudce, včetně všech úkonů porozsudkové agendy a úkonů statistiky</w:t>
      </w:r>
    </w:p>
    <w:p w14:paraId="4A3DF31D"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je pověřena vyznačováním právních mocí dle § 23 j.ř.</w:t>
      </w:r>
    </w:p>
    <w:p w14:paraId="45A479F9" w14:textId="77777777" w:rsidR="00084C3C" w:rsidRPr="00A85E9E" w:rsidRDefault="00084C3C" w:rsidP="007C3407">
      <w:pPr>
        <w:pStyle w:val="Odstavecseseznamem"/>
        <w:numPr>
          <w:ilvl w:val="0"/>
          <w:numId w:val="10"/>
        </w:numPr>
        <w:spacing w:after="0" w:line="240" w:lineRule="auto"/>
        <w:ind w:left="1701" w:hanging="284"/>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51E82883" w14:textId="77777777" w:rsidR="00084C3C" w:rsidRPr="00A85E9E" w:rsidRDefault="005964C4" w:rsidP="00A26E48">
      <w:pPr>
        <w:spacing w:after="0" w:line="240" w:lineRule="auto"/>
        <w:ind w:left="1418" w:hanging="218"/>
        <w:contextualSpacing/>
        <w:jc w:val="both"/>
        <w:rPr>
          <w:rFonts w:ascii="Garamond" w:hAnsi="Garamond"/>
          <w:sz w:val="24"/>
          <w:szCs w:val="24"/>
        </w:rPr>
      </w:pPr>
      <w:r w:rsidRPr="00A85E9E">
        <w:rPr>
          <w:rFonts w:ascii="Garamond" w:hAnsi="Garamond"/>
          <w:sz w:val="24"/>
          <w:szCs w:val="24"/>
        </w:rPr>
        <w:t xml:space="preserve"> </w:t>
      </w:r>
      <w:r w:rsidR="007C3407" w:rsidRPr="00A85E9E">
        <w:rPr>
          <w:rFonts w:ascii="Garamond" w:hAnsi="Garamond"/>
          <w:sz w:val="24"/>
          <w:szCs w:val="24"/>
        </w:rPr>
        <w:t xml:space="preserve">      </w:t>
      </w:r>
      <w:r w:rsidR="00084C3C" w:rsidRPr="00A85E9E">
        <w:rPr>
          <w:rFonts w:ascii="Garamond" w:hAnsi="Garamond"/>
          <w:sz w:val="24"/>
          <w:szCs w:val="24"/>
        </w:rPr>
        <w:t>(zastupuje – Zásmětová, Bělíčková)</w:t>
      </w:r>
    </w:p>
    <w:p w14:paraId="52670860" w14:textId="77777777" w:rsidR="00EC6634" w:rsidRPr="00A85E9E" w:rsidRDefault="00EC6634">
      <w:pPr>
        <w:rPr>
          <w:rFonts w:ascii="Garamond" w:hAnsi="Garamond" w:cs="Arial"/>
          <w:sz w:val="24"/>
          <w:szCs w:val="24"/>
        </w:rPr>
      </w:pPr>
      <w:r w:rsidRPr="00A85E9E">
        <w:rPr>
          <w:rFonts w:ascii="Garamond" w:hAnsi="Garamond" w:cs="Arial"/>
          <w:sz w:val="24"/>
          <w:szCs w:val="24"/>
        </w:rPr>
        <w:br w:type="page"/>
      </w:r>
    </w:p>
    <w:p w14:paraId="55B91C19" w14:textId="77777777" w:rsidR="008B2915" w:rsidRPr="00A85E9E" w:rsidRDefault="008B2915" w:rsidP="00E164D2">
      <w:pPr>
        <w:spacing w:after="120" w:line="240" w:lineRule="auto"/>
        <w:rPr>
          <w:rFonts w:ascii="Garamond" w:hAnsi="Garamond"/>
          <w:b/>
          <w:sz w:val="36"/>
          <w:szCs w:val="24"/>
        </w:rPr>
      </w:pPr>
    </w:p>
    <w:p w14:paraId="3977C107" w14:textId="77777777" w:rsidR="005D4CF8" w:rsidRPr="00A85E9E" w:rsidRDefault="00BF3B84" w:rsidP="004657CA">
      <w:pPr>
        <w:spacing w:after="120" w:line="240" w:lineRule="auto"/>
        <w:jc w:val="center"/>
        <w:rPr>
          <w:rFonts w:ascii="Garamond" w:hAnsi="Garamond"/>
          <w:b/>
          <w:sz w:val="36"/>
          <w:szCs w:val="24"/>
        </w:rPr>
      </w:pPr>
      <w:r w:rsidRPr="00A85E9E">
        <w:rPr>
          <w:rFonts w:ascii="Garamond" w:hAnsi="Garamond"/>
          <w:b/>
          <w:sz w:val="36"/>
          <w:szCs w:val="24"/>
        </w:rPr>
        <w:t>Oddělení pozůstalostních věcí</w:t>
      </w:r>
      <w:r w:rsidR="006E447D" w:rsidRPr="00A85E9E">
        <w:rPr>
          <w:rFonts w:ascii="Garamond" w:hAnsi="Garamond"/>
          <w:b/>
          <w:sz w:val="36"/>
          <w:szCs w:val="24"/>
        </w:rPr>
        <w:t xml:space="preserve">, oddělení </w:t>
      </w:r>
      <w:r w:rsidR="004D3ACA" w:rsidRPr="00A85E9E">
        <w:rPr>
          <w:rFonts w:ascii="Garamond" w:hAnsi="Garamond"/>
          <w:b/>
          <w:sz w:val="36"/>
          <w:szCs w:val="24"/>
        </w:rPr>
        <w:t xml:space="preserve">D, </w:t>
      </w:r>
      <w:r w:rsidR="006E447D" w:rsidRPr="00A85E9E">
        <w:rPr>
          <w:rFonts w:ascii="Garamond" w:hAnsi="Garamond"/>
          <w:b/>
          <w:sz w:val="36"/>
          <w:szCs w:val="24"/>
        </w:rPr>
        <w:t>Sd, U</w:t>
      </w:r>
      <w:r w:rsidR="00266D3B" w:rsidRPr="00A85E9E">
        <w:rPr>
          <w:rFonts w:ascii="Garamond" w:hAnsi="Garamond"/>
          <w:b/>
          <w:sz w:val="36"/>
          <w:szCs w:val="24"/>
        </w:rPr>
        <w:t>, Nc</w:t>
      </w:r>
      <w:r w:rsidR="00443274" w:rsidRPr="00A85E9E">
        <w:rPr>
          <w:rFonts w:ascii="Garamond" w:hAnsi="Garamond"/>
          <w:b/>
          <w:sz w:val="36"/>
          <w:szCs w:val="24"/>
        </w:rPr>
        <w:t xml:space="preserve"> (pozůstalostní)</w:t>
      </w:r>
    </w:p>
    <w:p w14:paraId="4234EA22" w14:textId="77777777" w:rsidR="009A62A3" w:rsidRPr="00A85E9E" w:rsidRDefault="009A62A3" w:rsidP="004657CA">
      <w:pPr>
        <w:spacing w:after="120" w:line="240" w:lineRule="auto"/>
        <w:jc w:val="center"/>
        <w:rPr>
          <w:rFonts w:ascii="Garamond" w:hAnsi="Garamond"/>
          <w:b/>
          <w:sz w:val="20"/>
          <w:szCs w:val="20"/>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57D135C" w14:textId="77777777" w:rsidTr="009A11BC">
        <w:tc>
          <w:tcPr>
            <w:tcW w:w="1195" w:type="dxa"/>
          </w:tcPr>
          <w:p w14:paraId="0306E3D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A6029AB"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162B483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1D86AA" w14:textId="77777777" w:rsidTr="009A11BC">
        <w:tc>
          <w:tcPr>
            <w:tcW w:w="1195" w:type="dxa"/>
          </w:tcPr>
          <w:p w14:paraId="7A5C738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47CA0533"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2C363DA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37E93958"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0949A57C"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Sd, U, Nc </w:t>
            </w:r>
          </w:p>
          <w:p w14:paraId="695E4895"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6113615B" w14:textId="77777777" w:rsidR="009A11BC" w:rsidRPr="00A85E9E" w:rsidRDefault="009A11BC" w:rsidP="009A11BC">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Nc, které nepřísluší vyřizovat VSÚ</w:t>
            </w:r>
            <w:r w:rsidRPr="00A85E9E">
              <w:rPr>
                <w:rFonts w:ascii="Garamond" w:hAnsi="Garamond"/>
                <w:b/>
                <w:sz w:val="24"/>
                <w:szCs w:val="24"/>
              </w:rPr>
              <w:t xml:space="preserve"> </w:t>
            </w:r>
          </w:p>
          <w:p w14:paraId="3F8AC91C" w14:textId="77777777" w:rsidR="009A11BC" w:rsidRPr="00A85E9E" w:rsidRDefault="009A11BC" w:rsidP="00234AF3">
            <w:pPr>
              <w:tabs>
                <w:tab w:val="left" w:pos="2835"/>
              </w:tabs>
              <w:rPr>
                <w:rFonts w:ascii="Garamond" w:hAnsi="Garamond"/>
                <w:b/>
                <w:sz w:val="24"/>
                <w:szCs w:val="24"/>
              </w:rPr>
            </w:pPr>
          </w:p>
        </w:tc>
        <w:tc>
          <w:tcPr>
            <w:tcW w:w="4677" w:type="dxa"/>
          </w:tcPr>
          <w:p w14:paraId="4A5203F9"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Jaroslav Simet</w:t>
            </w:r>
          </w:p>
          <w:p w14:paraId="476F4844"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p w14:paraId="13342642" w14:textId="77777777" w:rsidR="009A11BC" w:rsidRPr="00A85E9E" w:rsidRDefault="009A11BC" w:rsidP="00234AF3">
            <w:pPr>
              <w:tabs>
                <w:tab w:val="left" w:pos="2835"/>
              </w:tabs>
              <w:rPr>
                <w:rFonts w:ascii="Garamond" w:hAnsi="Garamond"/>
                <w:sz w:val="24"/>
                <w:szCs w:val="24"/>
              </w:rPr>
            </w:pPr>
          </w:p>
          <w:p w14:paraId="52AC6560"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Zastupuje:</w:t>
            </w:r>
          </w:p>
          <w:p w14:paraId="3ABA04F1"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Věra Voštová</w:t>
            </w:r>
          </w:p>
          <w:p w14:paraId="0D5C6F11"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tc>
      </w:tr>
    </w:tbl>
    <w:p w14:paraId="3DC3F708" w14:textId="77777777" w:rsidR="00231CA4" w:rsidRPr="00A85E9E" w:rsidRDefault="00231CA4" w:rsidP="00E164D2">
      <w:pPr>
        <w:spacing w:after="120" w:line="240" w:lineRule="auto"/>
        <w:rPr>
          <w:rFonts w:ascii="Garamond" w:hAnsi="Garamond"/>
          <w:b/>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B078CA8" w14:textId="77777777" w:rsidTr="00234AF3">
        <w:tc>
          <w:tcPr>
            <w:tcW w:w="1195" w:type="dxa"/>
          </w:tcPr>
          <w:p w14:paraId="21E8CE7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B46706A"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8539EF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11EC4216" w14:textId="77777777" w:rsidTr="00234AF3">
        <w:tc>
          <w:tcPr>
            <w:tcW w:w="1195" w:type="dxa"/>
          </w:tcPr>
          <w:p w14:paraId="0BABD1B7"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5999144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60AC980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58502385"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156F9842"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Sd, U, Nc </w:t>
            </w:r>
          </w:p>
          <w:p w14:paraId="7530E7E0"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703C7CA6" w14:textId="77777777" w:rsidR="009A11BC" w:rsidRPr="00A85E9E" w:rsidRDefault="009A11BC" w:rsidP="00234AF3">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Nc, které nepřísluší vyřizovat VSÚ</w:t>
            </w:r>
            <w:r w:rsidRPr="00A85E9E">
              <w:rPr>
                <w:rFonts w:ascii="Garamond" w:hAnsi="Garamond"/>
                <w:b/>
                <w:sz w:val="24"/>
                <w:szCs w:val="24"/>
              </w:rPr>
              <w:t xml:space="preserve"> </w:t>
            </w:r>
          </w:p>
          <w:p w14:paraId="5B86EB4F" w14:textId="77777777" w:rsidR="009A11BC" w:rsidRPr="00A85E9E" w:rsidRDefault="009A11BC" w:rsidP="00234AF3">
            <w:pPr>
              <w:tabs>
                <w:tab w:val="left" w:pos="2835"/>
              </w:tabs>
              <w:rPr>
                <w:rFonts w:ascii="Garamond" w:hAnsi="Garamond"/>
                <w:b/>
                <w:sz w:val="24"/>
                <w:szCs w:val="24"/>
              </w:rPr>
            </w:pPr>
          </w:p>
        </w:tc>
        <w:tc>
          <w:tcPr>
            <w:tcW w:w="4677" w:type="dxa"/>
          </w:tcPr>
          <w:p w14:paraId="69FA7A90"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JUDr. Martina Burachovičová</w:t>
            </w:r>
          </w:p>
          <w:p w14:paraId="493CD0C9"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František Sedláček</w:t>
            </w:r>
          </w:p>
          <w:p w14:paraId="3D228D21" w14:textId="77777777" w:rsidR="00E03864" w:rsidRPr="00A85E9E" w:rsidRDefault="00E03864" w:rsidP="00E03864">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Bc. Pavel Sláma</w:t>
            </w:r>
          </w:p>
          <w:p w14:paraId="718D0A38" w14:textId="77777777" w:rsidR="009A11BC" w:rsidRPr="00A85E9E" w:rsidRDefault="009A11BC" w:rsidP="009A11BC">
            <w:pPr>
              <w:tabs>
                <w:tab w:val="left" w:pos="2835"/>
              </w:tabs>
              <w:rPr>
                <w:rFonts w:ascii="Garamond" w:eastAsia="Times New Roman" w:hAnsi="Garamond" w:cs="Arial"/>
                <w:sz w:val="24"/>
                <w:szCs w:val="24"/>
              </w:rPr>
            </w:pPr>
            <w:r w:rsidRPr="00A85E9E">
              <w:rPr>
                <w:rFonts w:ascii="Garamond" w:eastAsia="Times New Roman" w:hAnsi="Garamond" w:cs="Arial"/>
                <w:sz w:val="24"/>
                <w:szCs w:val="24"/>
              </w:rPr>
              <w:t>(pouze věci s cizím prvkem)</w:t>
            </w:r>
          </w:p>
          <w:p w14:paraId="4ACE0160" w14:textId="77777777" w:rsidR="009A11BC" w:rsidRPr="00A85E9E" w:rsidRDefault="009A11BC" w:rsidP="009A11BC">
            <w:pPr>
              <w:tabs>
                <w:tab w:val="left" w:pos="2835"/>
              </w:tabs>
              <w:rPr>
                <w:rFonts w:ascii="Garamond" w:eastAsia="Times New Roman" w:hAnsi="Garamond" w:cs="Arial"/>
                <w:sz w:val="24"/>
                <w:szCs w:val="24"/>
              </w:rPr>
            </w:pPr>
          </w:p>
          <w:p w14:paraId="5C17A39A" w14:textId="77777777" w:rsidR="009A11BC" w:rsidRPr="00A85E9E" w:rsidRDefault="009A11BC" w:rsidP="009A11BC">
            <w:pPr>
              <w:tabs>
                <w:tab w:val="left" w:pos="2835"/>
              </w:tabs>
              <w:rPr>
                <w:rFonts w:ascii="Garamond" w:hAnsi="Garamond"/>
                <w:sz w:val="24"/>
                <w:szCs w:val="24"/>
              </w:rPr>
            </w:pPr>
            <w:r w:rsidRPr="00A85E9E">
              <w:rPr>
                <w:rFonts w:ascii="Garamond" w:eastAsia="Times New Roman" w:hAnsi="Garamond" w:cs="Arial"/>
                <w:sz w:val="24"/>
                <w:szCs w:val="24"/>
              </w:rPr>
              <w:t>zastupují se vzájemně</w:t>
            </w:r>
          </w:p>
        </w:tc>
      </w:tr>
    </w:tbl>
    <w:p w14:paraId="2FAFF220" w14:textId="77777777" w:rsidR="009A11BC" w:rsidRPr="00A85E9E" w:rsidRDefault="009A11BC" w:rsidP="00E164D2">
      <w:pPr>
        <w:spacing w:after="120" w:line="240" w:lineRule="auto"/>
        <w:rPr>
          <w:rFonts w:ascii="Garamond" w:hAnsi="Garamond"/>
          <w:b/>
          <w:sz w:val="16"/>
          <w:szCs w:val="16"/>
        </w:rPr>
      </w:pPr>
    </w:p>
    <w:p w14:paraId="0BE88EF1" w14:textId="77777777" w:rsidR="005D2C26" w:rsidRPr="00A85E9E" w:rsidRDefault="00750EC3" w:rsidP="00BF3B84">
      <w:pPr>
        <w:spacing w:after="0"/>
        <w:rPr>
          <w:rFonts w:ascii="Garamond" w:hAnsi="Garamond"/>
          <w:b/>
          <w:sz w:val="24"/>
          <w:szCs w:val="24"/>
        </w:rPr>
      </w:pPr>
      <w:r w:rsidRPr="00A85E9E">
        <w:rPr>
          <w:rFonts w:ascii="Garamond" w:hAnsi="Garamond"/>
          <w:b/>
          <w:sz w:val="24"/>
          <w:szCs w:val="24"/>
        </w:rPr>
        <w:t>Pravidl</w:t>
      </w:r>
      <w:r w:rsidR="00671C10" w:rsidRPr="00A85E9E">
        <w:rPr>
          <w:rFonts w:ascii="Garamond" w:hAnsi="Garamond"/>
          <w:b/>
          <w:sz w:val="24"/>
          <w:szCs w:val="24"/>
        </w:rPr>
        <w:t>a</w:t>
      </w:r>
      <w:r w:rsidRPr="00A85E9E">
        <w:rPr>
          <w:rFonts w:ascii="Garamond" w:hAnsi="Garamond"/>
          <w:b/>
          <w:sz w:val="24"/>
          <w:szCs w:val="24"/>
        </w:rPr>
        <w:t xml:space="preserve"> pro přidělování:</w:t>
      </w:r>
    </w:p>
    <w:p w14:paraId="73C07ACE" w14:textId="488C7F95" w:rsidR="00750EC3" w:rsidRPr="00A85E9E" w:rsidRDefault="008B2915" w:rsidP="00A73FC9">
      <w:pPr>
        <w:pStyle w:val="Odstavecseseznamem"/>
        <w:numPr>
          <w:ilvl w:val="0"/>
          <w:numId w:val="27"/>
        </w:numPr>
        <w:spacing w:after="0"/>
        <w:rPr>
          <w:rFonts w:ascii="Garamond" w:hAnsi="Garamond"/>
          <w:sz w:val="24"/>
          <w:szCs w:val="24"/>
        </w:rPr>
      </w:pPr>
      <w:r w:rsidRPr="00A85E9E">
        <w:rPr>
          <w:rFonts w:ascii="Garamond" w:hAnsi="Garamond"/>
          <w:sz w:val="24"/>
          <w:szCs w:val="24"/>
        </w:rPr>
        <w:t xml:space="preserve">V soudním oddělení 18D, 18Sd, </w:t>
      </w:r>
      <w:r w:rsidR="00750EC3" w:rsidRPr="00A85E9E">
        <w:rPr>
          <w:rFonts w:ascii="Garamond" w:hAnsi="Garamond"/>
          <w:sz w:val="24"/>
          <w:szCs w:val="24"/>
        </w:rPr>
        <w:t xml:space="preserve">18U </w:t>
      </w:r>
      <w:r w:rsidRPr="00A85E9E">
        <w:rPr>
          <w:rFonts w:ascii="Garamond" w:hAnsi="Garamond"/>
          <w:sz w:val="24"/>
          <w:szCs w:val="24"/>
        </w:rPr>
        <w:t xml:space="preserve">a 18Nc </w:t>
      </w:r>
      <w:r w:rsidR="00750EC3" w:rsidRPr="00A85E9E">
        <w:rPr>
          <w:rFonts w:ascii="Garamond" w:hAnsi="Garamond"/>
          <w:sz w:val="24"/>
          <w:szCs w:val="24"/>
        </w:rPr>
        <w:t xml:space="preserve">vyřizují věci s cizím prvkem </w:t>
      </w:r>
      <w:r w:rsidR="00E03864" w:rsidRPr="00A85E9E">
        <w:rPr>
          <w:rFonts w:ascii="Garamond" w:hAnsi="Garamond"/>
          <w:sz w:val="24"/>
          <w:szCs w:val="24"/>
        </w:rPr>
        <w:t xml:space="preserve">JUDr. Martina Burachovičová, </w:t>
      </w:r>
      <w:r w:rsidR="00750EC3" w:rsidRPr="00A85E9E">
        <w:rPr>
          <w:rFonts w:ascii="Garamond" w:hAnsi="Garamond"/>
          <w:sz w:val="24"/>
          <w:szCs w:val="24"/>
        </w:rPr>
        <w:t xml:space="preserve">Mgr. František Sedláček </w:t>
      </w:r>
      <w:r w:rsidR="00E03864" w:rsidRPr="00A85E9E">
        <w:rPr>
          <w:rFonts w:ascii="Garamond" w:hAnsi="Garamond"/>
          <w:sz w:val="24"/>
          <w:szCs w:val="24"/>
        </w:rPr>
        <w:t xml:space="preserve">a Mgr. Bc. Pavel Sláma </w:t>
      </w:r>
      <w:r w:rsidR="00750EC3" w:rsidRPr="00A85E9E">
        <w:rPr>
          <w:rFonts w:ascii="Garamond" w:hAnsi="Garamond"/>
          <w:sz w:val="24"/>
          <w:szCs w:val="24"/>
        </w:rPr>
        <w:t>vždy postupně po jedné v uvedeném pořadí, a to bez přerušení tohoto pořadí v následujících kalendářních letech.</w:t>
      </w:r>
    </w:p>
    <w:p w14:paraId="3A342713" w14:textId="77777777" w:rsidR="00750EC3" w:rsidRPr="00A85E9E" w:rsidRDefault="00750EC3" w:rsidP="00BF3B84">
      <w:pPr>
        <w:spacing w:after="0"/>
        <w:rPr>
          <w:rFonts w:ascii="Garamond" w:hAnsi="Garamond"/>
          <w:sz w:val="10"/>
          <w:szCs w:val="10"/>
        </w:rPr>
      </w:pPr>
    </w:p>
    <w:p w14:paraId="7DCBCFA7" w14:textId="77777777" w:rsidR="00671C10" w:rsidRPr="00A85E9E" w:rsidRDefault="00671C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Times New Roman"/>
          <w:sz w:val="24"/>
          <w:szCs w:val="24"/>
        </w:rPr>
        <w:t>V případě vyloučení soudce předseda soudu určí jiného soudce v souladu s pravidly o zastupování.</w:t>
      </w:r>
    </w:p>
    <w:p w14:paraId="2EABBE1A" w14:textId="77777777" w:rsidR="00583410" w:rsidRPr="00A85E9E" w:rsidRDefault="00583410" w:rsidP="00583410">
      <w:pPr>
        <w:pStyle w:val="Odstavecseseznamem"/>
        <w:rPr>
          <w:rFonts w:ascii="Garamond" w:hAnsi="Garamond" w:cs="Arial"/>
          <w:b/>
          <w:sz w:val="24"/>
          <w:szCs w:val="24"/>
        </w:rPr>
      </w:pPr>
    </w:p>
    <w:p w14:paraId="10552CFE" w14:textId="542AA984" w:rsidR="00583410" w:rsidRPr="00A85E9E" w:rsidRDefault="005834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 a to v</w:t>
      </w:r>
      <w:r w:rsidR="008934E6" w:rsidRPr="00A85E9E">
        <w:rPr>
          <w:rFonts w:ascii="Garamond" w:hAnsi="Garamond" w:cs="Arial"/>
          <w:bCs/>
          <w:sz w:val="24"/>
          <w:szCs w:val="24"/>
        </w:rPr>
        <w:t> následujícím pořadí: JUDr. Martinu Burachovičovou zastupuje Mgr. František Sedláček a dále Mgr. Bc. Pavel Sláma. Mgr. Františka Sedláčka zastupuje JUDr. Martina Burachovičová a dále Mgr. Bc. Pavel Sláma. Mgr. Bc. Pavla Slámu zastupuje Mgr. František Sedláček a dále JUDr. Martina Burachovičová.</w:t>
      </w:r>
      <w:r w:rsidRPr="00A85E9E">
        <w:rPr>
          <w:rFonts w:ascii="Garamond" w:hAnsi="Garamond" w:cs="Arial"/>
          <w:bCs/>
          <w:sz w:val="24"/>
          <w:szCs w:val="24"/>
        </w:rPr>
        <w:t xml:space="preserve"> V případě nepřítomnosti zastupujících soudců vyřídí potřebné procesní úkony další zastupující soudce v následujícím pořadí: Mgr. Stanislav Janků, Mgr. Jiří Pražák, Mgr. Jaroslav Kouba, JUDr. Jaroslav Simet, Mgr. Alžběta </w:t>
      </w:r>
      <w:r w:rsidR="00F37DBA" w:rsidRPr="00341EE3">
        <w:rPr>
          <w:rFonts w:ascii="Garamond" w:hAnsi="Garamond"/>
          <w:strike/>
          <w:color w:val="FF0000"/>
          <w:sz w:val="23"/>
          <w:szCs w:val="23"/>
        </w:rPr>
        <w:t>Durdová</w:t>
      </w:r>
      <w:r w:rsidR="00F37DBA" w:rsidRPr="00341EE3">
        <w:rPr>
          <w:rFonts w:ascii="Garamond" w:hAnsi="Garamond"/>
          <w:color w:val="FF0000"/>
          <w:sz w:val="23"/>
          <w:szCs w:val="23"/>
        </w:rPr>
        <w:t xml:space="preserve"> Fuchsová</w:t>
      </w:r>
      <w:r w:rsidRPr="00A85E9E">
        <w:rPr>
          <w:rFonts w:ascii="Garamond" w:hAnsi="Garamond" w:cs="Arial"/>
          <w:bCs/>
          <w:sz w:val="24"/>
          <w:szCs w:val="24"/>
        </w:rPr>
        <w:t>, Mgr. Kristýna Koubová, Mgr. Radka Hrušková, JUDr. Věra Voštová.</w:t>
      </w:r>
    </w:p>
    <w:p w14:paraId="0EEA2C03" w14:textId="77777777" w:rsidR="00100244" w:rsidRPr="00A85E9E" w:rsidRDefault="00100244" w:rsidP="00BF3B84">
      <w:pPr>
        <w:spacing w:after="0"/>
        <w:rPr>
          <w:rFonts w:ascii="Garamond" w:hAnsi="Garamond"/>
          <w:b/>
          <w:sz w:val="20"/>
          <w:szCs w:val="20"/>
        </w:rPr>
      </w:pPr>
    </w:p>
    <w:p w14:paraId="513FBC31" w14:textId="77777777" w:rsidR="00583410" w:rsidRPr="00A85E9E" w:rsidRDefault="00583410" w:rsidP="00BF3B84">
      <w:pPr>
        <w:spacing w:after="0"/>
        <w:rPr>
          <w:rFonts w:ascii="Garamond" w:hAnsi="Garamond"/>
          <w:b/>
          <w:sz w:val="32"/>
          <w:szCs w:val="24"/>
        </w:rPr>
      </w:pPr>
    </w:p>
    <w:p w14:paraId="48A729C2" w14:textId="40E5F6F4" w:rsidR="00197B57" w:rsidRPr="00A85E9E" w:rsidRDefault="00197B57" w:rsidP="00BF3B84">
      <w:pPr>
        <w:spacing w:after="0"/>
        <w:rPr>
          <w:rFonts w:ascii="Garamond" w:hAnsi="Garamond"/>
          <w:sz w:val="32"/>
          <w:szCs w:val="24"/>
        </w:rPr>
      </w:pPr>
      <w:r w:rsidRPr="00A85E9E">
        <w:rPr>
          <w:rFonts w:ascii="Garamond" w:hAnsi="Garamond"/>
          <w:b/>
          <w:sz w:val="32"/>
          <w:szCs w:val="24"/>
        </w:rPr>
        <w:t>Vedoucí kanceláře:</w:t>
      </w:r>
      <w:r w:rsidR="00BF3B84" w:rsidRPr="00A85E9E">
        <w:rPr>
          <w:rFonts w:ascii="Garamond" w:hAnsi="Garamond"/>
          <w:sz w:val="32"/>
          <w:szCs w:val="24"/>
        </w:rPr>
        <w:t xml:space="preserve"> </w:t>
      </w:r>
    </w:p>
    <w:p w14:paraId="4FF9D9EF" w14:textId="77777777" w:rsidR="00CC112D" w:rsidRPr="00A85E9E" w:rsidRDefault="00CC112D" w:rsidP="00BF3B84">
      <w:pPr>
        <w:spacing w:after="0"/>
        <w:rPr>
          <w:rFonts w:ascii="Garamond" w:hAnsi="Garamond"/>
          <w:sz w:val="20"/>
          <w:szCs w:val="20"/>
        </w:rPr>
      </w:pPr>
    </w:p>
    <w:p w14:paraId="3F2A733A"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Renata Švejdová</w:t>
      </w:r>
      <w:r w:rsidR="002E0CFC" w:rsidRPr="00A85E9E">
        <w:rPr>
          <w:rFonts w:ascii="Garamond" w:hAnsi="Garamond"/>
          <w:sz w:val="24"/>
          <w:szCs w:val="24"/>
        </w:rPr>
        <w:t xml:space="preserve"> </w:t>
      </w:r>
      <w:r w:rsidRPr="00A85E9E">
        <w:rPr>
          <w:rFonts w:ascii="Garamond" w:hAnsi="Garamond"/>
          <w:sz w:val="24"/>
          <w:szCs w:val="24"/>
        </w:rPr>
        <w:t xml:space="preserve"> </w:t>
      </w:r>
    </w:p>
    <w:p w14:paraId="5A9343E5" w14:textId="6B1DCD93" w:rsidR="00197B57" w:rsidRPr="00A85E9E" w:rsidRDefault="00197B57" w:rsidP="00197B57">
      <w:pPr>
        <w:tabs>
          <w:tab w:val="left" w:pos="1418"/>
        </w:tabs>
        <w:spacing w:after="0"/>
        <w:ind w:left="1418"/>
        <w:rPr>
          <w:rFonts w:ascii="Garamond" w:hAnsi="Garamond" w:cs="Arial"/>
          <w:sz w:val="24"/>
          <w:szCs w:val="24"/>
        </w:rPr>
      </w:pPr>
      <w:r w:rsidRPr="00A85E9E">
        <w:rPr>
          <w:rFonts w:ascii="Garamond" w:hAnsi="Garamond" w:cs="Arial"/>
          <w:sz w:val="24"/>
          <w:szCs w:val="24"/>
        </w:rPr>
        <w:t xml:space="preserve">- vede rejstřík </w:t>
      </w:r>
      <w:r w:rsidR="008101DD" w:rsidRPr="00A85E9E">
        <w:rPr>
          <w:rFonts w:ascii="Garamond" w:hAnsi="Garamond" w:cs="Arial"/>
          <w:sz w:val="24"/>
          <w:szCs w:val="24"/>
        </w:rPr>
        <w:t>18</w:t>
      </w:r>
      <w:r w:rsidRPr="00A85E9E">
        <w:rPr>
          <w:rFonts w:ascii="Garamond" w:hAnsi="Garamond" w:cs="Arial"/>
          <w:sz w:val="24"/>
          <w:szCs w:val="24"/>
        </w:rPr>
        <w:t xml:space="preserve">D, </w:t>
      </w:r>
      <w:r w:rsidR="008101DD" w:rsidRPr="00A85E9E">
        <w:rPr>
          <w:rFonts w:ascii="Garamond" w:hAnsi="Garamond" w:cs="Arial"/>
          <w:sz w:val="24"/>
          <w:szCs w:val="24"/>
        </w:rPr>
        <w:t>18</w:t>
      </w:r>
      <w:r w:rsidRPr="00A85E9E">
        <w:rPr>
          <w:rFonts w:ascii="Garamond" w:hAnsi="Garamond" w:cs="Arial"/>
          <w:sz w:val="24"/>
          <w:szCs w:val="24"/>
        </w:rPr>
        <w:t xml:space="preserve">Sd, </w:t>
      </w:r>
      <w:r w:rsidR="008101DD" w:rsidRPr="00A85E9E">
        <w:rPr>
          <w:rFonts w:ascii="Garamond" w:hAnsi="Garamond" w:cs="Arial"/>
          <w:sz w:val="24"/>
          <w:szCs w:val="24"/>
        </w:rPr>
        <w:t>18</w:t>
      </w:r>
      <w:r w:rsidRPr="00A85E9E">
        <w:rPr>
          <w:rFonts w:ascii="Garamond" w:hAnsi="Garamond" w:cs="Arial"/>
          <w:sz w:val="24"/>
          <w:szCs w:val="24"/>
        </w:rPr>
        <w:t xml:space="preserve">U, </w:t>
      </w:r>
      <w:r w:rsidR="008101DD" w:rsidRPr="00A85E9E">
        <w:rPr>
          <w:rFonts w:ascii="Garamond" w:hAnsi="Garamond" w:cs="Arial"/>
          <w:sz w:val="24"/>
          <w:szCs w:val="24"/>
        </w:rPr>
        <w:t>18</w:t>
      </w:r>
      <w:r w:rsidR="00486F20" w:rsidRPr="00A85E9E">
        <w:rPr>
          <w:rFonts w:ascii="Garamond" w:hAnsi="Garamond" w:cs="Arial"/>
          <w:sz w:val="24"/>
          <w:szCs w:val="24"/>
        </w:rPr>
        <w:t>N</w:t>
      </w:r>
      <w:r w:rsidR="00DB2791" w:rsidRPr="00A85E9E">
        <w:rPr>
          <w:rFonts w:ascii="Garamond" w:hAnsi="Garamond" w:cs="Arial"/>
          <w:sz w:val="24"/>
          <w:szCs w:val="24"/>
        </w:rPr>
        <w:t>c</w:t>
      </w:r>
      <w:r w:rsidR="00486F20" w:rsidRPr="00A85E9E">
        <w:rPr>
          <w:rFonts w:ascii="Garamond" w:hAnsi="Garamond" w:cs="Arial"/>
          <w:sz w:val="24"/>
          <w:szCs w:val="24"/>
        </w:rPr>
        <w:t xml:space="preserve"> (pozůstalost</w:t>
      </w:r>
      <w:r w:rsidR="00BF3B84" w:rsidRPr="00A85E9E">
        <w:rPr>
          <w:rFonts w:ascii="Garamond" w:hAnsi="Garamond" w:cs="Arial"/>
          <w:sz w:val="24"/>
          <w:szCs w:val="24"/>
        </w:rPr>
        <w:t xml:space="preserve">ní oddíly), </w:t>
      </w:r>
      <w:r w:rsidR="00DB2791" w:rsidRPr="00A85E9E">
        <w:rPr>
          <w:rFonts w:ascii="Garamond" w:hAnsi="Garamond" w:cs="Arial"/>
          <w:sz w:val="24"/>
          <w:szCs w:val="24"/>
        </w:rPr>
        <w:t>s</w:t>
      </w:r>
      <w:r w:rsidRPr="00A85E9E">
        <w:rPr>
          <w:rFonts w:ascii="Garamond" w:hAnsi="Garamond" w:cs="Arial"/>
          <w:sz w:val="24"/>
          <w:szCs w:val="24"/>
        </w:rPr>
        <w:t>eznam závětí, knihu úschov</w:t>
      </w:r>
      <w:r w:rsidR="0066711D" w:rsidRPr="00A85E9E">
        <w:rPr>
          <w:rFonts w:ascii="Garamond" w:hAnsi="Garamond" w:cs="Arial"/>
          <w:sz w:val="24"/>
          <w:szCs w:val="24"/>
        </w:rPr>
        <w:t xml:space="preserve"> a vede spisovnu od roku </w:t>
      </w:r>
      <w:r w:rsidR="00093BF3" w:rsidRPr="00A85E9E">
        <w:rPr>
          <w:rFonts w:ascii="Garamond" w:hAnsi="Garamond" w:cs="Arial"/>
          <w:sz w:val="24"/>
          <w:szCs w:val="24"/>
        </w:rPr>
        <w:t>202</w:t>
      </w:r>
      <w:r w:rsidR="00301A71">
        <w:rPr>
          <w:rFonts w:ascii="Garamond" w:hAnsi="Garamond" w:cs="Arial"/>
          <w:sz w:val="24"/>
          <w:szCs w:val="24"/>
        </w:rPr>
        <w:t>4</w:t>
      </w:r>
      <w:r w:rsidRPr="00A85E9E">
        <w:rPr>
          <w:rFonts w:ascii="Garamond" w:hAnsi="Garamond" w:cs="Arial"/>
          <w:sz w:val="24"/>
          <w:szCs w:val="24"/>
        </w:rPr>
        <w:t>, sleduje rychlost proplácení nákladů řízení</w:t>
      </w:r>
    </w:p>
    <w:p w14:paraId="5EA0A180" w14:textId="77777777" w:rsidR="006E447D" w:rsidRPr="00A85E9E" w:rsidRDefault="00197B57" w:rsidP="004D47AF">
      <w:pPr>
        <w:tabs>
          <w:tab w:val="left" w:pos="1418"/>
        </w:tabs>
        <w:spacing w:after="0"/>
        <w:ind w:left="1418"/>
        <w:rPr>
          <w:rFonts w:ascii="Garamond" w:hAnsi="Garamond"/>
          <w:sz w:val="24"/>
          <w:szCs w:val="24"/>
        </w:rPr>
      </w:pPr>
      <w:r w:rsidRPr="00A85E9E">
        <w:rPr>
          <w:rFonts w:ascii="Garamond" w:hAnsi="Garamond"/>
          <w:sz w:val="24"/>
          <w:szCs w:val="24"/>
        </w:rPr>
        <w:t>(zastupuje - Lehká v agendě D,</w:t>
      </w:r>
      <w:r w:rsidR="004D3ACA" w:rsidRPr="00A85E9E">
        <w:rPr>
          <w:rFonts w:ascii="Garamond" w:hAnsi="Garamond"/>
          <w:sz w:val="24"/>
          <w:szCs w:val="24"/>
        </w:rPr>
        <w:t xml:space="preserve"> </w:t>
      </w:r>
      <w:r w:rsidRPr="00A85E9E">
        <w:rPr>
          <w:rFonts w:ascii="Garamond" w:hAnsi="Garamond"/>
          <w:sz w:val="24"/>
          <w:szCs w:val="24"/>
        </w:rPr>
        <w:t>Sd,</w:t>
      </w:r>
      <w:r w:rsidR="004D3ACA" w:rsidRPr="00A85E9E">
        <w:rPr>
          <w:rFonts w:ascii="Garamond" w:hAnsi="Garamond"/>
          <w:sz w:val="24"/>
          <w:szCs w:val="24"/>
        </w:rPr>
        <w:t xml:space="preserve"> </w:t>
      </w:r>
      <w:r w:rsidRPr="00A85E9E">
        <w:rPr>
          <w:rFonts w:ascii="Garamond" w:hAnsi="Garamond"/>
          <w:sz w:val="24"/>
          <w:szCs w:val="24"/>
        </w:rPr>
        <w:t>U</w:t>
      </w:r>
      <w:r w:rsidR="00BF3B84" w:rsidRPr="00A85E9E">
        <w:rPr>
          <w:rFonts w:ascii="Garamond" w:hAnsi="Garamond"/>
          <w:sz w:val="24"/>
          <w:szCs w:val="24"/>
        </w:rPr>
        <w:t>, Nc</w:t>
      </w:r>
      <w:r w:rsidRPr="00A85E9E">
        <w:rPr>
          <w:rFonts w:ascii="Garamond" w:hAnsi="Garamond"/>
          <w:sz w:val="24"/>
          <w:szCs w:val="24"/>
        </w:rPr>
        <w:t>)</w:t>
      </w:r>
    </w:p>
    <w:p w14:paraId="53608843" w14:textId="77777777" w:rsidR="005D2C26" w:rsidRPr="00A85E9E" w:rsidRDefault="005D2C26" w:rsidP="00BF3B84">
      <w:pPr>
        <w:spacing w:after="0"/>
        <w:rPr>
          <w:rFonts w:ascii="Garamond" w:hAnsi="Garamond"/>
          <w:b/>
          <w:sz w:val="10"/>
          <w:szCs w:val="10"/>
        </w:rPr>
      </w:pPr>
    </w:p>
    <w:p w14:paraId="3958473C" w14:textId="77777777" w:rsidR="009A11BC" w:rsidRPr="00A85E9E" w:rsidRDefault="009A11BC" w:rsidP="00BF3B84">
      <w:pPr>
        <w:spacing w:after="0"/>
        <w:rPr>
          <w:rFonts w:ascii="Garamond" w:hAnsi="Garamond"/>
          <w:b/>
          <w:sz w:val="32"/>
          <w:szCs w:val="24"/>
        </w:rPr>
      </w:pPr>
    </w:p>
    <w:p w14:paraId="0AB19AEC" w14:textId="77777777" w:rsidR="00197B57" w:rsidRPr="00A85E9E" w:rsidRDefault="00AF1DA4" w:rsidP="00BF3B84">
      <w:pPr>
        <w:spacing w:after="0"/>
        <w:rPr>
          <w:rFonts w:ascii="Garamond" w:hAnsi="Garamond"/>
          <w:b/>
          <w:sz w:val="32"/>
          <w:szCs w:val="24"/>
        </w:rPr>
      </w:pPr>
      <w:r w:rsidRPr="00A85E9E">
        <w:rPr>
          <w:rFonts w:ascii="Garamond" w:hAnsi="Garamond"/>
          <w:b/>
          <w:sz w:val="32"/>
          <w:szCs w:val="24"/>
        </w:rPr>
        <w:t>Vyšší soudní úřednice</w:t>
      </w:r>
      <w:r w:rsidR="00BF3B84" w:rsidRPr="00A85E9E">
        <w:rPr>
          <w:rFonts w:ascii="Garamond" w:hAnsi="Garamond"/>
          <w:b/>
          <w:sz w:val="32"/>
          <w:szCs w:val="24"/>
        </w:rPr>
        <w:t>:</w:t>
      </w:r>
    </w:p>
    <w:p w14:paraId="5A910635" w14:textId="77777777" w:rsidR="00355B43" w:rsidRPr="00A85E9E" w:rsidRDefault="00355B43" w:rsidP="00BF3B84">
      <w:pPr>
        <w:spacing w:after="0"/>
        <w:rPr>
          <w:rFonts w:ascii="Garamond" w:hAnsi="Garamond"/>
          <w:b/>
          <w:sz w:val="20"/>
          <w:szCs w:val="20"/>
        </w:rPr>
      </w:pPr>
    </w:p>
    <w:p w14:paraId="08A7FB1F" w14:textId="6E160EC4" w:rsidR="00197B57" w:rsidRPr="00A85E9E" w:rsidRDefault="00197B57" w:rsidP="00863556">
      <w:pPr>
        <w:pStyle w:val="Odstavecseseznamem"/>
        <w:numPr>
          <w:ilvl w:val="0"/>
          <w:numId w:val="68"/>
        </w:numPr>
        <w:spacing w:after="0"/>
        <w:ind w:left="1276"/>
        <w:rPr>
          <w:rFonts w:ascii="Garamond" w:hAnsi="Garamond"/>
          <w:sz w:val="24"/>
          <w:szCs w:val="24"/>
        </w:rPr>
      </w:pPr>
      <w:r w:rsidRPr="00A85E9E">
        <w:rPr>
          <w:rFonts w:ascii="Garamond" w:hAnsi="Garamond"/>
          <w:b/>
          <w:sz w:val="24"/>
          <w:szCs w:val="24"/>
        </w:rPr>
        <w:t>Marie Lehká</w:t>
      </w:r>
    </w:p>
    <w:p w14:paraId="2F597BE6"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provádí veškeré úkony soudu I. stupně v</w:t>
      </w:r>
      <w:r w:rsidR="00BF3B84" w:rsidRPr="00A85E9E">
        <w:rPr>
          <w:rFonts w:ascii="Garamond" w:hAnsi="Garamond" w:cs="Arial"/>
          <w:sz w:val="24"/>
          <w:szCs w:val="24"/>
        </w:rPr>
        <w:t>e věcech D, Nc (pozůstalostní oddíly), Sd a U, které nejsou svěřeny výlučně soudci, vede knihu</w:t>
      </w:r>
      <w:r w:rsidR="00E60383" w:rsidRPr="00A85E9E">
        <w:rPr>
          <w:rFonts w:ascii="Garamond" w:hAnsi="Garamond" w:cs="Arial"/>
          <w:sz w:val="24"/>
          <w:szCs w:val="24"/>
        </w:rPr>
        <w:t xml:space="preserve"> </w:t>
      </w:r>
      <w:r w:rsidR="00BF3B84" w:rsidRPr="00A85E9E">
        <w:rPr>
          <w:rFonts w:ascii="Garamond" w:hAnsi="Garamond" w:cs="Arial"/>
          <w:sz w:val="24"/>
          <w:szCs w:val="24"/>
        </w:rPr>
        <w:t>úschov</w:t>
      </w:r>
    </w:p>
    <w:p w14:paraId="16F303C5"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A85E9E">
        <w:rPr>
          <w:rFonts w:ascii="Garamond" w:hAnsi="Garamond" w:cs="Arial"/>
          <w:sz w:val="24"/>
          <w:szCs w:val="24"/>
        </w:rPr>
        <w:t xml:space="preserve">, a to do výše 249 </w:t>
      </w:r>
      <w:r w:rsidR="00CE32BA" w:rsidRPr="00A85E9E">
        <w:rPr>
          <w:rFonts w:ascii="Garamond" w:hAnsi="Garamond" w:cs="Arial"/>
          <w:sz w:val="24"/>
          <w:szCs w:val="24"/>
        </w:rPr>
        <w:t>000 Kč</w:t>
      </w:r>
    </w:p>
    <w:p w14:paraId="03E44E8C"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pověřena vyznačová</w:t>
      </w:r>
      <w:r w:rsidR="00564F9B" w:rsidRPr="00A85E9E">
        <w:rPr>
          <w:rFonts w:ascii="Garamond" w:hAnsi="Garamond" w:cs="Arial"/>
          <w:sz w:val="24"/>
          <w:szCs w:val="24"/>
        </w:rPr>
        <w:t>ním právních mocí dle § 23 j.ř.</w:t>
      </w:r>
    </w:p>
    <w:p w14:paraId="68A60A41" w14:textId="77777777" w:rsidR="00197B57" w:rsidRPr="00A85E9E" w:rsidRDefault="00197B57" w:rsidP="00197B57">
      <w:pPr>
        <w:tabs>
          <w:tab w:val="left" w:pos="-993"/>
          <w:tab w:val="left" w:pos="1418"/>
        </w:tabs>
        <w:spacing w:after="0"/>
        <w:ind w:left="1418"/>
        <w:rPr>
          <w:rFonts w:ascii="Garamond" w:hAnsi="Garamond"/>
          <w:sz w:val="24"/>
          <w:szCs w:val="24"/>
        </w:rPr>
      </w:pPr>
      <w:r w:rsidRPr="00A85E9E">
        <w:rPr>
          <w:rFonts w:ascii="Garamond" w:hAnsi="Garamond"/>
          <w:sz w:val="24"/>
          <w:szCs w:val="24"/>
        </w:rPr>
        <w:t xml:space="preserve">(zastupuje </w:t>
      </w:r>
      <w:r w:rsidR="009B3DF3" w:rsidRPr="00A85E9E">
        <w:rPr>
          <w:rFonts w:ascii="Garamond" w:hAnsi="Garamond"/>
          <w:sz w:val="24"/>
          <w:szCs w:val="24"/>
        </w:rPr>
        <w:t>–</w:t>
      </w:r>
      <w:r w:rsidR="00E60383" w:rsidRPr="00A85E9E">
        <w:rPr>
          <w:rFonts w:ascii="Garamond" w:hAnsi="Garamond"/>
          <w:sz w:val="24"/>
          <w:szCs w:val="24"/>
        </w:rPr>
        <w:t xml:space="preserve"> </w:t>
      </w:r>
      <w:r w:rsidR="006E232E" w:rsidRPr="00A85E9E">
        <w:rPr>
          <w:rFonts w:ascii="Garamond" w:hAnsi="Garamond"/>
          <w:sz w:val="24"/>
          <w:szCs w:val="24"/>
        </w:rPr>
        <w:t>Bělíčková</w:t>
      </w:r>
      <w:r w:rsidRPr="00A85E9E">
        <w:rPr>
          <w:rFonts w:ascii="Garamond" w:hAnsi="Garamond"/>
          <w:sz w:val="24"/>
          <w:szCs w:val="24"/>
        </w:rPr>
        <w:t>)</w:t>
      </w:r>
    </w:p>
    <w:p w14:paraId="44E43EB3" w14:textId="77777777" w:rsidR="00355B43" w:rsidRPr="00A85E9E" w:rsidRDefault="00355B43" w:rsidP="00197B57">
      <w:pPr>
        <w:tabs>
          <w:tab w:val="left" w:pos="-993"/>
          <w:tab w:val="left" w:pos="1418"/>
        </w:tabs>
        <w:spacing w:after="0"/>
        <w:ind w:left="1418"/>
        <w:rPr>
          <w:rFonts w:ascii="Garamond" w:hAnsi="Garamond"/>
          <w:sz w:val="24"/>
          <w:szCs w:val="24"/>
        </w:rPr>
      </w:pPr>
    </w:p>
    <w:p w14:paraId="03461FC4" w14:textId="32AAE132" w:rsidR="00355B43" w:rsidRPr="00A85E9E" w:rsidRDefault="00355B43" w:rsidP="00863556">
      <w:pPr>
        <w:pStyle w:val="Odstavecseseznamem"/>
        <w:numPr>
          <w:ilvl w:val="0"/>
          <w:numId w:val="68"/>
        </w:numPr>
        <w:spacing w:after="120" w:line="240" w:lineRule="auto"/>
        <w:ind w:left="1276"/>
        <w:jc w:val="both"/>
        <w:rPr>
          <w:rFonts w:ascii="Garamond" w:hAnsi="Garamond"/>
          <w:sz w:val="24"/>
          <w:szCs w:val="24"/>
        </w:rPr>
      </w:pPr>
      <w:r w:rsidRPr="00A85E9E">
        <w:rPr>
          <w:rFonts w:ascii="Garamond" w:hAnsi="Garamond"/>
          <w:b/>
          <w:sz w:val="24"/>
          <w:szCs w:val="24"/>
        </w:rPr>
        <w:t>Monika Bělíčková</w:t>
      </w:r>
    </w:p>
    <w:p w14:paraId="343D414D"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provádí veškeré úkony soudu I. stupně ve věcech D, Nc (pozůstalostní oddíly), Sd a U, které nejsou svěřeny výlučně soudci, vede knihu úschov</w:t>
      </w:r>
    </w:p>
    <w:p w14:paraId="2CFEE910"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A3FDD3C"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pověřena vyznačováním právních mocí dle § 23 j.ř.</w:t>
      </w:r>
    </w:p>
    <w:p w14:paraId="055E932B" w14:textId="61D4978E" w:rsidR="005055B1" w:rsidRPr="00A85E9E" w:rsidRDefault="005055B1"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bCs/>
          <w:sz w:val="24"/>
          <w:szCs w:val="24"/>
        </w:rPr>
        <w:t>samostatně a v součinnosti s místopředsedou občanskoprávního úseku provádí výkon dohledu nad činností soudních komisařů, kteří mají sídlo notářského úřadu v obvodu soudu, s výjimkou rozhodování o stížnostech</w:t>
      </w:r>
    </w:p>
    <w:p w14:paraId="1A95DE53" w14:textId="77777777" w:rsidR="00BD1505" w:rsidRPr="00A85E9E" w:rsidRDefault="00BD1505" w:rsidP="00BD1505">
      <w:pPr>
        <w:pStyle w:val="Odstavecseseznamem"/>
        <w:tabs>
          <w:tab w:val="left" w:pos="-993"/>
        </w:tabs>
        <w:spacing w:after="0"/>
        <w:ind w:left="1080"/>
        <w:jc w:val="both"/>
        <w:rPr>
          <w:rFonts w:ascii="Garamond" w:hAnsi="Garamond" w:cs="Arial"/>
          <w:sz w:val="24"/>
          <w:szCs w:val="24"/>
        </w:rPr>
      </w:pPr>
      <w:r w:rsidRPr="00A85E9E">
        <w:rPr>
          <w:rFonts w:ascii="Garamond" w:hAnsi="Garamond"/>
          <w:sz w:val="24"/>
          <w:szCs w:val="24"/>
        </w:rPr>
        <w:t>(zastupuje – Lehká)</w:t>
      </w:r>
    </w:p>
    <w:p w14:paraId="0F171925" w14:textId="5CCE9826" w:rsidR="00355B43" w:rsidRPr="00A85E9E" w:rsidRDefault="00355B43" w:rsidP="00355B43">
      <w:pPr>
        <w:tabs>
          <w:tab w:val="left" w:pos="-993"/>
          <w:tab w:val="left" w:pos="1418"/>
        </w:tabs>
        <w:spacing w:after="0"/>
        <w:ind w:left="1418"/>
        <w:rPr>
          <w:rFonts w:ascii="Garamond" w:hAnsi="Garamond"/>
          <w:sz w:val="24"/>
          <w:szCs w:val="24"/>
        </w:rPr>
      </w:pPr>
    </w:p>
    <w:p w14:paraId="042C6BD3" w14:textId="77777777" w:rsidR="00C50F89" w:rsidRPr="00A85E9E" w:rsidRDefault="00C50F89" w:rsidP="00355B43">
      <w:pPr>
        <w:tabs>
          <w:tab w:val="left" w:pos="-993"/>
          <w:tab w:val="left" w:pos="1418"/>
        </w:tabs>
        <w:spacing w:after="0"/>
        <w:ind w:left="1418"/>
        <w:rPr>
          <w:rFonts w:ascii="Garamond" w:hAnsi="Garamond"/>
          <w:sz w:val="24"/>
          <w:szCs w:val="24"/>
        </w:rPr>
      </w:pPr>
    </w:p>
    <w:p w14:paraId="373126CA" w14:textId="77777777" w:rsidR="00C50F89" w:rsidRPr="00A85E9E" w:rsidRDefault="00C50F89" w:rsidP="00C50F89">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73A9E281" w14:textId="77777777" w:rsidR="00C50F89" w:rsidRPr="00A85E9E" w:rsidRDefault="00C50F89" w:rsidP="00355B43">
      <w:pPr>
        <w:tabs>
          <w:tab w:val="left" w:pos="-993"/>
          <w:tab w:val="left" w:pos="1418"/>
        </w:tabs>
        <w:spacing w:after="0"/>
        <w:ind w:left="1418"/>
        <w:rPr>
          <w:rFonts w:ascii="Garamond" w:hAnsi="Garamond"/>
          <w:sz w:val="24"/>
          <w:szCs w:val="24"/>
        </w:rPr>
      </w:pPr>
    </w:p>
    <w:p w14:paraId="576367DF" w14:textId="77777777" w:rsidR="00355B43" w:rsidRPr="00A85E9E" w:rsidRDefault="00355B43" w:rsidP="00355B43">
      <w:pPr>
        <w:tabs>
          <w:tab w:val="left" w:pos="-993"/>
          <w:tab w:val="left" w:pos="1418"/>
        </w:tabs>
        <w:spacing w:after="0"/>
        <w:ind w:left="1418"/>
        <w:rPr>
          <w:rFonts w:ascii="Garamond" w:hAnsi="Garamond"/>
          <w:sz w:val="24"/>
          <w:szCs w:val="24"/>
        </w:rPr>
      </w:pPr>
    </w:p>
    <w:p w14:paraId="562E0B47" w14:textId="77777777" w:rsidR="00B652AB" w:rsidRPr="00A85E9E" w:rsidRDefault="00B652AB">
      <w:pPr>
        <w:rPr>
          <w:rFonts w:ascii="Garamond" w:hAnsi="Garamond"/>
          <w:b/>
          <w:sz w:val="24"/>
          <w:szCs w:val="24"/>
        </w:rPr>
      </w:pPr>
      <w:r w:rsidRPr="00A85E9E">
        <w:rPr>
          <w:rFonts w:ascii="Garamond" w:hAnsi="Garamond"/>
          <w:b/>
          <w:sz w:val="24"/>
          <w:szCs w:val="24"/>
        </w:rPr>
        <w:br w:type="page"/>
      </w:r>
    </w:p>
    <w:p w14:paraId="1B94BD57" w14:textId="2A493975" w:rsidR="00355B43" w:rsidRPr="00A85E9E" w:rsidRDefault="00355B43" w:rsidP="00CC112D">
      <w:pPr>
        <w:tabs>
          <w:tab w:val="left" w:pos="-993"/>
          <w:tab w:val="left" w:pos="1418"/>
        </w:tabs>
        <w:spacing w:after="0"/>
        <w:rPr>
          <w:rFonts w:ascii="Garamond" w:hAnsi="Garamond"/>
          <w:sz w:val="24"/>
          <w:szCs w:val="24"/>
        </w:rPr>
      </w:pPr>
      <w:r w:rsidRPr="00A85E9E">
        <w:rPr>
          <w:rFonts w:ascii="Garamond" w:hAnsi="Garamond"/>
          <w:b/>
          <w:sz w:val="24"/>
          <w:szCs w:val="24"/>
        </w:rPr>
        <w:lastRenderedPageBreak/>
        <w:t>Pravidlo pro přidělování vyšším soudním úřednicím:</w:t>
      </w:r>
      <w:r w:rsidRPr="00A85E9E">
        <w:rPr>
          <w:rFonts w:ascii="Garamond" w:hAnsi="Garamond"/>
          <w:sz w:val="24"/>
          <w:szCs w:val="24"/>
        </w:rPr>
        <w:t xml:space="preserve"> </w:t>
      </w:r>
    </w:p>
    <w:p w14:paraId="34307897" w14:textId="77777777" w:rsidR="00E164D2" w:rsidRPr="00A85E9E" w:rsidRDefault="00CC112D" w:rsidP="00E164D2">
      <w:pPr>
        <w:tabs>
          <w:tab w:val="left" w:pos="-993"/>
          <w:tab w:val="left" w:pos="1418"/>
        </w:tabs>
        <w:spacing w:after="0"/>
        <w:rPr>
          <w:rFonts w:ascii="Garamond" w:hAnsi="Garamond"/>
          <w:sz w:val="10"/>
          <w:szCs w:val="10"/>
        </w:rPr>
      </w:pPr>
      <w:r w:rsidRPr="00A85E9E">
        <w:rPr>
          <w:rFonts w:ascii="Garamond" w:hAnsi="Garamond"/>
          <w:sz w:val="24"/>
          <w:szCs w:val="24"/>
        </w:rPr>
        <w:t>Věci zapsané do rejstříku D, Nc (pozůstalostní oddíly), Sd a U budou přidělovány postupně v poměru 2 věci Marii Lehké, 1 věc Monice Bělíčkové, a to bez ohledu na agendu věci a bez přerušení tohoto pořadí v následujících kalendářních letech.</w:t>
      </w:r>
    </w:p>
    <w:p w14:paraId="428F055C" w14:textId="77777777" w:rsidR="00355B43" w:rsidRPr="00A85E9E" w:rsidRDefault="00355B43" w:rsidP="00E164D2">
      <w:pPr>
        <w:tabs>
          <w:tab w:val="left" w:pos="-993"/>
          <w:tab w:val="left" w:pos="1418"/>
        </w:tabs>
        <w:spacing w:after="0"/>
        <w:rPr>
          <w:rFonts w:ascii="Garamond" w:hAnsi="Garamond"/>
          <w:sz w:val="10"/>
          <w:szCs w:val="10"/>
        </w:rPr>
      </w:pPr>
    </w:p>
    <w:p w14:paraId="03CD5F5C" w14:textId="77777777" w:rsidR="00355B43" w:rsidRPr="00A85E9E" w:rsidRDefault="00355B43" w:rsidP="00E164D2">
      <w:pPr>
        <w:tabs>
          <w:tab w:val="left" w:pos="-993"/>
          <w:tab w:val="left" w:pos="1418"/>
        </w:tabs>
        <w:spacing w:after="0"/>
        <w:rPr>
          <w:rFonts w:ascii="Garamond" w:hAnsi="Garamond"/>
          <w:sz w:val="10"/>
          <w:szCs w:val="10"/>
        </w:rPr>
      </w:pPr>
    </w:p>
    <w:p w14:paraId="78D00417" w14:textId="77777777" w:rsidR="00E164D2" w:rsidRPr="00A85E9E" w:rsidRDefault="00E164D2" w:rsidP="00E164D2">
      <w:pPr>
        <w:spacing w:after="120" w:line="240" w:lineRule="auto"/>
        <w:rPr>
          <w:rFonts w:ascii="Garamond" w:hAnsi="Garamond"/>
          <w:sz w:val="32"/>
          <w:szCs w:val="24"/>
        </w:rPr>
      </w:pPr>
      <w:r w:rsidRPr="00A85E9E">
        <w:rPr>
          <w:rFonts w:ascii="Garamond" w:hAnsi="Garamond"/>
          <w:b/>
          <w:sz w:val="32"/>
          <w:szCs w:val="24"/>
        </w:rPr>
        <w:t>Zapisovatelé:</w:t>
      </w:r>
    </w:p>
    <w:p w14:paraId="5F39E4FC" w14:textId="77777777" w:rsidR="00E164D2" w:rsidRPr="00A85E9E" w:rsidRDefault="00E164D2" w:rsidP="00E164D2">
      <w:pPr>
        <w:jc w:val="both"/>
        <w:rPr>
          <w:rFonts w:ascii="Garamond" w:hAnsi="Garamond"/>
          <w:b/>
          <w:sz w:val="24"/>
          <w:szCs w:val="24"/>
        </w:rPr>
      </w:pPr>
      <w:r w:rsidRPr="00A85E9E">
        <w:rPr>
          <w:rFonts w:ascii="Garamond" w:hAnsi="Garamond"/>
          <w:b/>
          <w:sz w:val="24"/>
          <w:szCs w:val="24"/>
        </w:rPr>
        <w:t xml:space="preserve">Práci zapisovatelů a mundační práce podle pokynů všech vedoucích kanceláří, které jejich práci řídí, vykonávají: </w:t>
      </w:r>
      <w:r w:rsidRPr="00A85E9E">
        <w:rPr>
          <w:rFonts w:ascii="Garamond" w:hAnsi="Garamond"/>
          <w:sz w:val="24"/>
          <w:szCs w:val="24"/>
        </w:rPr>
        <w:t>Dagmar Lovasová</w:t>
      </w:r>
      <w:r w:rsidRPr="00A85E9E">
        <w:rPr>
          <w:rFonts w:ascii="Garamond" w:hAnsi="Garamond"/>
          <w:b/>
          <w:sz w:val="24"/>
          <w:szCs w:val="24"/>
        </w:rPr>
        <w:br w:type="page"/>
      </w:r>
    </w:p>
    <w:p w14:paraId="4B12707D" w14:textId="77777777" w:rsidR="00197B57" w:rsidRPr="00A85E9E" w:rsidRDefault="00197B57" w:rsidP="00C92B52">
      <w:pPr>
        <w:spacing w:after="0"/>
        <w:rPr>
          <w:rFonts w:ascii="Garamond" w:hAnsi="Garamond"/>
          <w:b/>
          <w:sz w:val="32"/>
          <w:szCs w:val="24"/>
        </w:rPr>
      </w:pPr>
      <w:r w:rsidRPr="00A85E9E">
        <w:rPr>
          <w:rFonts w:ascii="Garamond" w:hAnsi="Garamond"/>
          <w:b/>
          <w:sz w:val="32"/>
          <w:szCs w:val="24"/>
        </w:rPr>
        <w:lastRenderedPageBreak/>
        <w:t>Soudní ko</w:t>
      </w:r>
      <w:r w:rsidR="00C92B52" w:rsidRPr="00A85E9E">
        <w:rPr>
          <w:rFonts w:ascii="Garamond" w:hAnsi="Garamond"/>
          <w:b/>
          <w:sz w:val="32"/>
          <w:szCs w:val="24"/>
        </w:rPr>
        <w:t>misaři:</w:t>
      </w:r>
    </w:p>
    <w:p w14:paraId="1D723631" w14:textId="77777777" w:rsidR="007C49A2" w:rsidRPr="00A85E9E" w:rsidRDefault="007C49A2" w:rsidP="00C92B52">
      <w:pPr>
        <w:spacing w:after="0"/>
        <w:rPr>
          <w:rFonts w:ascii="Garamond" w:hAnsi="Garamond"/>
          <w:b/>
          <w:sz w:val="32"/>
          <w:szCs w:val="24"/>
        </w:rPr>
      </w:pPr>
    </w:p>
    <w:p w14:paraId="4195B3EB" w14:textId="77777777" w:rsidR="007C49A2" w:rsidRPr="00A85E9E" w:rsidRDefault="007C49A2" w:rsidP="007C49A2">
      <w:pPr>
        <w:tabs>
          <w:tab w:val="left" w:pos="-993"/>
          <w:tab w:val="left" w:pos="1418"/>
        </w:tabs>
        <w:spacing w:after="0"/>
        <w:ind w:left="1418"/>
        <w:rPr>
          <w:rFonts w:ascii="Garamond" w:hAnsi="Garamond"/>
          <w:sz w:val="24"/>
          <w:szCs w:val="24"/>
        </w:rPr>
      </w:pPr>
      <w:r w:rsidRPr="00A85E9E">
        <w:rPr>
          <w:rFonts w:ascii="Garamond" w:hAnsi="Garamond"/>
          <w:b/>
          <w:sz w:val="24"/>
          <w:szCs w:val="24"/>
        </w:rPr>
        <w:t>1)</w:t>
      </w:r>
      <w:r w:rsidRPr="00A85E9E">
        <w:rPr>
          <w:rFonts w:ascii="Garamond" w:hAnsi="Garamond"/>
          <w:sz w:val="24"/>
          <w:szCs w:val="24"/>
        </w:rPr>
        <w:t xml:space="preserve"> </w:t>
      </w:r>
      <w:r w:rsidR="00037614" w:rsidRPr="00A85E9E">
        <w:rPr>
          <w:rFonts w:ascii="Garamond" w:hAnsi="Garamond"/>
          <w:b/>
          <w:sz w:val="24"/>
          <w:szCs w:val="24"/>
        </w:rPr>
        <w:t>Mgr. Dana Všahová</w:t>
      </w:r>
      <w:r w:rsidR="00037614" w:rsidRPr="00A85E9E">
        <w:rPr>
          <w:rFonts w:ascii="Garamond" w:hAnsi="Garamond"/>
          <w:sz w:val="24"/>
          <w:szCs w:val="24"/>
        </w:rPr>
        <w:t xml:space="preserve"> – Sokolov, Jiráskova 977</w:t>
      </w:r>
    </w:p>
    <w:p w14:paraId="2724081A" w14:textId="77777777" w:rsidR="00197B57" w:rsidRPr="00A85E9E" w:rsidRDefault="00197B57" w:rsidP="007C49A2">
      <w:pPr>
        <w:tabs>
          <w:tab w:val="left" w:pos="-993"/>
          <w:tab w:val="left" w:pos="1418"/>
        </w:tabs>
        <w:spacing w:after="0"/>
        <w:rPr>
          <w:rFonts w:ascii="Garamond" w:hAnsi="Garamond"/>
          <w:sz w:val="24"/>
          <w:szCs w:val="24"/>
        </w:rPr>
      </w:pPr>
      <w:r w:rsidRPr="00A85E9E">
        <w:rPr>
          <w:rFonts w:ascii="Garamond" w:hAnsi="Garamond"/>
          <w:b/>
          <w:sz w:val="24"/>
          <w:szCs w:val="24"/>
        </w:rPr>
        <w:tab/>
        <w:t>2)</w:t>
      </w:r>
      <w:r w:rsidRPr="00A85E9E">
        <w:rPr>
          <w:rFonts w:ascii="Garamond" w:hAnsi="Garamond"/>
          <w:sz w:val="24"/>
          <w:szCs w:val="24"/>
        </w:rPr>
        <w:t xml:space="preserve"> </w:t>
      </w:r>
      <w:r w:rsidR="00CC112D" w:rsidRPr="00A85E9E">
        <w:rPr>
          <w:rFonts w:ascii="Garamond" w:hAnsi="Garamond"/>
          <w:b/>
          <w:sz w:val="24"/>
          <w:szCs w:val="24"/>
        </w:rPr>
        <w:t>Mgr. Pavla Kovaříková</w:t>
      </w:r>
      <w:r w:rsidRPr="00A85E9E">
        <w:rPr>
          <w:rFonts w:ascii="Garamond" w:hAnsi="Garamond"/>
          <w:sz w:val="24"/>
          <w:szCs w:val="24"/>
        </w:rPr>
        <w:t xml:space="preserve"> </w:t>
      </w:r>
      <w:r w:rsidR="00B75DB4" w:rsidRPr="00A85E9E">
        <w:rPr>
          <w:rFonts w:ascii="Garamond" w:hAnsi="Garamond"/>
          <w:sz w:val="24"/>
          <w:szCs w:val="24"/>
        </w:rPr>
        <w:t>–</w:t>
      </w:r>
      <w:r w:rsidRPr="00A85E9E">
        <w:rPr>
          <w:rFonts w:ascii="Garamond" w:hAnsi="Garamond"/>
          <w:sz w:val="24"/>
          <w:szCs w:val="24"/>
        </w:rPr>
        <w:t xml:space="preserve"> Sokolov</w:t>
      </w:r>
      <w:r w:rsidR="00B75DB4" w:rsidRPr="00A85E9E">
        <w:rPr>
          <w:rFonts w:ascii="Garamond" w:hAnsi="Garamond"/>
          <w:sz w:val="24"/>
          <w:szCs w:val="24"/>
        </w:rPr>
        <w:t>,</w:t>
      </w:r>
      <w:r w:rsidRPr="00A85E9E">
        <w:rPr>
          <w:rFonts w:ascii="Garamond" w:hAnsi="Garamond"/>
          <w:sz w:val="24"/>
          <w:szCs w:val="24"/>
        </w:rPr>
        <w:t xml:space="preserve"> Jednoty 1931</w:t>
      </w:r>
    </w:p>
    <w:p w14:paraId="2C579D18" w14:textId="77777777" w:rsidR="00197B57" w:rsidRPr="00A85E9E" w:rsidRDefault="00197B57" w:rsidP="00B75DB4">
      <w:pPr>
        <w:tabs>
          <w:tab w:val="left" w:pos="-993"/>
          <w:tab w:val="left" w:pos="1418"/>
        </w:tabs>
        <w:spacing w:after="0"/>
        <w:ind w:left="-567"/>
        <w:rPr>
          <w:rFonts w:ascii="Garamond" w:hAnsi="Garamond"/>
          <w:sz w:val="24"/>
          <w:szCs w:val="24"/>
        </w:rPr>
      </w:pPr>
      <w:r w:rsidRPr="00A85E9E">
        <w:rPr>
          <w:rFonts w:ascii="Garamond" w:hAnsi="Garamond"/>
          <w:b/>
          <w:sz w:val="24"/>
          <w:szCs w:val="24"/>
        </w:rPr>
        <w:tab/>
        <w:t xml:space="preserve">3) </w:t>
      </w:r>
      <w:r w:rsidR="00403327" w:rsidRPr="00A85E9E">
        <w:rPr>
          <w:rFonts w:ascii="Garamond" w:hAnsi="Garamond"/>
          <w:b/>
          <w:sz w:val="24"/>
          <w:szCs w:val="24"/>
        </w:rPr>
        <w:t>Mgr. Viktor Semanik</w:t>
      </w:r>
      <w:r w:rsidR="00403327" w:rsidRPr="00A85E9E">
        <w:rPr>
          <w:rFonts w:ascii="Garamond" w:hAnsi="Garamond"/>
          <w:sz w:val="24"/>
          <w:szCs w:val="24"/>
        </w:rPr>
        <w:t xml:space="preserve"> – Sokolov, K. H. Borovského </w:t>
      </w:r>
      <w:r w:rsidR="007C49A2" w:rsidRPr="00A85E9E">
        <w:rPr>
          <w:rFonts w:ascii="Garamond" w:hAnsi="Garamond"/>
          <w:sz w:val="24"/>
          <w:szCs w:val="24"/>
        </w:rPr>
        <w:t>575</w:t>
      </w:r>
    </w:p>
    <w:p w14:paraId="38327EC8" w14:textId="77777777" w:rsidR="00564F9B" w:rsidRPr="00A85E9E" w:rsidRDefault="00564F9B" w:rsidP="00197B57">
      <w:pPr>
        <w:tabs>
          <w:tab w:val="left" w:pos="-993"/>
        </w:tabs>
        <w:spacing w:after="0"/>
        <w:ind w:left="-567" w:firstLine="1701"/>
        <w:rPr>
          <w:rFonts w:ascii="Garamond" w:hAnsi="Garamond"/>
          <w:sz w:val="24"/>
          <w:szCs w:val="24"/>
        </w:rPr>
      </w:pPr>
    </w:p>
    <w:p w14:paraId="04368910" w14:textId="77777777" w:rsidR="00197B57" w:rsidRPr="00A85E9E" w:rsidRDefault="00197B57" w:rsidP="00E60383">
      <w:pPr>
        <w:tabs>
          <w:tab w:val="left" w:pos="-993"/>
        </w:tabs>
        <w:spacing w:after="0"/>
        <w:rPr>
          <w:rFonts w:ascii="Garamond" w:hAnsi="Garamond"/>
          <w:b/>
          <w:sz w:val="36"/>
          <w:szCs w:val="24"/>
        </w:rPr>
      </w:pPr>
      <w:r w:rsidRPr="00A85E9E">
        <w:rPr>
          <w:rFonts w:ascii="Garamond" w:hAnsi="Garamond"/>
          <w:b/>
          <w:sz w:val="36"/>
          <w:szCs w:val="24"/>
        </w:rPr>
        <w:t>Pravidla pro přidělování věcí soudním komisařům:</w:t>
      </w:r>
    </w:p>
    <w:p w14:paraId="3B34EC73" w14:textId="77777777" w:rsidR="0000312E" w:rsidRPr="00A85E9E" w:rsidRDefault="0000312E" w:rsidP="00E60383">
      <w:pPr>
        <w:tabs>
          <w:tab w:val="left" w:pos="-993"/>
        </w:tabs>
        <w:spacing w:after="0"/>
        <w:rPr>
          <w:rFonts w:ascii="Garamond" w:hAnsi="Garamond"/>
          <w:b/>
          <w:sz w:val="36"/>
          <w:szCs w:val="24"/>
        </w:rPr>
      </w:pPr>
    </w:p>
    <w:p w14:paraId="785FD61C"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Způsob pověřování je založen na časovém systému podle doby úmrtí zůstavitele.</w:t>
      </w:r>
    </w:p>
    <w:p w14:paraId="0FA5E450" w14:textId="77777777" w:rsidR="0000312E" w:rsidRPr="00A85E9E" w:rsidRDefault="0000312E" w:rsidP="0000312E">
      <w:pPr>
        <w:autoSpaceDE w:val="0"/>
        <w:autoSpaceDN w:val="0"/>
        <w:adjustRightInd w:val="0"/>
        <w:spacing w:after="0" w:line="240" w:lineRule="auto"/>
        <w:rPr>
          <w:rFonts w:ascii="Garamond" w:hAnsi="Garamond" w:cs="Garamond"/>
          <w:strike/>
          <w:sz w:val="24"/>
          <w:szCs w:val="24"/>
        </w:rPr>
      </w:pPr>
    </w:p>
    <w:p w14:paraId="6A349984"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14:paraId="7EF24F97"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30E4509D" w14:textId="77777777" w:rsidR="007C49A2"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Úkony v řízení o dodatečném projednání pozůstalosti (dědictví) bude pověřen ten soudní komisař, který byl ve věci pověřen v předcházejícím řízení vedeném od 1. 1. 1993 nebo jeho nástupce.</w:t>
      </w:r>
    </w:p>
    <w:p w14:paraId="41F55B25"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7CB6788C"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14:paraId="7F3B9874"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2C549540"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V obvodu tohoto soudu nevykonávají soudní komisaři činnost notáře jako společníci.</w:t>
      </w:r>
    </w:p>
    <w:p w14:paraId="43EE7C82" w14:textId="77777777" w:rsidR="0000312E" w:rsidRPr="00301A71" w:rsidRDefault="0000312E" w:rsidP="0000312E">
      <w:pPr>
        <w:autoSpaceDE w:val="0"/>
        <w:autoSpaceDN w:val="0"/>
        <w:adjustRightInd w:val="0"/>
        <w:spacing w:after="0" w:line="240" w:lineRule="auto"/>
        <w:rPr>
          <w:rFonts w:ascii="Garamond" w:hAnsi="Garamond" w:cs="Arial"/>
          <w:sz w:val="24"/>
          <w:szCs w:val="24"/>
        </w:rPr>
      </w:pPr>
    </w:p>
    <w:p w14:paraId="2F2B7346" w14:textId="6F4686B7" w:rsidR="00197B57" w:rsidRPr="00301A71" w:rsidRDefault="00197B57" w:rsidP="00E60383">
      <w:pPr>
        <w:tabs>
          <w:tab w:val="left" w:pos="-993"/>
          <w:tab w:val="left" w:pos="1418"/>
          <w:tab w:val="left" w:pos="1701"/>
        </w:tabs>
        <w:spacing w:after="0"/>
        <w:jc w:val="both"/>
        <w:rPr>
          <w:rFonts w:ascii="Garamond" w:hAnsi="Garamond" w:cs="Arial"/>
          <w:b/>
          <w:sz w:val="24"/>
          <w:szCs w:val="24"/>
          <w:u w:val="single"/>
        </w:rPr>
      </w:pPr>
      <w:r w:rsidRPr="00301A71">
        <w:rPr>
          <w:rFonts w:ascii="Garamond" w:hAnsi="Garamond" w:cs="Arial"/>
          <w:sz w:val="24"/>
          <w:szCs w:val="24"/>
        </w:rPr>
        <w:t>(</w:t>
      </w:r>
      <w:r w:rsidR="005E30EE" w:rsidRPr="00301A71">
        <w:rPr>
          <w:rFonts w:ascii="Garamond" w:hAnsi="Garamond" w:cs="Arial"/>
          <w:sz w:val="24"/>
          <w:szCs w:val="24"/>
        </w:rPr>
        <w:t xml:space="preserve">Krajský soud v Plzni – </w:t>
      </w:r>
      <w:r w:rsidR="006B75D4" w:rsidRPr="00301A71">
        <w:rPr>
          <w:rFonts w:ascii="Garamond" w:hAnsi="Garamond" w:cs="Arial"/>
          <w:sz w:val="24"/>
          <w:szCs w:val="24"/>
        </w:rPr>
        <w:t xml:space="preserve">Spr </w:t>
      </w:r>
      <w:r w:rsidR="00301A71">
        <w:rPr>
          <w:rFonts w:ascii="Garamond" w:hAnsi="Garamond" w:cs="Arial"/>
          <w:sz w:val="24"/>
          <w:szCs w:val="24"/>
        </w:rPr>
        <w:t>1272/2024</w:t>
      </w:r>
      <w:r w:rsidRPr="00301A71">
        <w:rPr>
          <w:rFonts w:ascii="Garamond" w:hAnsi="Garamond" w:cs="Arial"/>
          <w:sz w:val="24"/>
          <w:szCs w:val="24"/>
        </w:rPr>
        <w:t>)</w:t>
      </w:r>
      <w:r w:rsidR="00FA65C9" w:rsidRPr="00301A71">
        <w:rPr>
          <w:rFonts w:ascii="Garamond" w:hAnsi="Garamond" w:cs="Arial"/>
          <w:b/>
          <w:sz w:val="24"/>
          <w:szCs w:val="24"/>
          <w:u w:val="single"/>
        </w:rPr>
        <w:t xml:space="preserve"> </w:t>
      </w:r>
    </w:p>
    <w:p w14:paraId="4FA04092" w14:textId="77777777" w:rsidR="00B652AB" w:rsidRPr="00301A71" w:rsidRDefault="00B652AB" w:rsidP="00E60383">
      <w:pPr>
        <w:tabs>
          <w:tab w:val="left" w:pos="-993"/>
          <w:tab w:val="left" w:pos="1418"/>
          <w:tab w:val="left" w:pos="1701"/>
        </w:tabs>
        <w:spacing w:after="0"/>
        <w:jc w:val="both"/>
        <w:rPr>
          <w:rFonts w:ascii="Garamond" w:hAnsi="Garamond" w:cs="Arial"/>
          <w:b/>
          <w:sz w:val="24"/>
          <w:szCs w:val="24"/>
          <w:u w:val="single"/>
        </w:rPr>
      </w:pPr>
    </w:p>
    <w:p w14:paraId="30F21B6C" w14:textId="77777777" w:rsidR="00B93784" w:rsidRPr="00301A71" w:rsidRDefault="00B93784" w:rsidP="00197B57">
      <w:pPr>
        <w:rPr>
          <w:rFonts w:ascii="Garamond" w:hAnsi="Garamond"/>
          <w:sz w:val="24"/>
          <w:szCs w:val="24"/>
        </w:rPr>
      </w:pPr>
    </w:p>
    <w:p w14:paraId="5312D3A7" w14:textId="77777777" w:rsidR="00197B57" w:rsidRPr="00A85E9E" w:rsidRDefault="00197B57" w:rsidP="006D226B">
      <w:pPr>
        <w:pStyle w:val="Odstavecseseznamem"/>
        <w:numPr>
          <w:ilvl w:val="0"/>
          <w:numId w:val="9"/>
        </w:numPr>
        <w:ind w:left="709"/>
        <w:rPr>
          <w:rFonts w:ascii="Garamond" w:hAnsi="Garamond"/>
          <w:sz w:val="24"/>
          <w:szCs w:val="24"/>
        </w:rPr>
      </w:pPr>
      <w:r w:rsidRPr="00A85E9E">
        <w:rPr>
          <w:rFonts w:ascii="Garamond" w:hAnsi="Garamond"/>
          <w:sz w:val="24"/>
          <w:szCs w:val="24"/>
        </w:rPr>
        <w:br w:type="page"/>
      </w:r>
    </w:p>
    <w:p w14:paraId="144E8A35" w14:textId="77777777" w:rsidR="0073754B" w:rsidRPr="00A85E9E" w:rsidRDefault="0073754B" w:rsidP="004657CA">
      <w:pPr>
        <w:jc w:val="center"/>
        <w:rPr>
          <w:rFonts w:ascii="Garamond" w:hAnsi="Garamond"/>
          <w:b/>
          <w:sz w:val="36"/>
          <w:szCs w:val="24"/>
        </w:rPr>
      </w:pPr>
      <w:r w:rsidRPr="00A85E9E">
        <w:rPr>
          <w:rFonts w:ascii="Garamond" w:hAnsi="Garamond"/>
          <w:b/>
          <w:sz w:val="36"/>
          <w:szCs w:val="24"/>
        </w:rPr>
        <w:lastRenderedPageBreak/>
        <w:t>Oddělení péče soudu o nezletilé a jiných zvláštních řízení soudních (opatrovnické věci)</w:t>
      </w:r>
      <w:r w:rsidR="004657CA" w:rsidRPr="00A85E9E">
        <w:rPr>
          <w:rFonts w:ascii="Garamond" w:hAnsi="Garamond"/>
          <w:b/>
          <w:sz w:val="36"/>
          <w:szCs w:val="24"/>
        </w:rPr>
        <w:t>:</w:t>
      </w: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CD4871E" w14:textId="77777777" w:rsidTr="00234AF3">
        <w:tc>
          <w:tcPr>
            <w:tcW w:w="1195" w:type="dxa"/>
          </w:tcPr>
          <w:p w14:paraId="2418D33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676CD00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474B87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7BC8951" w14:textId="77777777" w:rsidTr="00234AF3">
        <w:tc>
          <w:tcPr>
            <w:tcW w:w="1195" w:type="dxa"/>
          </w:tcPr>
          <w:p w14:paraId="205048F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13PaNc</w:t>
            </w:r>
          </w:p>
          <w:p w14:paraId="430CE98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13L</w:t>
            </w:r>
          </w:p>
          <w:p w14:paraId="6166BA4D" w14:textId="77777777" w:rsidR="006F7BF0" w:rsidRPr="00A85E9E" w:rsidRDefault="006F7BF0" w:rsidP="00234AF3">
            <w:pPr>
              <w:tabs>
                <w:tab w:val="left" w:pos="2835"/>
              </w:tabs>
              <w:rPr>
                <w:rFonts w:ascii="Garamond" w:hAnsi="Garamond"/>
                <w:b/>
                <w:sz w:val="24"/>
                <w:szCs w:val="24"/>
              </w:rPr>
            </w:pPr>
          </w:p>
          <w:p w14:paraId="3D05FDE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9EA704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21E1C96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DF75E8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45F3895D"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Nc, PaNc a L včetně vykonávacího řízení v rozsahu 100 %;</w:t>
            </w:r>
          </w:p>
          <w:p w14:paraId="2AE9808A"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5AF4FA1C"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Nc (opatrovnické), PaNc a L) v rozsahu 100 %;</w:t>
            </w:r>
          </w:p>
          <w:p w14:paraId="032BE50F" w14:textId="14BBDBA0"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45FF1E9B" w14:textId="77777777" w:rsidR="006F7BF0" w:rsidRPr="00A85E9E" w:rsidRDefault="006F7BF0" w:rsidP="00234AF3">
            <w:pPr>
              <w:tabs>
                <w:tab w:val="left" w:pos="2835"/>
              </w:tabs>
              <w:rPr>
                <w:rFonts w:ascii="Garamond" w:hAnsi="Garamond"/>
                <w:b/>
                <w:sz w:val="24"/>
                <w:szCs w:val="24"/>
              </w:rPr>
            </w:pPr>
          </w:p>
        </w:tc>
        <w:tc>
          <w:tcPr>
            <w:tcW w:w="4677" w:type="dxa"/>
          </w:tcPr>
          <w:p w14:paraId="6745F5F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Dana Červená</w:t>
            </w:r>
          </w:p>
          <w:p w14:paraId="01F973BA" w14:textId="77777777" w:rsidR="006F7BF0" w:rsidRPr="00A85E9E" w:rsidRDefault="006F7BF0" w:rsidP="00234AF3">
            <w:pPr>
              <w:tabs>
                <w:tab w:val="left" w:pos="2835"/>
              </w:tabs>
              <w:rPr>
                <w:rFonts w:ascii="Garamond" w:hAnsi="Garamond"/>
                <w:b/>
                <w:sz w:val="24"/>
                <w:szCs w:val="24"/>
              </w:rPr>
            </w:pPr>
          </w:p>
          <w:p w14:paraId="59D9512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10A3F6D"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JUDr. Pavla Buriánová, Ph.D. </w:t>
            </w:r>
          </w:p>
          <w:p w14:paraId="012FFA50"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28A28E01"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7F2E9183"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38915BA5"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JUDr. Milan Tomeš</w:t>
            </w:r>
          </w:p>
          <w:p w14:paraId="3B758D5A" w14:textId="77777777" w:rsidR="006F7BF0" w:rsidRPr="00A85E9E" w:rsidRDefault="006F7BF0" w:rsidP="00234AF3">
            <w:pPr>
              <w:tabs>
                <w:tab w:val="left" w:pos="2835"/>
              </w:tabs>
              <w:rPr>
                <w:rFonts w:ascii="Garamond" w:hAnsi="Garamond"/>
                <w:sz w:val="24"/>
                <w:szCs w:val="24"/>
              </w:rPr>
            </w:pPr>
          </w:p>
        </w:tc>
      </w:tr>
    </w:tbl>
    <w:p w14:paraId="06ECB72E" w14:textId="77777777" w:rsidR="00A871EC" w:rsidRPr="00A85E9E" w:rsidRDefault="00A871EC"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4BC199" w14:textId="77777777" w:rsidTr="00234AF3">
        <w:tc>
          <w:tcPr>
            <w:tcW w:w="1195" w:type="dxa"/>
          </w:tcPr>
          <w:p w14:paraId="423C0F8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52C1073"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67FC8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5E45143" w14:textId="77777777" w:rsidTr="00234AF3">
        <w:tc>
          <w:tcPr>
            <w:tcW w:w="1195" w:type="dxa"/>
          </w:tcPr>
          <w:p w14:paraId="184F0FC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14PaNc</w:t>
            </w:r>
          </w:p>
          <w:p w14:paraId="2C1E2A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14L</w:t>
            </w:r>
          </w:p>
          <w:p w14:paraId="1C44E01C" w14:textId="77777777" w:rsidR="006F7BF0" w:rsidRPr="00A85E9E" w:rsidRDefault="006F7BF0" w:rsidP="00234AF3">
            <w:pPr>
              <w:tabs>
                <w:tab w:val="left" w:pos="2835"/>
              </w:tabs>
              <w:rPr>
                <w:rFonts w:ascii="Garamond" w:hAnsi="Garamond"/>
                <w:b/>
                <w:sz w:val="24"/>
                <w:szCs w:val="24"/>
              </w:rPr>
            </w:pPr>
          </w:p>
          <w:p w14:paraId="19564AE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1E83F9ED"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817BE8E"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51F6360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D83D90C"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Nc, PaNc a L včetně vykonávacího řízení v rozsahu 50 % a L v rozsahu 50 %;</w:t>
            </w:r>
          </w:p>
          <w:p w14:paraId="762AA322"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50 %;</w:t>
            </w:r>
          </w:p>
          <w:p w14:paraId="5CC14044"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Nc (opatrovnické), PaNc a L) v rozsahu 50 %;</w:t>
            </w:r>
          </w:p>
          <w:p w14:paraId="7CCB66B6" w14:textId="76F7481B"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2230578B" w14:textId="77777777" w:rsidR="006F7BF0" w:rsidRPr="00A85E9E" w:rsidRDefault="006F7BF0" w:rsidP="00234AF3">
            <w:pPr>
              <w:tabs>
                <w:tab w:val="left" w:pos="2835"/>
              </w:tabs>
              <w:rPr>
                <w:rFonts w:ascii="Garamond" w:hAnsi="Garamond"/>
                <w:b/>
                <w:sz w:val="24"/>
                <w:szCs w:val="24"/>
              </w:rPr>
            </w:pPr>
          </w:p>
        </w:tc>
        <w:tc>
          <w:tcPr>
            <w:tcW w:w="4677" w:type="dxa"/>
          </w:tcPr>
          <w:p w14:paraId="339B3A0D"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Hana Matějková</w:t>
            </w:r>
          </w:p>
          <w:p w14:paraId="650ED44B" w14:textId="77777777" w:rsidR="006F7BF0" w:rsidRPr="00A85E9E" w:rsidRDefault="006F7BF0" w:rsidP="00234AF3">
            <w:pPr>
              <w:tabs>
                <w:tab w:val="left" w:pos="2835"/>
              </w:tabs>
              <w:rPr>
                <w:rFonts w:ascii="Garamond" w:hAnsi="Garamond"/>
                <w:b/>
                <w:sz w:val="24"/>
                <w:szCs w:val="24"/>
              </w:rPr>
            </w:pPr>
          </w:p>
          <w:p w14:paraId="04F33DB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292F0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Mgr. Andrea Pavlíčková </w:t>
            </w:r>
          </w:p>
          <w:p w14:paraId="5A3128A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a dále </w:t>
            </w:r>
          </w:p>
          <w:p w14:paraId="2AF0B0B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Milan Tomeš </w:t>
            </w:r>
          </w:p>
          <w:p w14:paraId="6EB80923"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Dana Červená </w:t>
            </w:r>
          </w:p>
          <w:p w14:paraId="2543677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JUDr. Pavla Buriánová, Ph.D.</w:t>
            </w:r>
          </w:p>
        </w:tc>
      </w:tr>
    </w:tbl>
    <w:p w14:paraId="430E50CE" w14:textId="77777777" w:rsidR="006F7BF0" w:rsidRPr="00A85E9E" w:rsidRDefault="006F7BF0" w:rsidP="00A871EC">
      <w:pPr>
        <w:tabs>
          <w:tab w:val="left" w:pos="2835"/>
        </w:tabs>
        <w:spacing w:after="0"/>
        <w:rPr>
          <w:rFonts w:ascii="Garamond" w:hAnsi="Garamond"/>
          <w:b/>
          <w:sz w:val="36"/>
          <w:szCs w:val="36"/>
        </w:rPr>
      </w:pPr>
    </w:p>
    <w:p w14:paraId="173EC408" w14:textId="77777777" w:rsidR="00A871EC" w:rsidRPr="00A85E9E" w:rsidRDefault="00A871EC" w:rsidP="00A871EC">
      <w:pPr>
        <w:rPr>
          <w:rFonts w:ascii="Garamond" w:eastAsia="Times New Roman" w:hAnsi="Garamond" w:cs="Arial"/>
          <w:sz w:val="24"/>
          <w:szCs w:val="24"/>
        </w:rPr>
      </w:pPr>
    </w:p>
    <w:p w14:paraId="5DF32E89" w14:textId="77777777" w:rsidR="00A871EC" w:rsidRPr="00A85E9E" w:rsidRDefault="00A871EC" w:rsidP="00A871EC">
      <w:pPr>
        <w:tabs>
          <w:tab w:val="left" w:pos="284"/>
          <w:tab w:val="left" w:pos="1418"/>
        </w:tabs>
        <w:spacing w:after="0"/>
        <w:rPr>
          <w:rFonts w:ascii="Garamond" w:hAnsi="Garamond"/>
          <w:sz w:val="20"/>
          <w:szCs w:val="20"/>
        </w:rPr>
      </w:pPr>
    </w:p>
    <w:p w14:paraId="554D307C"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0D49E269"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B8255C" w14:textId="77777777" w:rsidTr="00234AF3">
        <w:tc>
          <w:tcPr>
            <w:tcW w:w="1195" w:type="dxa"/>
          </w:tcPr>
          <w:p w14:paraId="667F960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7AC94F7"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2DBA79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DEF2EB" w14:textId="77777777" w:rsidTr="00234AF3">
        <w:tc>
          <w:tcPr>
            <w:tcW w:w="1195" w:type="dxa"/>
          </w:tcPr>
          <w:p w14:paraId="567E49C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15PaNc</w:t>
            </w:r>
          </w:p>
          <w:p w14:paraId="45E083B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15L</w:t>
            </w:r>
          </w:p>
          <w:p w14:paraId="512B2248" w14:textId="77777777" w:rsidR="006F7BF0" w:rsidRPr="00A85E9E" w:rsidRDefault="006F7BF0" w:rsidP="00234AF3">
            <w:pPr>
              <w:tabs>
                <w:tab w:val="left" w:pos="2835"/>
              </w:tabs>
              <w:rPr>
                <w:rFonts w:ascii="Garamond" w:hAnsi="Garamond"/>
                <w:b/>
                <w:sz w:val="24"/>
                <w:szCs w:val="24"/>
              </w:rPr>
            </w:pPr>
          </w:p>
          <w:p w14:paraId="7ECF139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692ECC0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3575DC0"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09B463B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86262E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Nc, PaNc a L včetně vykonávacího řízení v rozsahu 100 %;</w:t>
            </w:r>
          </w:p>
          <w:p w14:paraId="217A438B"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6A7DE15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Nc (opatrovnické), PaNc a L) v rozsahu 100 %;</w:t>
            </w:r>
          </w:p>
          <w:p w14:paraId="7A3BC3FD" w14:textId="47CE2E64"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DAAFE1" w14:textId="77777777" w:rsidR="006F7BF0" w:rsidRPr="00A85E9E" w:rsidRDefault="006F7BF0" w:rsidP="00234AF3">
            <w:pPr>
              <w:tabs>
                <w:tab w:val="left" w:pos="2835"/>
              </w:tabs>
              <w:rPr>
                <w:rFonts w:ascii="Garamond" w:hAnsi="Garamond"/>
                <w:b/>
                <w:sz w:val="24"/>
                <w:szCs w:val="24"/>
              </w:rPr>
            </w:pPr>
          </w:p>
        </w:tc>
        <w:tc>
          <w:tcPr>
            <w:tcW w:w="4677" w:type="dxa"/>
          </w:tcPr>
          <w:p w14:paraId="1D9A2508"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Milan Tomeš</w:t>
            </w:r>
          </w:p>
          <w:p w14:paraId="3D8B52A9" w14:textId="77777777" w:rsidR="006F7BF0" w:rsidRPr="00A85E9E" w:rsidRDefault="006F7BF0" w:rsidP="00234AF3">
            <w:pPr>
              <w:tabs>
                <w:tab w:val="left" w:pos="2835"/>
              </w:tabs>
              <w:rPr>
                <w:rFonts w:ascii="Garamond" w:hAnsi="Garamond"/>
                <w:b/>
                <w:sz w:val="24"/>
                <w:szCs w:val="24"/>
              </w:rPr>
            </w:pPr>
          </w:p>
          <w:p w14:paraId="24EF046C"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08973B6"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Dana Červená </w:t>
            </w:r>
          </w:p>
          <w:p w14:paraId="3428C3BE"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1AEA13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20F96721"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1AF6233C"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Andrea Pavlíčková</w:t>
            </w:r>
          </w:p>
          <w:p w14:paraId="6FB28681" w14:textId="77777777" w:rsidR="006F7BF0" w:rsidRPr="00A85E9E" w:rsidRDefault="006F7BF0" w:rsidP="00234AF3">
            <w:pPr>
              <w:tabs>
                <w:tab w:val="left" w:pos="2835"/>
              </w:tabs>
              <w:rPr>
                <w:rFonts w:ascii="Garamond" w:hAnsi="Garamond"/>
                <w:sz w:val="24"/>
                <w:szCs w:val="24"/>
              </w:rPr>
            </w:pPr>
          </w:p>
        </w:tc>
      </w:tr>
    </w:tbl>
    <w:p w14:paraId="3A1A00C1" w14:textId="77777777" w:rsidR="006F7BF0" w:rsidRPr="00A85E9E" w:rsidRDefault="006F7BF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DB613C" w14:textId="77777777" w:rsidTr="00234AF3">
        <w:tc>
          <w:tcPr>
            <w:tcW w:w="1195" w:type="dxa"/>
          </w:tcPr>
          <w:p w14:paraId="129BCEB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E5644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E8282A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0CD5FAE" w14:textId="77777777" w:rsidTr="00234AF3">
        <w:tc>
          <w:tcPr>
            <w:tcW w:w="1195" w:type="dxa"/>
          </w:tcPr>
          <w:p w14:paraId="1E2E44D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41PaNc</w:t>
            </w:r>
          </w:p>
          <w:p w14:paraId="7012CFE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41L</w:t>
            </w:r>
          </w:p>
          <w:p w14:paraId="1CBDCF4B" w14:textId="77777777" w:rsidR="006F7BF0" w:rsidRPr="00A85E9E" w:rsidRDefault="006F7BF0" w:rsidP="00234AF3">
            <w:pPr>
              <w:tabs>
                <w:tab w:val="left" w:pos="2835"/>
              </w:tabs>
              <w:rPr>
                <w:rFonts w:ascii="Garamond" w:hAnsi="Garamond"/>
                <w:b/>
                <w:sz w:val="24"/>
                <w:szCs w:val="24"/>
              </w:rPr>
            </w:pPr>
          </w:p>
          <w:p w14:paraId="38C6411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8BC0F2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519F5344"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84A45B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0460B062"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Nc, PaNc a L včetně vykonávacího řízení v rozsahu 100 %;</w:t>
            </w:r>
          </w:p>
          <w:p w14:paraId="0C5B569A"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271611DC"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Nc (opatrovnické), PaNc a L) v rozsahu 100 %;</w:t>
            </w:r>
          </w:p>
          <w:p w14:paraId="14B7FC71" w14:textId="7D2DABC9"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715C3485" w14:textId="77777777" w:rsidR="006F7BF0" w:rsidRPr="00A85E9E" w:rsidRDefault="006F7BF0" w:rsidP="00234AF3">
            <w:pPr>
              <w:tabs>
                <w:tab w:val="left" w:pos="2835"/>
              </w:tabs>
              <w:rPr>
                <w:rFonts w:ascii="Garamond" w:hAnsi="Garamond"/>
                <w:b/>
                <w:sz w:val="24"/>
                <w:szCs w:val="24"/>
              </w:rPr>
            </w:pPr>
          </w:p>
        </w:tc>
        <w:tc>
          <w:tcPr>
            <w:tcW w:w="4677" w:type="dxa"/>
          </w:tcPr>
          <w:p w14:paraId="7957B85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Andrea Pavlíčková</w:t>
            </w:r>
          </w:p>
          <w:p w14:paraId="3548D746" w14:textId="77777777" w:rsidR="006F7BF0" w:rsidRPr="00A85E9E" w:rsidRDefault="006F7BF0" w:rsidP="00234AF3">
            <w:pPr>
              <w:tabs>
                <w:tab w:val="left" w:pos="2835"/>
              </w:tabs>
              <w:rPr>
                <w:rFonts w:ascii="Garamond" w:hAnsi="Garamond"/>
                <w:b/>
                <w:sz w:val="24"/>
                <w:szCs w:val="24"/>
              </w:rPr>
            </w:pPr>
          </w:p>
          <w:p w14:paraId="46776C4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6E819D15"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Milan Tomeš </w:t>
            </w:r>
          </w:p>
          <w:p w14:paraId="7D741ECB"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6ACE4ECD"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Dana Červená </w:t>
            </w:r>
          </w:p>
          <w:p w14:paraId="07B1EE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5015CC34"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Hana Matějková</w:t>
            </w:r>
          </w:p>
          <w:p w14:paraId="6F47CE97" w14:textId="77777777" w:rsidR="006F7BF0" w:rsidRPr="00A85E9E" w:rsidRDefault="006F7BF0" w:rsidP="00234AF3">
            <w:pPr>
              <w:tabs>
                <w:tab w:val="left" w:pos="2835"/>
              </w:tabs>
              <w:rPr>
                <w:rFonts w:ascii="Garamond" w:hAnsi="Garamond"/>
                <w:sz w:val="24"/>
                <w:szCs w:val="24"/>
              </w:rPr>
            </w:pPr>
          </w:p>
        </w:tc>
      </w:tr>
    </w:tbl>
    <w:p w14:paraId="51DC748B" w14:textId="77777777" w:rsidR="00A871EC" w:rsidRPr="00A85E9E" w:rsidRDefault="00A871EC" w:rsidP="00A871EC">
      <w:pPr>
        <w:rPr>
          <w:rFonts w:ascii="Garamond" w:eastAsia="Times New Roman" w:hAnsi="Garamond" w:cs="Arial"/>
          <w:sz w:val="24"/>
          <w:szCs w:val="24"/>
        </w:rPr>
      </w:pPr>
    </w:p>
    <w:p w14:paraId="116FECA3" w14:textId="77777777" w:rsidR="00A871EC" w:rsidRPr="00A85E9E" w:rsidRDefault="00A871EC" w:rsidP="00A871EC">
      <w:pPr>
        <w:rPr>
          <w:rFonts w:ascii="Garamond" w:eastAsia="Times New Roman" w:hAnsi="Garamond" w:cs="Arial"/>
          <w:sz w:val="24"/>
          <w:szCs w:val="24"/>
        </w:rPr>
      </w:pPr>
    </w:p>
    <w:p w14:paraId="0DD5F186"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639F6005"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4ACBA8AD" w14:textId="77777777" w:rsidTr="00234AF3">
        <w:tc>
          <w:tcPr>
            <w:tcW w:w="1195" w:type="dxa"/>
          </w:tcPr>
          <w:p w14:paraId="74337E7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686EB6C"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10292E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09520442" w14:textId="77777777" w:rsidTr="00234AF3">
        <w:tc>
          <w:tcPr>
            <w:tcW w:w="1195" w:type="dxa"/>
          </w:tcPr>
          <w:p w14:paraId="0212C420"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43PaNc</w:t>
            </w:r>
          </w:p>
          <w:p w14:paraId="24FAB9D9"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43L</w:t>
            </w:r>
          </w:p>
          <w:p w14:paraId="41B8727B" w14:textId="77777777" w:rsidR="008C5130" w:rsidRPr="00A85E9E" w:rsidRDefault="008C5130" w:rsidP="00234AF3">
            <w:pPr>
              <w:tabs>
                <w:tab w:val="left" w:pos="2835"/>
              </w:tabs>
              <w:rPr>
                <w:rFonts w:ascii="Garamond" w:hAnsi="Garamond"/>
                <w:b/>
                <w:sz w:val="24"/>
                <w:szCs w:val="24"/>
              </w:rPr>
            </w:pPr>
          </w:p>
          <w:p w14:paraId="5C0CAF73"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13P</w:t>
            </w:r>
          </w:p>
          <w:p w14:paraId="6DB3B5A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14P</w:t>
            </w:r>
          </w:p>
          <w:p w14:paraId="224CB092"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40P</w:t>
            </w:r>
          </w:p>
          <w:p w14:paraId="731E8FE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768379F7"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Nc, PaNc a L včetně vykonávacího řízení v rozsahu 100 %;</w:t>
            </w:r>
          </w:p>
          <w:p w14:paraId="2CEAEC0C"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4B6E50D1"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Nc (opatrovnické), PaNc a L) v rozsahu 100 %;</w:t>
            </w:r>
          </w:p>
          <w:p w14:paraId="621F2E33" w14:textId="5A9850EC"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3C5748" w14:textId="77777777" w:rsidR="008C5130" w:rsidRPr="00A85E9E" w:rsidRDefault="008C5130" w:rsidP="00234AF3">
            <w:pPr>
              <w:tabs>
                <w:tab w:val="left" w:pos="2835"/>
              </w:tabs>
              <w:rPr>
                <w:rFonts w:ascii="Garamond" w:hAnsi="Garamond"/>
                <w:b/>
                <w:sz w:val="24"/>
                <w:szCs w:val="24"/>
              </w:rPr>
            </w:pPr>
          </w:p>
        </w:tc>
        <w:tc>
          <w:tcPr>
            <w:tcW w:w="4677" w:type="dxa"/>
          </w:tcPr>
          <w:p w14:paraId="62ED4F8D"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JUDr. Pavla Buriánová, Ph.D.</w:t>
            </w:r>
          </w:p>
          <w:p w14:paraId="4511D1BA" w14:textId="77777777" w:rsidR="008C5130" w:rsidRPr="00A85E9E" w:rsidRDefault="008C5130" w:rsidP="00234AF3">
            <w:pPr>
              <w:tabs>
                <w:tab w:val="left" w:pos="2835"/>
              </w:tabs>
              <w:rPr>
                <w:rFonts w:ascii="Garamond" w:hAnsi="Garamond"/>
                <w:b/>
                <w:sz w:val="24"/>
                <w:szCs w:val="24"/>
              </w:rPr>
            </w:pPr>
          </w:p>
          <w:p w14:paraId="57A7AFED"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zastupuje:</w:t>
            </w:r>
          </w:p>
          <w:p w14:paraId="5714EB64"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Mgr. Hana Matějková </w:t>
            </w:r>
          </w:p>
          <w:p w14:paraId="5897426E"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3DDC4D67"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47924148"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JUDr. Milan Tomeš </w:t>
            </w:r>
          </w:p>
          <w:p w14:paraId="50DF5154"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JUDr. Dana Červená</w:t>
            </w:r>
          </w:p>
          <w:p w14:paraId="223FEC1E" w14:textId="77777777" w:rsidR="008C5130" w:rsidRPr="00A85E9E" w:rsidRDefault="008C5130" w:rsidP="00234AF3">
            <w:pPr>
              <w:tabs>
                <w:tab w:val="left" w:pos="2835"/>
              </w:tabs>
              <w:rPr>
                <w:rFonts w:ascii="Garamond" w:hAnsi="Garamond"/>
                <w:sz w:val="24"/>
                <w:szCs w:val="24"/>
              </w:rPr>
            </w:pPr>
          </w:p>
        </w:tc>
      </w:tr>
    </w:tbl>
    <w:p w14:paraId="2A7A04C9" w14:textId="77777777" w:rsidR="008C5130" w:rsidRPr="00A85E9E" w:rsidRDefault="008C513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23287490" w14:textId="77777777" w:rsidTr="00234AF3">
        <w:tc>
          <w:tcPr>
            <w:tcW w:w="1195" w:type="dxa"/>
          </w:tcPr>
          <w:p w14:paraId="26165E5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32D5EA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E9632D2"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D0F0399" w14:textId="77777777" w:rsidTr="00234AF3">
        <w:tc>
          <w:tcPr>
            <w:tcW w:w="1195" w:type="dxa"/>
          </w:tcPr>
          <w:p w14:paraId="620C7CB8"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24Rod</w:t>
            </w:r>
          </w:p>
        </w:tc>
        <w:tc>
          <w:tcPr>
            <w:tcW w:w="6602" w:type="dxa"/>
          </w:tcPr>
          <w:p w14:paraId="141998D4" w14:textId="77777777" w:rsidR="0033635B" w:rsidRPr="00A85E9E" w:rsidRDefault="0033635B" w:rsidP="0033635B">
            <w:pPr>
              <w:rPr>
                <w:rFonts w:ascii="Garamond" w:eastAsia="Times New Roman" w:hAnsi="Garamond" w:cs="Arial"/>
                <w:sz w:val="24"/>
                <w:szCs w:val="24"/>
              </w:rPr>
            </w:pPr>
            <w:r w:rsidRPr="00A85E9E">
              <w:rPr>
                <w:rFonts w:ascii="Garamond" w:eastAsia="Times New Roman" w:hAnsi="Garamond" w:cs="Arial"/>
                <w:sz w:val="24"/>
                <w:szCs w:val="24"/>
              </w:rPr>
              <w:t>rozhodování dle zák. č. 218/2003 Sb., o soudnictví ve věcech mládeže</w:t>
            </w:r>
          </w:p>
          <w:p w14:paraId="3508CBC4" w14:textId="77777777" w:rsidR="008C5130" w:rsidRPr="00A85E9E" w:rsidRDefault="008C5130" w:rsidP="00234AF3">
            <w:pPr>
              <w:tabs>
                <w:tab w:val="left" w:pos="2835"/>
              </w:tabs>
              <w:rPr>
                <w:rFonts w:ascii="Garamond" w:hAnsi="Garamond"/>
                <w:b/>
                <w:sz w:val="24"/>
                <w:szCs w:val="24"/>
              </w:rPr>
            </w:pPr>
          </w:p>
        </w:tc>
        <w:tc>
          <w:tcPr>
            <w:tcW w:w="4677" w:type="dxa"/>
          </w:tcPr>
          <w:p w14:paraId="2D7DF45F" w14:textId="77777777" w:rsidR="008C5130" w:rsidRPr="00A85E9E" w:rsidRDefault="0033635B" w:rsidP="00234AF3">
            <w:pPr>
              <w:tabs>
                <w:tab w:val="left" w:pos="2835"/>
              </w:tabs>
              <w:rPr>
                <w:rFonts w:ascii="Garamond" w:hAnsi="Garamond"/>
                <w:b/>
                <w:sz w:val="24"/>
                <w:szCs w:val="24"/>
              </w:rPr>
            </w:pPr>
            <w:r w:rsidRPr="00A85E9E">
              <w:rPr>
                <w:rFonts w:ascii="Garamond" w:hAnsi="Garamond"/>
                <w:b/>
                <w:sz w:val="24"/>
                <w:szCs w:val="24"/>
              </w:rPr>
              <w:t>JUDr. Gabriela Siegelová</w:t>
            </w:r>
          </w:p>
          <w:p w14:paraId="5414B601" w14:textId="77777777" w:rsidR="0033635B" w:rsidRPr="00A85E9E" w:rsidRDefault="0033635B" w:rsidP="00234AF3">
            <w:pPr>
              <w:tabs>
                <w:tab w:val="left" w:pos="2835"/>
              </w:tabs>
              <w:rPr>
                <w:rFonts w:ascii="Garamond" w:hAnsi="Garamond"/>
                <w:b/>
                <w:sz w:val="24"/>
                <w:szCs w:val="24"/>
              </w:rPr>
            </w:pPr>
          </w:p>
          <w:p w14:paraId="399727DE" w14:textId="77777777" w:rsidR="0033635B" w:rsidRPr="00A85E9E" w:rsidRDefault="0033635B" w:rsidP="00234AF3">
            <w:pPr>
              <w:tabs>
                <w:tab w:val="left" w:pos="2835"/>
              </w:tabs>
              <w:rPr>
                <w:rFonts w:ascii="Garamond" w:hAnsi="Garamond"/>
                <w:sz w:val="24"/>
                <w:szCs w:val="24"/>
              </w:rPr>
            </w:pPr>
            <w:r w:rsidRPr="00A85E9E">
              <w:rPr>
                <w:rFonts w:ascii="Garamond" w:hAnsi="Garamond"/>
                <w:sz w:val="24"/>
                <w:szCs w:val="24"/>
              </w:rPr>
              <w:t>zastupuje:</w:t>
            </w:r>
          </w:p>
          <w:p w14:paraId="007DD2BD" w14:textId="77777777" w:rsidR="0033635B" w:rsidRPr="00ED2D5F" w:rsidRDefault="007F513B" w:rsidP="00234AF3">
            <w:pPr>
              <w:tabs>
                <w:tab w:val="left" w:pos="2835"/>
              </w:tabs>
              <w:rPr>
                <w:rFonts w:ascii="Garamond" w:hAnsi="Garamond"/>
                <w:b/>
                <w:sz w:val="24"/>
                <w:szCs w:val="24"/>
              </w:rPr>
            </w:pPr>
            <w:r w:rsidRPr="00ED2D5F">
              <w:rPr>
                <w:rFonts w:ascii="Garamond" w:hAnsi="Garamond"/>
                <w:b/>
                <w:sz w:val="24"/>
                <w:szCs w:val="24"/>
              </w:rPr>
              <w:t>Mgr. Dana Kordíková</w:t>
            </w:r>
          </w:p>
          <w:p w14:paraId="6888F398" w14:textId="16A72CEB" w:rsidR="007F513B" w:rsidRPr="00ED2D5F" w:rsidRDefault="007F513B" w:rsidP="00234AF3">
            <w:pPr>
              <w:tabs>
                <w:tab w:val="left" w:pos="2835"/>
              </w:tabs>
              <w:rPr>
                <w:rFonts w:ascii="Garamond" w:hAnsi="Garamond"/>
                <w:bCs/>
                <w:sz w:val="24"/>
                <w:szCs w:val="24"/>
              </w:rPr>
            </w:pPr>
            <w:r w:rsidRPr="00ED2D5F">
              <w:rPr>
                <w:rFonts w:ascii="Garamond" w:hAnsi="Garamond"/>
                <w:bCs/>
                <w:sz w:val="24"/>
                <w:szCs w:val="24"/>
              </w:rPr>
              <w:t>a dále</w:t>
            </w:r>
          </w:p>
          <w:p w14:paraId="1AC6A039" w14:textId="77777777" w:rsidR="007F513B" w:rsidRPr="00ED2D5F" w:rsidRDefault="007F513B" w:rsidP="00234AF3">
            <w:pPr>
              <w:tabs>
                <w:tab w:val="left" w:pos="2835"/>
              </w:tabs>
              <w:rPr>
                <w:rFonts w:ascii="Garamond" w:hAnsi="Garamond"/>
                <w:bCs/>
                <w:sz w:val="24"/>
                <w:szCs w:val="24"/>
              </w:rPr>
            </w:pPr>
            <w:r w:rsidRPr="00ED2D5F">
              <w:rPr>
                <w:rFonts w:ascii="Garamond" w:hAnsi="Garamond"/>
                <w:bCs/>
                <w:sz w:val="24"/>
                <w:szCs w:val="24"/>
              </w:rPr>
              <w:t>Mgr. Emil Pešina</w:t>
            </w:r>
          </w:p>
          <w:p w14:paraId="76E151E0" w14:textId="23196B31" w:rsidR="007F513B" w:rsidRPr="007F513B" w:rsidRDefault="007F513B" w:rsidP="00234AF3">
            <w:pPr>
              <w:tabs>
                <w:tab w:val="left" w:pos="2835"/>
              </w:tabs>
              <w:rPr>
                <w:rFonts w:ascii="Garamond" w:hAnsi="Garamond"/>
                <w:bCs/>
                <w:sz w:val="24"/>
                <w:szCs w:val="24"/>
              </w:rPr>
            </w:pPr>
            <w:r w:rsidRPr="00ED2D5F">
              <w:rPr>
                <w:rFonts w:ascii="Garamond" w:hAnsi="Garamond"/>
                <w:bCs/>
                <w:sz w:val="24"/>
                <w:szCs w:val="24"/>
              </w:rPr>
              <w:t>Mgr. Vít Kastl</w:t>
            </w:r>
          </w:p>
        </w:tc>
      </w:tr>
    </w:tbl>
    <w:p w14:paraId="0409DCED" w14:textId="77777777" w:rsidR="00A871EC" w:rsidRPr="00A85E9E" w:rsidRDefault="00A871EC" w:rsidP="00A871EC">
      <w:pPr>
        <w:rPr>
          <w:rFonts w:ascii="Garamond" w:eastAsia="Times New Roman" w:hAnsi="Garamond" w:cs="Arial"/>
          <w:sz w:val="24"/>
          <w:szCs w:val="24"/>
        </w:rPr>
      </w:pPr>
    </w:p>
    <w:p w14:paraId="096D297F" w14:textId="77777777" w:rsidR="00C92B52" w:rsidRPr="00A85E9E" w:rsidRDefault="00C92B52">
      <w:pPr>
        <w:rPr>
          <w:rFonts w:ascii="Garamond" w:hAnsi="Garamond"/>
          <w:sz w:val="24"/>
          <w:szCs w:val="24"/>
        </w:rPr>
      </w:pPr>
    </w:p>
    <w:p w14:paraId="3BDDA5DC" w14:textId="77777777" w:rsidR="006F0A6E" w:rsidRPr="00A85E9E" w:rsidRDefault="006F0A6E">
      <w:pPr>
        <w:rPr>
          <w:rFonts w:ascii="Garamond" w:hAnsi="Garamond"/>
        </w:rPr>
      </w:pPr>
    </w:p>
    <w:p w14:paraId="4130AFA8" w14:textId="77777777" w:rsidR="00702086" w:rsidRPr="00A85E9E" w:rsidRDefault="00702086" w:rsidP="0048101D">
      <w:pPr>
        <w:rPr>
          <w:rFonts w:ascii="Garamond" w:hAnsi="Garamond"/>
          <w:sz w:val="24"/>
          <w:szCs w:val="24"/>
        </w:rPr>
      </w:pPr>
    </w:p>
    <w:p w14:paraId="03CF857E" w14:textId="10B1CA17" w:rsidR="00197B57" w:rsidRPr="00A85E9E" w:rsidRDefault="00F4198F" w:rsidP="0048101D">
      <w:pPr>
        <w:rPr>
          <w:rFonts w:ascii="Garamond" w:hAnsi="Garamond"/>
          <w:b/>
          <w:sz w:val="36"/>
          <w:szCs w:val="24"/>
        </w:rPr>
      </w:pPr>
      <w:r w:rsidRPr="00A85E9E">
        <w:rPr>
          <w:rFonts w:ascii="Garamond" w:hAnsi="Garamond"/>
          <w:b/>
          <w:sz w:val="24"/>
          <w:szCs w:val="24"/>
        </w:rPr>
        <w:br w:type="page"/>
      </w:r>
      <w:r w:rsidR="00197B57" w:rsidRPr="00A85E9E">
        <w:rPr>
          <w:rFonts w:ascii="Garamond" w:hAnsi="Garamond"/>
          <w:b/>
          <w:sz w:val="36"/>
          <w:szCs w:val="24"/>
        </w:rPr>
        <w:lastRenderedPageBreak/>
        <w:t>Pravidla pro přidělování</w:t>
      </w:r>
      <w:r w:rsidR="0048101D" w:rsidRPr="00A85E9E">
        <w:rPr>
          <w:rFonts w:ascii="Garamond" w:hAnsi="Garamond"/>
          <w:b/>
          <w:sz w:val="36"/>
          <w:szCs w:val="24"/>
        </w:rPr>
        <w:t xml:space="preserve"> (vyjma věcí k 31.</w:t>
      </w:r>
      <w:r w:rsidR="00C81B57" w:rsidRPr="00A85E9E">
        <w:rPr>
          <w:rFonts w:ascii="Garamond" w:hAnsi="Garamond"/>
          <w:b/>
          <w:sz w:val="36"/>
          <w:szCs w:val="24"/>
        </w:rPr>
        <w:t xml:space="preserve"> </w:t>
      </w:r>
      <w:r w:rsidR="0048101D" w:rsidRPr="00A85E9E">
        <w:rPr>
          <w:rFonts w:ascii="Garamond" w:hAnsi="Garamond"/>
          <w:b/>
          <w:sz w:val="36"/>
          <w:szCs w:val="24"/>
        </w:rPr>
        <w:t>12.</w:t>
      </w:r>
      <w:r w:rsidR="00C81B57" w:rsidRPr="00A85E9E">
        <w:rPr>
          <w:rFonts w:ascii="Garamond" w:hAnsi="Garamond"/>
          <w:b/>
          <w:sz w:val="36"/>
          <w:szCs w:val="24"/>
        </w:rPr>
        <w:t xml:space="preserve"> </w:t>
      </w:r>
      <w:r w:rsidR="004B71CF" w:rsidRPr="00A85E9E">
        <w:rPr>
          <w:rFonts w:ascii="Garamond" w:hAnsi="Garamond"/>
          <w:b/>
          <w:sz w:val="36"/>
          <w:szCs w:val="24"/>
        </w:rPr>
        <w:t>202</w:t>
      </w:r>
      <w:r w:rsidR="00B652AB" w:rsidRPr="00A85E9E">
        <w:rPr>
          <w:rFonts w:ascii="Garamond" w:hAnsi="Garamond"/>
          <w:b/>
          <w:sz w:val="36"/>
          <w:szCs w:val="24"/>
        </w:rPr>
        <w:t>4</w:t>
      </w:r>
      <w:r w:rsidR="00D83B72" w:rsidRPr="00A85E9E">
        <w:rPr>
          <w:rFonts w:ascii="Garamond" w:hAnsi="Garamond"/>
          <w:b/>
          <w:sz w:val="36"/>
          <w:szCs w:val="24"/>
        </w:rPr>
        <w:t xml:space="preserve"> </w:t>
      </w:r>
      <w:r w:rsidR="0048101D" w:rsidRPr="00A85E9E">
        <w:rPr>
          <w:rFonts w:ascii="Garamond" w:hAnsi="Garamond"/>
          <w:b/>
          <w:sz w:val="36"/>
          <w:szCs w:val="24"/>
        </w:rPr>
        <w:t>již přidělených)</w:t>
      </w:r>
      <w:r w:rsidR="00197B57" w:rsidRPr="00A85E9E">
        <w:rPr>
          <w:rFonts w:ascii="Garamond" w:hAnsi="Garamond"/>
          <w:b/>
          <w:sz w:val="36"/>
          <w:szCs w:val="24"/>
        </w:rPr>
        <w:t>:</w:t>
      </w:r>
    </w:p>
    <w:p w14:paraId="4B40F4DC" w14:textId="57ABDA67" w:rsidR="0026093E" w:rsidRPr="00A85E9E" w:rsidRDefault="000762D7" w:rsidP="00863556">
      <w:pPr>
        <w:pStyle w:val="Odstavecseseznamem"/>
        <w:numPr>
          <w:ilvl w:val="0"/>
          <w:numId w:val="51"/>
        </w:numPr>
        <w:spacing w:after="0"/>
        <w:ind w:left="1560"/>
        <w:jc w:val="both"/>
        <w:rPr>
          <w:rFonts w:ascii="Garamond" w:hAnsi="Garamond" w:cs="Arial"/>
          <w:sz w:val="24"/>
          <w:szCs w:val="24"/>
        </w:rPr>
      </w:pPr>
      <w:r w:rsidRPr="00A85E9E">
        <w:rPr>
          <w:rFonts w:ascii="Garamond" w:hAnsi="Garamond" w:cs="Arial"/>
          <w:sz w:val="24"/>
          <w:szCs w:val="24"/>
        </w:rPr>
        <w:t xml:space="preserve">Mezi soudní </w:t>
      </w:r>
      <w:r w:rsidR="008A6560" w:rsidRPr="00A85E9E">
        <w:rPr>
          <w:rFonts w:ascii="Garamond" w:hAnsi="Garamond" w:cs="Arial"/>
          <w:sz w:val="24"/>
          <w:szCs w:val="24"/>
        </w:rPr>
        <w:t>soudní oddělení</w:t>
      </w:r>
      <w:r w:rsidRPr="00A85E9E">
        <w:rPr>
          <w:rFonts w:ascii="Garamond" w:hAnsi="Garamond" w:cs="Arial"/>
          <w:sz w:val="24"/>
          <w:szCs w:val="24"/>
        </w:rPr>
        <w:t xml:space="preserve">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D815EC"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w:t>
      </w:r>
      <w:r w:rsidR="00D83B72" w:rsidRPr="00A85E9E">
        <w:rPr>
          <w:rFonts w:ascii="Garamond" w:hAnsi="Garamond" w:cs="Arial"/>
          <w:sz w:val="24"/>
          <w:szCs w:val="24"/>
        </w:rPr>
        <w:t>íru (v </w:t>
      </w:r>
      <w:r w:rsidRPr="00A85E9E">
        <w:rPr>
          <w:rFonts w:ascii="Garamond" w:hAnsi="Garamond" w:cs="Arial"/>
          <w:sz w:val="24"/>
          <w:szCs w:val="24"/>
        </w:rPr>
        <w:t>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14:paraId="15FE7DB5" w14:textId="77777777" w:rsidR="0026093E" w:rsidRPr="00A85E9E" w:rsidRDefault="0026093E" w:rsidP="0026093E">
      <w:pPr>
        <w:pStyle w:val="Odstavecseseznamem"/>
        <w:tabs>
          <w:tab w:val="left" w:pos="1560"/>
        </w:tabs>
        <w:spacing w:after="0"/>
        <w:ind w:left="1560"/>
        <w:rPr>
          <w:rFonts w:ascii="Garamond" w:hAnsi="Garamond" w:cs="Arial"/>
          <w:sz w:val="24"/>
          <w:szCs w:val="24"/>
        </w:rPr>
      </w:pPr>
    </w:p>
    <w:p w14:paraId="5F293DCD" w14:textId="77777777" w:rsidR="0026093E" w:rsidRPr="00A85E9E" w:rsidRDefault="0026093E" w:rsidP="00863556">
      <w:pPr>
        <w:pStyle w:val="Odstavecseseznamem"/>
        <w:numPr>
          <w:ilvl w:val="0"/>
          <w:numId w:val="51"/>
        </w:numPr>
        <w:spacing w:after="0"/>
        <w:ind w:left="1560"/>
        <w:rPr>
          <w:rFonts w:ascii="Garamond" w:hAnsi="Garamond" w:cs="Arial"/>
          <w:sz w:val="24"/>
          <w:szCs w:val="24"/>
        </w:rPr>
      </w:pPr>
      <w:r w:rsidRPr="00A85E9E">
        <w:rPr>
          <w:rFonts w:ascii="Garamond" w:hAnsi="Garamond" w:cs="Arial"/>
          <w:sz w:val="24"/>
          <w:szCs w:val="24"/>
        </w:rPr>
        <w:t>Za věci specializované agendy se z věcí vyřizovaných v opatrovnických odděleních považují:</w:t>
      </w:r>
    </w:p>
    <w:p w14:paraId="4C34D264"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a) </w:t>
      </w:r>
      <w:r w:rsidR="0026093E" w:rsidRPr="00A85E9E">
        <w:rPr>
          <w:rFonts w:ascii="Garamond" w:hAnsi="Garamond" w:cs="Arial"/>
          <w:sz w:val="24"/>
          <w:szCs w:val="24"/>
        </w:rPr>
        <w:t>věci s cizím prvkem včetně návrhů na uznání cizího rozhodnutí podle § 16 zák.</w:t>
      </w:r>
      <w:r w:rsidR="00C81B57" w:rsidRPr="00A85E9E">
        <w:rPr>
          <w:rFonts w:ascii="Garamond" w:hAnsi="Garamond" w:cs="Arial"/>
          <w:sz w:val="24"/>
          <w:szCs w:val="24"/>
        </w:rPr>
        <w:t xml:space="preserve"> </w:t>
      </w:r>
      <w:r w:rsidR="0026093E" w:rsidRPr="00A85E9E">
        <w:rPr>
          <w:rFonts w:ascii="Garamond" w:hAnsi="Garamond" w:cs="Arial"/>
          <w:sz w:val="24"/>
          <w:szCs w:val="24"/>
        </w:rPr>
        <w:t>č. 91/2012 Sb.;</w:t>
      </w:r>
    </w:p>
    <w:p w14:paraId="217815E7"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b) </w:t>
      </w:r>
      <w:r w:rsidR="0026093E" w:rsidRPr="00A85E9E">
        <w:rPr>
          <w:rFonts w:ascii="Garamond" w:hAnsi="Garamond" w:cs="Arial"/>
          <w:sz w:val="24"/>
          <w:szCs w:val="24"/>
        </w:rPr>
        <w:t>předběžná opatření upravující poměry dítěte;</w:t>
      </w:r>
    </w:p>
    <w:p w14:paraId="16ED1503" w14:textId="7905F2D7" w:rsidR="0045501B" w:rsidRPr="00A85E9E" w:rsidRDefault="0026093E" w:rsidP="00C92B52">
      <w:pPr>
        <w:pStyle w:val="Odstavecseseznamem"/>
        <w:tabs>
          <w:tab w:val="left" w:pos="1560"/>
        </w:tabs>
        <w:spacing w:after="0"/>
        <w:ind w:left="1560"/>
        <w:jc w:val="both"/>
        <w:rPr>
          <w:rFonts w:ascii="Garamond" w:hAnsi="Garamond" w:cs="Arial"/>
          <w:sz w:val="24"/>
          <w:szCs w:val="24"/>
        </w:rPr>
      </w:pPr>
      <w:r w:rsidRPr="00A85E9E">
        <w:rPr>
          <w:rFonts w:ascii="Garamond" w:hAnsi="Garamond" w:cs="Arial"/>
          <w:sz w:val="24"/>
          <w:szCs w:val="24"/>
        </w:rPr>
        <w:t xml:space="preserve">Všechny opatrovnické věci s cizím prvkem budou přidělovány do </w:t>
      </w:r>
      <w:r w:rsidR="00F736F6" w:rsidRPr="00A85E9E">
        <w:rPr>
          <w:rFonts w:ascii="Garamond" w:hAnsi="Garamond" w:cs="Arial"/>
          <w:sz w:val="24"/>
          <w:szCs w:val="24"/>
        </w:rPr>
        <w:t>soudních oddělení</w:t>
      </w:r>
      <w:r w:rsidRPr="00A85E9E">
        <w:rPr>
          <w:rFonts w:ascii="Garamond" w:hAnsi="Garamond" w:cs="Arial"/>
          <w:sz w:val="24"/>
          <w:szCs w:val="24"/>
        </w:rPr>
        <w:t xml:space="preserve"> 13PaNc, 14PaNc</w:t>
      </w:r>
      <w:r w:rsidR="001E2D25" w:rsidRPr="00A85E9E">
        <w:rPr>
          <w:rFonts w:ascii="Garamond" w:hAnsi="Garamond" w:cs="Arial"/>
          <w:sz w:val="24"/>
          <w:szCs w:val="24"/>
        </w:rPr>
        <w:t xml:space="preserve">, </w:t>
      </w:r>
      <w:r w:rsidR="00E812CD" w:rsidRPr="00A85E9E">
        <w:rPr>
          <w:rFonts w:ascii="Garamond" w:hAnsi="Garamond" w:cs="Arial"/>
          <w:sz w:val="24"/>
          <w:szCs w:val="24"/>
        </w:rPr>
        <w:t>15PaNc</w:t>
      </w:r>
      <w:r w:rsidR="00D218D3" w:rsidRPr="00A85E9E">
        <w:rPr>
          <w:rFonts w:ascii="Garamond" w:hAnsi="Garamond" w:cs="Arial"/>
          <w:sz w:val="24"/>
          <w:szCs w:val="24"/>
        </w:rPr>
        <w:t>,</w:t>
      </w:r>
      <w:r w:rsidR="00A660E1" w:rsidRPr="00A85E9E">
        <w:rPr>
          <w:rFonts w:ascii="Garamond" w:hAnsi="Garamond" w:cs="Arial"/>
          <w:sz w:val="24"/>
          <w:szCs w:val="24"/>
        </w:rPr>
        <w:t xml:space="preserve"> 41PaNc</w:t>
      </w:r>
      <w:r w:rsidR="00D218D3" w:rsidRPr="00A85E9E">
        <w:rPr>
          <w:rFonts w:ascii="Garamond" w:hAnsi="Garamond" w:cs="Arial"/>
          <w:sz w:val="24"/>
          <w:szCs w:val="24"/>
        </w:rPr>
        <w:t xml:space="preserve"> a 43PaNc</w:t>
      </w:r>
      <w:r w:rsidR="00A660E1" w:rsidRPr="00A85E9E">
        <w:rPr>
          <w:rFonts w:ascii="Garamond" w:hAnsi="Garamond" w:cs="Arial"/>
          <w:sz w:val="24"/>
          <w:szCs w:val="24"/>
        </w:rPr>
        <w:t xml:space="preserve"> </w:t>
      </w:r>
      <w:r w:rsidR="00D218D3" w:rsidRPr="00A85E9E">
        <w:rPr>
          <w:rFonts w:ascii="Garamond" w:hAnsi="Garamond" w:cs="Arial"/>
          <w:sz w:val="24"/>
          <w:szCs w:val="24"/>
        </w:rPr>
        <w:t>(JUDr. Červené, Mgr. </w:t>
      </w:r>
      <w:r w:rsidRPr="00A85E9E">
        <w:rPr>
          <w:rFonts w:ascii="Garamond" w:hAnsi="Garamond" w:cs="Arial"/>
          <w:sz w:val="24"/>
          <w:szCs w:val="24"/>
        </w:rPr>
        <w:t>Matějkové</w:t>
      </w:r>
      <w:r w:rsidR="003B2E22" w:rsidRPr="00A85E9E">
        <w:rPr>
          <w:rFonts w:ascii="Garamond" w:hAnsi="Garamond" w:cs="Arial"/>
          <w:sz w:val="24"/>
          <w:szCs w:val="24"/>
        </w:rPr>
        <w:t xml:space="preserve">, </w:t>
      </w:r>
      <w:r w:rsidR="00226B43" w:rsidRPr="00A85E9E">
        <w:rPr>
          <w:rFonts w:ascii="Garamond" w:hAnsi="Garamond" w:cs="Arial"/>
          <w:sz w:val="24"/>
          <w:szCs w:val="24"/>
        </w:rPr>
        <w:t>JUDr. </w:t>
      </w:r>
      <w:r w:rsidR="00B66819" w:rsidRPr="00A85E9E">
        <w:rPr>
          <w:rFonts w:ascii="Garamond" w:hAnsi="Garamond" w:cs="Arial"/>
          <w:sz w:val="24"/>
          <w:szCs w:val="24"/>
        </w:rPr>
        <w:t>Tomešovi,</w:t>
      </w:r>
      <w:r w:rsidR="00E812CD" w:rsidRPr="00A85E9E">
        <w:rPr>
          <w:rFonts w:ascii="Garamond" w:hAnsi="Garamond" w:cs="Arial"/>
          <w:sz w:val="24"/>
          <w:szCs w:val="24"/>
        </w:rPr>
        <w:t xml:space="preserve"> </w:t>
      </w:r>
      <w:r w:rsidR="00A660E1" w:rsidRPr="00A85E9E">
        <w:rPr>
          <w:rFonts w:ascii="Garamond" w:hAnsi="Garamond" w:cs="Arial"/>
          <w:sz w:val="24"/>
          <w:szCs w:val="24"/>
        </w:rPr>
        <w:t>Mgr. Pavlíčkové</w:t>
      </w:r>
      <w:r w:rsidR="00D218D3" w:rsidRPr="00A85E9E">
        <w:rPr>
          <w:rFonts w:ascii="Garamond" w:hAnsi="Garamond" w:cs="Arial"/>
          <w:sz w:val="24"/>
          <w:szCs w:val="24"/>
        </w:rPr>
        <w:t>, JUDr. Buriánové</w:t>
      </w:r>
      <w:r w:rsidRPr="00A85E9E">
        <w:rPr>
          <w:rFonts w:ascii="Garamond" w:hAnsi="Garamond" w:cs="Arial"/>
          <w:sz w:val="24"/>
          <w:szCs w:val="24"/>
        </w:rPr>
        <w:t>) včetně věcí, které lze zařadit pod některou z dalších specializovaných agend.</w:t>
      </w:r>
    </w:p>
    <w:p w14:paraId="204BE29E" w14:textId="77777777" w:rsidR="00AB0F17" w:rsidRPr="00A85E9E" w:rsidRDefault="00AB0F17" w:rsidP="0026093E">
      <w:pPr>
        <w:pStyle w:val="Odstavecseseznamem"/>
        <w:tabs>
          <w:tab w:val="left" w:pos="1560"/>
        </w:tabs>
        <w:spacing w:after="0"/>
        <w:ind w:left="1560"/>
        <w:rPr>
          <w:rFonts w:ascii="Garamond" w:hAnsi="Garamond" w:cs="Arial"/>
          <w:sz w:val="24"/>
          <w:szCs w:val="24"/>
        </w:rPr>
      </w:pPr>
    </w:p>
    <w:p w14:paraId="1A4188AA" w14:textId="77777777" w:rsidR="00AB0F17" w:rsidRPr="00A85E9E" w:rsidRDefault="00AB0F17"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14:paraId="26ED4749" w14:textId="26605314" w:rsidR="006F0A6E" w:rsidRDefault="006F0A6E" w:rsidP="001527EA">
      <w:pPr>
        <w:tabs>
          <w:tab w:val="left" w:pos="1560"/>
        </w:tabs>
        <w:spacing w:after="0"/>
        <w:jc w:val="both"/>
        <w:rPr>
          <w:rFonts w:ascii="Garamond" w:hAnsi="Garamond" w:cs="Arial"/>
          <w:strike/>
          <w:color w:val="FF0000"/>
          <w:sz w:val="24"/>
          <w:szCs w:val="24"/>
        </w:rPr>
      </w:pPr>
    </w:p>
    <w:p w14:paraId="7E280681" w14:textId="0F4C7192" w:rsidR="00C80825" w:rsidRPr="001527EA" w:rsidRDefault="00C80825" w:rsidP="001527EA">
      <w:pPr>
        <w:pStyle w:val="Odstavecseseznamem"/>
        <w:numPr>
          <w:ilvl w:val="0"/>
          <w:numId w:val="4"/>
        </w:numPr>
        <w:jc w:val="both"/>
        <w:rPr>
          <w:rFonts w:ascii="Garamond" w:hAnsi="Garamond"/>
          <w:bCs/>
          <w:sz w:val="24"/>
          <w:szCs w:val="24"/>
        </w:rPr>
      </w:pPr>
      <w:r w:rsidRPr="001527EA">
        <w:rPr>
          <w:rFonts w:ascii="Garamond" w:hAnsi="Garamond"/>
          <w:bCs/>
          <w:sz w:val="24"/>
          <w:szCs w:val="24"/>
        </w:rPr>
        <w:t>Podněty či jiná podání, která nesměřují do žádného probíhajícího řízení a která nejsou návrhem ve věci samé, posuzuje a vyřizuje vyšší soudní úřednice, a to po jedné v pořadí Ing. Lenka Benešová, Jana Kovácsiková, a to bez přerušení tohoto pořadí v následujících letech.</w:t>
      </w:r>
    </w:p>
    <w:p w14:paraId="1044E572" w14:textId="77777777" w:rsidR="00C80825" w:rsidRPr="001527EA" w:rsidRDefault="00C80825" w:rsidP="00C80825">
      <w:pPr>
        <w:pStyle w:val="Odstavecseseznamem"/>
        <w:ind w:left="1418"/>
        <w:jc w:val="both"/>
        <w:rPr>
          <w:rFonts w:ascii="Garamond" w:hAnsi="Garamond"/>
          <w:bCs/>
          <w:sz w:val="24"/>
          <w:szCs w:val="24"/>
        </w:rPr>
      </w:pPr>
      <w:r w:rsidRPr="001527EA">
        <w:rPr>
          <w:rFonts w:ascii="Garamond" w:hAnsi="Garamond"/>
          <w:bCs/>
          <w:sz w:val="24"/>
          <w:szCs w:val="24"/>
        </w:rPr>
        <w:t>V případě, že vyšší soudní úřednice dospěje k závěru, že podnět či podání dle prvního odstavce by měl posoudit či vyřídit soudce, bude věc na pokyn vyšší soudní úřednice přidělena k vyřízení soudci, a to po jedné v pořadí soudních oddělení 13, 14, 15, 41 a 43, bez přerušení tohoto pořadí v následujících letech.</w:t>
      </w:r>
    </w:p>
    <w:p w14:paraId="24EEF48A" w14:textId="1A678423" w:rsidR="00C80825" w:rsidRPr="001527EA" w:rsidRDefault="00C80825" w:rsidP="00C80825">
      <w:pPr>
        <w:pStyle w:val="Odstavecseseznamem"/>
        <w:ind w:left="1418"/>
        <w:jc w:val="both"/>
        <w:rPr>
          <w:rFonts w:ascii="Garamond" w:hAnsi="Garamond"/>
          <w:bCs/>
          <w:sz w:val="24"/>
          <w:szCs w:val="24"/>
        </w:rPr>
      </w:pPr>
      <w:r w:rsidRPr="001527EA">
        <w:rPr>
          <w:rFonts w:ascii="Garamond" w:hAnsi="Garamond"/>
          <w:bCs/>
          <w:sz w:val="24"/>
          <w:szCs w:val="24"/>
        </w:rPr>
        <w:t>Návrhy na vydání předběžného opatření dle ustanovení § 74 a následujících o.s.ř. a ustanovení § 924 občanského zákoníku, která nesměřují do žádného probíhajícího nebo skončeného řízení budou přidělena k vyřízení soudci, a to po jedné v pořadí soudních oddělení 13, 14, 15, 41 a 43, bez přerušení tohoto pořadí v následujících letech.</w:t>
      </w:r>
    </w:p>
    <w:p w14:paraId="5EAE5370" w14:textId="77777777" w:rsidR="00C80825" w:rsidRPr="00C80825" w:rsidRDefault="00C80825" w:rsidP="00C80825">
      <w:pPr>
        <w:pStyle w:val="Odstavecseseznamem"/>
        <w:ind w:left="1418"/>
        <w:jc w:val="both"/>
        <w:rPr>
          <w:rFonts w:ascii="Garamond" w:hAnsi="Garamond" w:cs="Arial"/>
          <w:color w:val="FF0000"/>
          <w:sz w:val="24"/>
          <w:szCs w:val="24"/>
        </w:rPr>
      </w:pPr>
    </w:p>
    <w:p w14:paraId="2FF74D2B" w14:textId="7C4F0A50" w:rsidR="00417078" w:rsidRPr="00A85E9E" w:rsidRDefault="00417078"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lastRenderedPageBreak/>
        <w:t xml:space="preserve">Věci </w:t>
      </w:r>
      <w:r w:rsidR="00F736F6" w:rsidRPr="00A85E9E">
        <w:rPr>
          <w:rFonts w:ascii="Garamond" w:hAnsi="Garamond" w:cs="Arial"/>
          <w:sz w:val="24"/>
          <w:szCs w:val="24"/>
        </w:rPr>
        <w:t>soudního oddělení</w:t>
      </w:r>
      <w:r w:rsidRPr="00A85E9E">
        <w:rPr>
          <w:rFonts w:ascii="Garamond" w:hAnsi="Garamond" w:cs="Arial"/>
          <w:sz w:val="24"/>
          <w:szCs w:val="24"/>
        </w:rPr>
        <w:t xml:space="preserve"> 4Rod, v nichž se budou provádět úkony vykonávacího řízení a bezplatné obhajoby, budou přiděleny k vyřízení JUDr. Siegelové.</w:t>
      </w:r>
    </w:p>
    <w:p w14:paraId="3D5824B1" w14:textId="77777777" w:rsidR="00C40DCD" w:rsidRPr="00A85E9E" w:rsidRDefault="00C40DCD" w:rsidP="00C40DCD">
      <w:pPr>
        <w:pStyle w:val="Odstavecseseznamem"/>
        <w:tabs>
          <w:tab w:val="left" w:pos="1560"/>
        </w:tabs>
        <w:spacing w:after="0"/>
        <w:ind w:left="1494"/>
        <w:rPr>
          <w:rFonts w:ascii="Garamond" w:hAnsi="Garamond" w:cs="Arial"/>
          <w:sz w:val="24"/>
          <w:szCs w:val="24"/>
        </w:rPr>
      </w:pPr>
    </w:p>
    <w:p w14:paraId="79846B5F" w14:textId="77777777" w:rsidR="007E09E6" w:rsidRPr="00A85E9E" w:rsidRDefault="00B934CF" w:rsidP="00A52D94">
      <w:pPr>
        <w:pStyle w:val="Odstavecseseznamem"/>
        <w:numPr>
          <w:ilvl w:val="0"/>
          <w:numId w:val="4"/>
        </w:numPr>
        <w:tabs>
          <w:tab w:val="left" w:pos="-1276"/>
          <w:tab w:val="left" w:pos="-993"/>
          <w:tab w:val="left" w:pos="1560"/>
        </w:tabs>
        <w:spacing w:after="0"/>
        <w:jc w:val="both"/>
        <w:rPr>
          <w:rFonts w:ascii="Garamond" w:hAnsi="Garamond"/>
          <w:b/>
          <w:sz w:val="24"/>
          <w:szCs w:val="24"/>
        </w:rPr>
      </w:pPr>
      <w:r w:rsidRPr="00A85E9E">
        <w:rPr>
          <w:rFonts w:ascii="Garamond" w:hAnsi="Garamond" w:cs="Arial"/>
          <w:sz w:val="24"/>
          <w:szCs w:val="24"/>
        </w:rPr>
        <w:t xml:space="preserve">V případě rozhodování o návrzích na předběžnou úpravu poměrů dítěte </w:t>
      </w:r>
      <w:r w:rsidR="004E6EB6" w:rsidRPr="00A85E9E">
        <w:rPr>
          <w:rFonts w:ascii="Garamond" w:hAnsi="Garamond" w:cs="Arial"/>
          <w:sz w:val="24"/>
          <w:szCs w:val="24"/>
        </w:rPr>
        <w:t>dle § 452 a násl. z.ř.s. je rozhodováno dle bodu 13 Pravidel pro přidělování věcí sporných řízení.</w:t>
      </w:r>
    </w:p>
    <w:p w14:paraId="681809E1" w14:textId="77777777" w:rsidR="008F7E8D" w:rsidRPr="00A85E9E"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14:paraId="7D3FEC01" w14:textId="77777777" w:rsidR="00451563" w:rsidRPr="00A85E9E" w:rsidRDefault="00451563" w:rsidP="00A52D94">
      <w:pPr>
        <w:pStyle w:val="Odstavecseseznamem"/>
        <w:numPr>
          <w:ilvl w:val="0"/>
          <w:numId w:val="4"/>
        </w:numPr>
        <w:tabs>
          <w:tab w:val="left" w:pos="1134"/>
          <w:tab w:val="left" w:pos="1418"/>
        </w:tabs>
        <w:spacing w:after="0"/>
        <w:jc w:val="both"/>
        <w:rPr>
          <w:rFonts w:ascii="Garamond" w:hAnsi="Garamond" w:cs="Arial"/>
          <w:sz w:val="24"/>
          <w:szCs w:val="24"/>
        </w:rPr>
      </w:pPr>
      <w:r w:rsidRPr="00A85E9E">
        <w:rPr>
          <w:rFonts w:ascii="Garamond" w:hAnsi="Garamond" w:cs="Arial"/>
          <w:sz w:val="24"/>
          <w:szCs w:val="24"/>
        </w:rPr>
        <w:t xml:space="preserve"> V případě vyloučení soudce či nařízení soudu vyššího stupně, aby byla věc projednána a rozhodnuta v jiném složení senátu (samosoudce) </w:t>
      </w:r>
      <w:r w:rsidR="00011A42" w:rsidRPr="00A85E9E">
        <w:rPr>
          <w:rFonts w:ascii="Garamond" w:hAnsi="Garamond" w:cs="Arial"/>
          <w:sz w:val="24"/>
          <w:szCs w:val="24"/>
        </w:rPr>
        <w:t>dle § </w:t>
      </w:r>
      <w:r w:rsidRPr="00A85E9E">
        <w:rPr>
          <w:rFonts w:ascii="Garamond" w:hAnsi="Garamond" w:cs="Arial"/>
          <w:sz w:val="24"/>
          <w:szCs w:val="24"/>
        </w:rPr>
        <w:t>221 odst. 2 o. 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4DD874" w14:textId="77777777" w:rsidR="008C2515" w:rsidRPr="00A85E9E" w:rsidRDefault="008C2515" w:rsidP="008C2515">
      <w:pPr>
        <w:pStyle w:val="Odstavecseseznamem"/>
        <w:rPr>
          <w:rFonts w:ascii="Garamond" w:hAnsi="Garamond" w:cs="Arial"/>
          <w:sz w:val="24"/>
          <w:szCs w:val="24"/>
        </w:rPr>
      </w:pPr>
    </w:p>
    <w:p w14:paraId="7D7597CE" w14:textId="68AF6E3E" w:rsidR="008C2515" w:rsidRPr="00A85E9E" w:rsidRDefault="0079587F" w:rsidP="00126FEA">
      <w:pPr>
        <w:pStyle w:val="Odstavecseseznamem"/>
        <w:numPr>
          <w:ilvl w:val="0"/>
          <w:numId w:val="4"/>
        </w:numPr>
        <w:tabs>
          <w:tab w:val="left" w:pos="1418"/>
        </w:tabs>
        <w:spacing w:after="0"/>
        <w:jc w:val="both"/>
        <w:rPr>
          <w:rFonts w:ascii="Garamond" w:hAnsi="Garamond"/>
          <w:sz w:val="24"/>
          <w:szCs w:val="24"/>
        </w:rPr>
      </w:pPr>
      <w:r w:rsidRPr="00A85E9E">
        <w:rPr>
          <w:rFonts w:ascii="Garamond" w:hAnsi="Garamond"/>
          <w:sz w:val="24"/>
          <w:szCs w:val="24"/>
        </w:rPr>
        <w:t>Věci JUDr. Ladislava Šturmy, v nichž bude potřeba provést jakékoliv úkony, budou s účinností od 1. 1. 2022 přiděleny k provedení potřebného úkonu JUDr. Milanu Tomešovi.</w:t>
      </w:r>
    </w:p>
    <w:p w14:paraId="2D2533B1" w14:textId="77777777" w:rsidR="00126FEA" w:rsidRPr="00A85E9E" w:rsidRDefault="00126FEA" w:rsidP="00126FEA">
      <w:pPr>
        <w:pStyle w:val="Odstavecseseznamem"/>
        <w:rPr>
          <w:rFonts w:ascii="Garamond" w:hAnsi="Garamond" w:cs="Arial"/>
          <w:sz w:val="24"/>
          <w:szCs w:val="24"/>
        </w:rPr>
      </w:pPr>
    </w:p>
    <w:p w14:paraId="6BB56500" w14:textId="0B541C6A" w:rsidR="00126FEA" w:rsidRPr="00A85E9E" w:rsidRDefault="00126FEA" w:rsidP="00126FEA">
      <w:pPr>
        <w:pStyle w:val="Odstavecseseznamem"/>
        <w:numPr>
          <w:ilvl w:val="0"/>
          <w:numId w:val="4"/>
        </w:numPr>
        <w:tabs>
          <w:tab w:val="left" w:pos="1418"/>
        </w:tabs>
        <w:spacing w:after="0"/>
        <w:jc w:val="both"/>
        <w:rPr>
          <w:rFonts w:ascii="Garamond" w:hAnsi="Garamond" w:cs="Arial"/>
          <w:sz w:val="24"/>
          <w:szCs w:val="24"/>
        </w:rPr>
      </w:pPr>
      <w:r w:rsidRPr="00A85E9E">
        <w:rPr>
          <w:rFonts w:ascii="Garamond" w:hAnsi="Garamond" w:cs="Arial"/>
          <w:sz w:val="24"/>
          <w:szCs w:val="24"/>
        </w:rPr>
        <w:t>Návrhy státního zastupitelství o ustanovení právního zástupce dětem mladším 15 let podle ustanovení § 89 písm. b) zákona o soudnictví ve věcech mládeže zapisovaných do rejstříku Nc (opatro) – oddíl „ZASTUPOVÁNÍ NEZLETILÉHO“ vyřizuje JUDr. Gabriela Siegelová.</w:t>
      </w:r>
    </w:p>
    <w:p w14:paraId="16BE9752" w14:textId="7C9D986F" w:rsidR="00126FEA" w:rsidRPr="00A85E9E" w:rsidRDefault="00126FEA" w:rsidP="00126FEA">
      <w:pPr>
        <w:tabs>
          <w:tab w:val="left" w:pos="1418"/>
        </w:tabs>
        <w:spacing w:after="0"/>
        <w:ind w:left="1494"/>
        <w:jc w:val="both"/>
        <w:rPr>
          <w:rFonts w:ascii="Garamond" w:hAnsi="Garamond" w:cs="Arial"/>
          <w:sz w:val="24"/>
          <w:szCs w:val="24"/>
        </w:rPr>
      </w:pPr>
      <w:r w:rsidRPr="00A85E9E">
        <w:rPr>
          <w:rFonts w:ascii="Garamond" w:hAnsi="Garamond" w:cs="Arial"/>
          <w:sz w:val="24"/>
          <w:szCs w:val="24"/>
        </w:rPr>
        <w:t>Zástup: Mgr. Vít Kastl, Mgr. Dana Kordíková, Mgr. Emil Pešina.</w:t>
      </w:r>
    </w:p>
    <w:p w14:paraId="6BF688E1" w14:textId="77777777" w:rsidR="00B652AB" w:rsidRPr="00A85E9E" w:rsidRDefault="00B652AB" w:rsidP="00126FEA">
      <w:pPr>
        <w:tabs>
          <w:tab w:val="left" w:pos="1418"/>
        </w:tabs>
        <w:spacing w:after="0"/>
        <w:ind w:left="1494"/>
        <w:jc w:val="both"/>
        <w:rPr>
          <w:rFonts w:ascii="Garamond" w:hAnsi="Garamond" w:cs="Arial"/>
          <w:sz w:val="24"/>
          <w:szCs w:val="24"/>
        </w:rPr>
      </w:pPr>
    </w:p>
    <w:p w14:paraId="633C6656" w14:textId="5F9E5DFD"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10) </w:t>
      </w:r>
      <w:r w:rsidRPr="00A85E9E">
        <w:rPr>
          <w:rFonts w:ascii="Garamond" w:hAnsi="Garamond" w:cs="Arial"/>
          <w:bCs/>
          <w:sz w:val="24"/>
          <w:szCs w:val="24"/>
        </w:rPr>
        <w:t xml:space="preserve">V případě neplánované pracovní neschopnosti, ošetřování člena rodiny či jiné nepřítomnosti řešitele (vyjma řádné dovolené) delší než 10 pracovních dnů se do soudního oddělení tohoto řešitele pozastavuje nápad do nástupu do zaměstnání. Toto pravidlo se </w:t>
      </w:r>
      <w:r w:rsidR="004B390A" w:rsidRPr="00A85E9E">
        <w:rPr>
          <w:rFonts w:ascii="Garamond" w:hAnsi="Garamond" w:cs="Arial"/>
          <w:bCs/>
          <w:sz w:val="24"/>
          <w:szCs w:val="24"/>
        </w:rPr>
        <w:t>netýká agendy L.</w:t>
      </w:r>
    </w:p>
    <w:p w14:paraId="1F2ED14D" w14:textId="77777777" w:rsidR="00B652AB" w:rsidRPr="00A85E9E" w:rsidRDefault="00B652AB" w:rsidP="00B652AB">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62204B91" w14:textId="07A39D8E"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11) </w:t>
      </w:r>
      <w:r w:rsidRPr="00A85E9E">
        <w:rPr>
          <w:rFonts w:ascii="Garamond" w:hAnsi="Garamond" w:cs="Arial"/>
          <w:bCs/>
          <w:sz w:val="24"/>
          <w:szCs w:val="24"/>
        </w:rPr>
        <w:t xml:space="preserve">V případě plánované nepřítomnosti řešitele delší než 10 pracovních dnů, vyjma řádné dovolené, se do soudního oddělení tohoto řešitele pozastavuje nápad od prvního dne plánované nepřítomnosti do ukončení plánované nepřítomnosti. </w:t>
      </w:r>
      <w:r w:rsidR="004B390A" w:rsidRPr="00A85E9E">
        <w:rPr>
          <w:rFonts w:ascii="Garamond" w:hAnsi="Garamond" w:cs="Arial"/>
          <w:bCs/>
          <w:sz w:val="24"/>
          <w:szCs w:val="24"/>
        </w:rPr>
        <w:t>Toto pravidlo se netýká agendy L.</w:t>
      </w:r>
    </w:p>
    <w:p w14:paraId="0BFFD64A" w14:textId="77777777" w:rsidR="00B652AB" w:rsidRPr="00A85E9E" w:rsidRDefault="00B652AB" w:rsidP="00B652AB">
      <w:pPr>
        <w:tabs>
          <w:tab w:val="left" w:pos="1134"/>
        </w:tabs>
        <w:spacing w:after="0"/>
        <w:ind w:left="1134" w:hanging="425"/>
        <w:jc w:val="both"/>
        <w:rPr>
          <w:rFonts w:ascii="Garamond" w:hAnsi="Garamond" w:cs="Arial"/>
          <w:bCs/>
          <w:sz w:val="24"/>
          <w:szCs w:val="24"/>
        </w:rPr>
      </w:pPr>
    </w:p>
    <w:p w14:paraId="70CC9BD6" w14:textId="0D91204B" w:rsidR="00B652AB" w:rsidRDefault="00B652AB" w:rsidP="00B652AB">
      <w:pPr>
        <w:spacing w:after="120"/>
        <w:ind w:left="1418" w:hanging="425"/>
        <w:contextualSpacing/>
        <w:jc w:val="both"/>
        <w:rPr>
          <w:rFonts w:ascii="Garamond" w:hAnsi="Garamond" w:cs="Arial"/>
          <w:bCs/>
          <w:sz w:val="24"/>
          <w:szCs w:val="24"/>
        </w:rPr>
      </w:pPr>
      <w:r w:rsidRPr="00A85E9E">
        <w:rPr>
          <w:rFonts w:ascii="Garamond" w:hAnsi="Garamond" w:cs="Arial"/>
          <w:b/>
          <w:sz w:val="24"/>
          <w:szCs w:val="24"/>
        </w:rPr>
        <w:t xml:space="preserve">12) </w:t>
      </w:r>
      <w:r w:rsidRPr="00A85E9E">
        <w:rPr>
          <w:rFonts w:ascii="Garamond" w:hAnsi="Garamond" w:cs="Arial"/>
          <w:bCs/>
          <w:sz w:val="24"/>
          <w:szCs w:val="24"/>
        </w:rPr>
        <w:t>Pro zastupování soudce nepřítomného z důvodu pracovní neschopnosti, čerpání řádné dovolené, služební cesty či některé z dalších zákonných překážek v práci platí, že vyřídí potřebné procesní úkony zastupující soudce. V případě nepřítomnosti zastupujícího soudce vyřídí potřebné procesní úkony další zastupující soudce v pořadí, jak je uvedeno u jednotlivých soudních oddělení.</w:t>
      </w:r>
    </w:p>
    <w:p w14:paraId="7463568E" w14:textId="77777777" w:rsidR="00CA06D9" w:rsidRDefault="00CA06D9" w:rsidP="00B652AB">
      <w:pPr>
        <w:spacing w:after="120"/>
        <w:ind w:left="1418" w:hanging="425"/>
        <w:contextualSpacing/>
        <w:jc w:val="both"/>
        <w:rPr>
          <w:rFonts w:ascii="Garamond" w:hAnsi="Garamond" w:cs="Arial"/>
          <w:bCs/>
          <w:sz w:val="24"/>
          <w:szCs w:val="24"/>
        </w:rPr>
      </w:pPr>
    </w:p>
    <w:p w14:paraId="1E4C8A32" w14:textId="0E136EBA" w:rsidR="00CA06D9" w:rsidRPr="00D13198" w:rsidRDefault="00CA06D9" w:rsidP="00B652AB">
      <w:pPr>
        <w:spacing w:after="120"/>
        <w:ind w:left="1418" w:hanging="425"/>
        <w:contextualSpacing/>
        <w:jc w:val="both"/>
        <w:rPr>
          <w:rFonts w:ascii="Garamond" w:hAnsi="Garamond"/>
          <w:bCs/>
          <w:sz w:val="24"/>
          <w:szCs w:val="24"/>
        </w:rPr>
      </w:pPr>
      <w:r w:rsidRPr="00D13198">
        <w:rPr>
          <w:rFonts w:ascii="Garamond" w:hAnsi="Garamond" w:cs="Arial"/>
          <w:b/>
          <w:sz w:val="24"/>
          <w:szCs w:val="24"/>
        </w:rPr>
        <w:t>13)</w:t>
      </w:r>
      <w:r w:rsidRPr="00D13198">
        <w:rPr>
          <w:rFonts w:ascii="Garamond" w:hAnsi="Garamond" w:cs="Arial"/>
          <w:bCs/>
          <w:sz w:val="24"/>
          <w:szCs w:val="24"/>
        </w:rPr>
        <w:t xml:space="preserve"> V případě, že bude doručen návrh na výkon rozhodnutí, bude tento přidělen soudci, který rozhodoval o věci, které se návrh na výkon rozhodnutí týká.</w:t>
      </w:r>
    </w:p>
    <w:p w14:paraId="338603B4" w14:textId="2B58C656" w:rsidR="00197B57" w:rsidRPr="00A85E9E" w:rsidRDefault="002248DB" w:rsidP="004B390A">
      <w:pPr>
        <w:rPr>
          <w:rFonts w:ascii="Garamond" w:hAnsi="Garamond"/>
          <w:b/>
          <w:sz w:val="32"/>
          <w:szCs w:val="24"/>
        </w:rPr>
      </w:pPr>
      <w:r w:rsidRPr="00A85E9E">
        <w:rPr>
          <w:rFonts w:ascii="Garamond" w:hAnsi="Garamond"/>
          <w:b/>
          <w:sz w:val="32"/>
          <w:szCs w:val="24"/>
        </w:rPr>
        <w:br w:type="page"/>
      </w:r>
      <w:r w:rsidR="00197B57" w:rsidRPr="00A85E9E">
        <w:rPr>
          <w:rFonts w:ascii="Garamond" w:hAnsi="Garamond"/>
          <w:b/>
          <w:sz w:val="32"/>
          <w:szCs w:val="24"/>
        </w:rPr>
        <w:lastRenderedPageBreak/>
        <w:t>Vedoucí kanceláře</w:t>
      </w:r>
      <w:r w:rsidR="0046574C" w:rsidRPr="00A85E9E">
        <w:rPr>
          <w:rFonts w:ascii="Garamond" w:hAnsi="Garamond"/>
          <w:b/>
          <w:sz w:val="32"/>
          <w:szCs w:val="24"/>
        </w:rPr>
        <w:t xml:space="preserve"> opatrovnických oddělení a oddělení zvláštních řízení</w:t>
      </w:r>
      <w:r w:rsidR="00197B57" w:rsidRPr="00A85E9E">
        <w:rPr>
          <w:rFonts w:ascii="Garamond" w:hAnsi="Garamond"/>
          <w:b/>
          <w:sz w:val="32"/>
          <w:szCs w:val="24"/>
        </w:rPr>
        <w:t>:</w:t>
      </w:r>
    </w:p>
    <w:p w14:paraId="3748EB34" w14:textId="77777777" w:rsidR="00011A42" w:rsidRPr="00A85E9E" w:rsidRDefault="00011A42" w:rsidP="00197B57">
      <w:pPr>
        <w:tabs>
          <w:tab w:val="left" w:pos="-1276"/>
          <w:tab w:val="left" w:pos="-993"/>
        </w:tabs>
        <w:spacing w:after="0"/>
        <w:rPr>
          <w:rFonts w:ascii="Garamond" w:hAnsi="Garamond"/>
          <w:b/>
          <w:sz w:val="32"/>
          <w:szCs w:val="24"/>
        </w:rPr>
      </w:pPr>
    </w:p>
    <w:p w14:paraId="0374096E" w14:textId="77777777" w:rsidR="00197B57" w:rsidRPr="00A85E9E" w:rsidRDefault="00197B57" w:rsidP="00863556">
      <w:pPr>
        <w:pStyle w:val="Odstavecseseznamem"/>
        <w:numPr>
          <w:ilvl w:val="0"/>
          <w:numId w:val="52"/>
        </w:numPr>
        <w:tabs>
          <w:tab w:val="left" w:pos="-1276"/>
          <w:tab w:val="left" w:pos="-993"/>
        </w:tabs>
        <w:spacing w:after="0"/>
        <w:ind w:left="1134" w:hanging="284"/>
        <w:rPr>
          <w:rFonts w:ascii="Garamond" w:hAnsi="Garamond"/>
          <w:sz w:val="24"/>
          <w:szCs w:val="24"/>
        </w:rPr>
      </w:pPr>
      <w:r w:rsidRPr="00A85E9E">
        <w:rPr>
          <w:rFonts w:ascii="Garamond" w:hAnsi="Garamond"/>
          <w:b/>
          <w:sz w:val="24"/>
          <w:szCs w:val="24"/>
        </w:rPr>
        <w:t>Marcela Čabajová</w:t>
      </w:r>
      <w:r w:rsidR="002E0CFC" w:rsidRPr="00A85E9E">
        <w:rPr>
          <w:rFonts w:ascii="Garamond" w:hAnsi="Garamond"/>
          <w:sz w:val="24"/>
          <w:szCs w:val="24"/>
        </w:rPr>
        <w:t xml:space="preserve"> </w:t>
      </w:r>
      <w:r w:rsidR="001B4408" w:rsidRPr="00A85E9E">
        <w:rPr>
          <w:rFonts w:ascii="Garamond" w:hAnsi="Garamond"/>
          <w:sz w:val="24"/>
          <w:szCs w:val="24"/>
        </w:rPr>
        <w:t xml:space="preserve"> </w:t>
      </w:r>
    </w:p>
    <w:p w14:paraId="159A64C8" w14:textId="77777777" w:rsidR="00197B57" w:rsidRPr="00A85E9E" w:rsidRDefault="00197B57" w:rsidP="00EF0D82">
      <w:pPr>
        <w:pStyle w:val="Odstavecseseznamem"/>
        <w:numPr>
          <w:ilvl w:val="0"/>
          <w:numId w:val="9"/>
        </w:numPr>
        <w:tabs>
          <w:tab w:val="left" w:pos="-1276"/>
          <w:tab w:val="left" w:pos="-993"/>
        </w:tabs>
        <w:spacing w:after="0"/>
        <w:ind w:left="1276" w:hanging="218"/>
        <w:jc w:val="both"/>
        <w:rPr>
          <w:rFonts w:ascii="Garamond" w:hAnsi="Garamond" w:cs="Arial"/>
          <w:sz w:val="24"/>
          <w:szCs w:val="24"/>
        </w:rPr>
      </w:pPr>
      <w:r w:rsidRPr="00A85E9E">
        <w:rPr>
          <w:rFonts w:ascii="Garamond" w:hAnsi="Garamond" w:cs="Arial"/>
          <w:sz w:val="24"/>
          <w:szCs w:val="24"/>
        </w:rPr>
        <w:t xml:space="preserve">vede rejstříky </w:t>
      </w:r>
      <w:r w:rsidR="00DA23C1" w:rsidRPr="00A85E9E">
        <w:rPr>
          <w:rFonts w:ascii="Garamond" w:hAnsi="Garamond" w:cs="Arial"/>
          <w:sz w:val="24"/>
          <w:szCs w:val="24"/>
        </w:rPr>
        <w:t xml:space="preserve">40P, 40Nc, </w:t>
      </w:r>
      <w:r w:rsidRPr="00A85E9E">
        <w:rPr>
          <w:rFonts w:ascii="Garamond" w:hAnsi="Garamond" w:cs="Arial"/>
          <w:sz w:val="24"/>
          <w:szCs w:val="24"/>
        </w:rPr>
        <w:t xml:space="preserve">14P, </w:t>
      </w:r>
      <w:r w:rsidR="0046574C" w:rsidRPr="00A85E9E">
        <w:rPr>
          <w:rFonts w:ascii="Garamond" w:hAnsi="Garamond" w:cs="Arial"/>
          <w:sz w:val="24"/>
          <w:szCs w:val="24"/>
        </w:rPr>
        <w:t>14Nc (opatrovnické oddíly)</w:t>
      </w:r>
      <w:r w:rsidR="00175E7D" w:rsidRPr="00A85E9E">
        <w:rPr>
          <w:rFonts w:ascii="Garamond" w:hAnsi="Garamond" w:cs="Arial"/>
          <w:sz w:val="24"/>
          <w:szCs w:val="24"/>
        </w:rPr>
        <w:t xml:space="preserve">, </w:t>
      </w:r>
      <w:r w:rsidR="0046574C" w:rsidRPr="00A85E9E">
        <w:rPr>
          <w:rFonts w:ascii="Garamond" w:hAnsi="Garamond" w:cs="Arial"/>
          <w:sz w:val="24"/>
          <w:szCs w:val="24"/>
        </w:rPr>
        <w:t>14</w:t>
      </w:r>
      <w:r w:rsidRPr="00A85E9E">
        <w:rPr>
          <w:rFonts w:ascii="Garamond" w:hAnsi="Garamond" w:cs="Arial"/>
          <w:sz w:val="24"/>
          <w:szCs w:val="24"/>
        </w:rPr>
        <w:t>L,</w:t>
      </w:r>
      <w:r w:rsidR="00E812CD" w:rsidRPr="00A85E9E">
        <w:rPr>
          <w:rFonts w:ascii="Garamond" w:hAnsi="Garamond" w:cs="Arial"/>
          <w:sz w:val="24"/>
          <w:szCs w:val="24"/>
        </w:rPr>
        <w:t xml:space="preserve"> 38L,</w:t>
      </w:r>
      <w:r w:rsidR="002100B5" w:rsidRPr="00A85E9E">
        <w:rPr>
          <w:rFonts w:ascii="Garamond" w:hAnsi="Garamond" w:cs="Arial"/>
          <w:sz w:val="24"/>
          <w:szCs w:val="24"/>
        </w:rPr>
        <w:t xml:space="preserve"> 41L,</w:t>
      </w:r>
      <w:r w:rsidRPr="00A85E9E">
        <w:rPr>
          <w:rFonts w:ascii="Garamond" w:hAnsi="Garamond" w:cs="Arial"/>
          <w:sz w:val="24"/>
          <w:szCs w:val="24"/>
        </w:rPr>
        <w:t xml:space="preserve"> </w:t>
      </w:r>
      <w:r w:rsidR="006A663E" w:rsidRPr="00A85E9E">
        <w:rPr>
          <w:rFonts w:ascii="Garamond" w:hAnsi="Garamond" w:cs="Arial"/>
          <w:sz w:val="24"/>
          <w:szCs w:val="24"/>
        </w:rPr>
        <w:t xml:space="preserve">43L, </w:t>
      </w:r>
      <w:r w:rsidRPr="00A85E9E">
        <w:rPr>
          <w:rFonts w:ascii="Garamond" w:hAnsi="Garamond" w:cs="Arial"/>
          <w:sz w:val="24"/>
          <w:szCs w:val="24"/>
        </w:rPr>
        <w:t>4Rod</w:t>
      </w:r>
      <w:r w:rsidR="004878D2" w:rsidRPr="00A85E9E">
        <w:rPr>
          <w:rFonts w:ascii="Garamond" w:hAnsi="Garamond" w:cs="Arial"/>
          <w:sz w:val="24"/>
          <w:szCs w:val="24"/>
        </w:rPr>
        <w:t xml:space="preserve"> a 24 Rod</w:t>
      </w:r>
      <w:r w:rsidRPr="00A85E9E">
        <w:rPr>
          <w:rFonts w:ascii="Garamond" w:hAnsi="Garamond" w:cs="Arial"/>
          <w:sz w:val="24"/>
          <w:szCs w:val="24"/>
        </w:rPr>
        <w:t xml:space="preserve">, </w:t>
      </w:r>
      <w:r w:rsidR="006D2A15" w:rsidRPr="00A85E9E">
        <w:rPr>
          <w:rFonts w:ascii="Garamond" w:hAnsi="Garamond" w:cs="Arial"/>
          <w:sz w:val="24"/>
          <w:szCs w:val="24"/>
        </w:rPr>
        <w:t>seznam</w:t>
      </w:r>
      <w:r w:rsidR="005810B3" w:rsidRPr="00A85E9E">
        <w:rPr>
          <w:rFonts w:ascii="Garamond" w:hAnsi="Garamond" w:cs="Arial"/>
          <w:sz w:val="24"/>
          <w:szCs w:val="24"/>
        </w:rPr>
        <w:t>y</w:t>
      </w:r>
      <w:r w:rsidR="00B96433" w:rsidRPr="00A85E9E">
        <w:rPr>
          <w:rFonts w:ascii="Garamond" w:hAnsi="Garamond" w:cs="Arial"/>
          <w:sz w:val="24"/>
          <w:szCs w:val="24"/>
        </w:rPr>
        <w:t xml:space="preserve"> věcí 14PaNc</w:t>
      </w:r>
      <w:r w:rsidR="006A663E" w:rsidRPr="00A85E9E">
        <w:rPr>
          <w:rFonts w:ascii="Garamond" w:hAnsi="Garamond" w:cs="Arial"/>
          <w:sz w:val="24"/>
          <w:szCs w:val="24"/>
        </w:rPr>
        <w:t xml:space="preserve">, </w:t>
      </w:r>
      <w:r w:rsidR="00D5018E" w:rsidRPr="00A85E9E">
        <w:rPr>
          <w:rFonts w:ascii="Garamond" w:hAnsi="Garamond" w:cs="Arial"/>
          <w:sz w:val="24"/>
          <w:szCs w:val="24"/>
        </w:rPr>
        <w:t>41PaNc</w:t>
      </w:r>
      <w:r w:rsidR="00351EC9" w:rsidRPr="00A85E9E">
        <w:rPr>
          <w:rFonts w:ascii="Garamond" w:hAnsi="Garamond" w:cs="Arial"/>
          <w:sz w:val="24"/>
          <w:szCs w:val="24"/>
        </w:rPr>
        <w:t xml:space="preserve"> </w:t>
      </w:r>
      <w:r w:rsidR="006A663E" w:rsidRPr="00A85E9E">
        <w:rPr>
          <w:rFonts w:ascii="Garamond" w:hAnsi="Garamond" w:cs="Arial"/>
          <w:sz w:val="24"/>
          <w:szCs w:val="24"/>
        </w:rPr>
        <w:t xml:space="preserve">a 43PaNc </w:t>
      </w:r>
      <w:r w:rsidR="00351EC9" w:rsidRPr="00A85E9E">
        <w:rPr>
          <w:rFonts w:ascii="Garamond" w:hAnsi="Garamond" w:cs="Arial"/>
          <w:sz w:val="24"/>
          <w:szCs w:val="24"/>
        </w:rPr>
        <w:t>a vede spisovnu</w:t>
      </w:r>
      <w:r w:rsidR="006D2A15" w:rsidRPr="00A85E9E">
        <w:rPr>
          <w:rFonts w:ascii="Garamond" w:hAnsi="Garamond" w:cs="Arial"/>
          <w:sz w:val="24"/>
          <w:szCs w:val="24"/>
        </w:rPr>
        <w:t xml:space="preserve">, </w:t>
      </w:r>
      <w:r w:rsidRPr="00A85E9E">
        <w:rPr>
          <w:rFonts w:ascii="Garamond" w:hAnsi="Garamond" w:cs="Arial"/>
          <w:sz w:val="24"/>
          <w:szCs w:val="24"/>
        </w:rPr>
        <w:t>odpovídá za práci zapisovatelek, sleduje</w:t>
      </w:r>
      <w:r w:rsidR="00A724F2" w:rsidRPr="00A85E9E">
        <w:rPr>
          <w:rFonts w:ascii="Garamond" w:hAnsi="Garamond" w:cs="Arial"/>
          <w:sz w:val="24"/>
          <w:szCs w:val="24"/>
        </w:rPr>
        <w:t xml:space="preserve"> </w:t>
      </w:r>
      <w:r w:rsidRPr="00A85E9E">
        <w:rPr>
          <w:rFonts w:ascii="Garamond" w:hAnsi="Garamond" w:cs="Arial"/>
          <w:sz w:val="24"/>
          <w:szCs w:val="24"/>
        </w:rPr>
        <w:t>rychlost proplácení nákladů řízení.</w:t>
      </w:r>
    </w:p>
    <w:p w14:paraId="5F18F963" w14:textId="77777777"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621CB2" w:rsidRPr="00A85E9E">
        <w:rPr>
          <w:rFonts w:ascii="Garamond" w:hAnsi="Garamond"/>
          <w:sz w:val="24"/>
          <w:szCs w:val="24"/>
        </w:rPr>
        <w:t>(zastupuje</w:t>
      </w:r>
      <w:r w:rsidR="00713459" w:rsidRPr="00A85E9E">
        <w:rPr>
          <w:rFonts w:ascii="Garamond" w:hAnsi="Garamond"/>
          <w:sz w:val="24"/>
          <w:szCs w:val="24"/>
        </w:rPr>
        <w:t xml:space="preserve"> </w:t>
      </w:r>
      <w:r w:rsidR="009C5C30" w:rsidRPr="00A85E9E">
        <w:rPr>
          <w:rFonts w:ascii="Garamond" w:hAnsi="Garamond"/>
          <w:sz w:val="24"/>
          <w:szCs w:val="24"/>
        </w:rPr>
        <w:t>–</w:t>
      </w:r>
      <w:r w:rsidR="00867378" w:rsidRPr="00A85E9E">
        <w:rPr>
          <w:rFonts w:ascii="Garamond" w:hAnsi="Garamond"/>
          <w:sz w:val="24"/>
          <w:szCs w:val="24"/>
        </w:rPr>
        <w:t xml:space="preserve"> </w:t>
      </w:r>
      <w:r w:rsidR="009C5C30" w:rsidRPr="00A85E9E">
        <w:rPr>
          <w:rFonts w:ascii="Garamond" w:hAnsi="Garamond"/>
          <w:sz w:val="24"/>
          <w:szCs w:val="24"/>
        </w:rPr>
        <w:t>Balážová</w:t>
      </w:r>
      <w:r w:rsidR="00197B57" w:rsidRPr="00A85E9E">
        <w:rPr>
          <w:rFonts w:ascii="Garamond" w:hAnsi="Garamond"/>
          <w:sz w:val="24"/>
          <w:szCs w:val="24"/>
        </w:rPr>
        <w:t>)</w:t>
      </w:r>
    </w:p>
    <w:p w14:paraId="5C2435A9" w14:textId="77777777" w:rsidR="00882F9A" w:rsidRPr="00A85E9E" w:rsidRDefault="00882F9A" w:rsidP="00197B57">
      <w:pPr>
        <w:tabs>
          <w:tab w:val="left" w:pos="-1276"/>
          <w:tab w:val="left" w:pos="-993"/>
          <w:tab w:val="left" w:pos="1418"/>
        </w:tabs>
        <w:spacing w:after="0"/>
        <w:ind w:left="1134"/>
        <w:rPr>
          <w:rFonts w:ascii="Garamond" w:hAnsi="Garamond"/>
          <w:sz w:val="24"/>
          <w:szCs w:val="24"/>
        </w:rPr>
      </w:pPr>
    </w:p>
    <w:p w14:paraId="742B8768" w14:textId="77777777" w:rsidR="00197B57" w:rsidRPr="00A85E9E" w:rsidRDefault="009C5C30" w:rsidP="00863556">
      <w:pPr>
        <w:pStyle w:val="Odstavecseseznamem"/>
        <w:numPr>
          <w:ilvl w:val="0"/>
          <w:numId w:val="52"/>
        </w:numPr>
        <w:tabs>
          <w:tab w:val="left" w:pos="-1276"/>
          <w:tab w:val="left" w:pos="-993"/>
        </w:tabs>
        <w:spacing w:after="0"/>
        <w:ind w:left="1134"/>
        <w:rPr>
          <w:rFonts w:ascii="Garamond" w:hAnsi="Garamond"/>
          <w:sz w:val="24"/>
          <w:szCs w:val="24"/>
        </w:rPr>
      </w:pPr>
      <w:r w:rsidRPr="00A85E9E">
        <w:rPr>
          <w:rFonts w:ascii="Garamond" w:hAnsi="Garamond"/>
          <w:b/>
          <w:sz w:val="24"/>
          <w:szCs w:val="24"/>
        </w:rPr>
        <w:t xml:space="preserve">Michaela Balážová </w:t>
      </w:r>
    </w:p>
    <w:p w14:paraId="44F69A04" w14:textId="77777777" w:rsidR="00197B57" w:rsidRPr="00A85E9E" w:rsidRDefault="00197B57" w:rsidP="00EF0D82">
      <w:pPr>
        <w:pStyle w:val="Odstavecseseznamem"/>
        <w:numPr>
          <w:ilvl w:val="0"/>
          <w:numId w:val="9"/>
        </w:numPr>
        <w:tabs>
          <w:tab w:val="left" w:pos="-1276"/>
          <w:tab w:val="left" w:pos="-993"/>
        </w:tabs>
        <w:spacing w:after="0"/>
        <w:ind w:left="1276" w:hanging="283"/>
        <w:jc w:val="both"/>
        <w:rPr>
          <w:rFonts w:ascii="Garamond" w:hAnsi="Garamond" w:cs="Arial"/>
          <w:sz w:val="24"/>
          <w:szCs w:val="24"/>
        </w:rPr>
      </w:pPr>
      <w:r w:rsidRPr="00A85E9E">
        <w:rPr>
          <w:rFonts w:ascii="Garamond" w:hAnsi="Garamond" w:cs="Arial"/>
          <w:sz w:val="24"/>
          <w:szCs w:val="24"/>
        </w:rPr>
        <w:t>ve</w:t>
      </w:r>
      <w:r w:rsidR="004878D2" w:rsidRPr="00A85E9E">
        <w:rPr>
          <w:rFonts w:ascii="Garamond" w:hAnsi="Garamond" w:cs="Arial"/>
          <w:sz w:val="24"/>
          <w:szCs w:val="24"/>
        </w:rPr>
        <w:t xml:space="preserve">de rejstříky </w:t>
      </w:r>
      <w:r w:rsidR="00416E63" w:rsidRPr="00A85E9E">
        <w:rPr>
          <w:rFonts w:ascii="Garamond" w:hAnsi="Garamond" w:cs="Arial"/>
          <w:sz w:val="24"/>
          <w:szCs w:val="24"/>
        </w:rPr>
        <w:t xml:space="preserve">40P, 40Nc, </w:t>
      </w:r>
      <w:r w:rsidR="004878D2" w:rsidRPr="00A85E9E">
        <w:rPr>
          <w:rFonts w:ascii="Garamond" w:hAnsi="Garamond" w:cs="Arial"/>
          <w:sz w:val="24"/>
          <w:szCs w:val="24"/>
        </w:rPr>
        <w:t xml:space="preserve">13P, </w:t>
      </w:r>
      <w:r w:rsidR="0046574C" w:rsidRPr="00A85E9E">
        <w:rPr>
          <w:rFonts w:ascii="Garamond" w:hAnsi="Garamond" w:cs="Arial"/>
          <w:sz w:val="24"/>
          <w:szCs w:val="24"/>
        </w:rPr>
        <w:t>13Nc (opatrovnické oddíly), 1</w:t>
      </w:r>
      <w:r w:rsidR="00A35597" w:rsidRPr="00A85E9E">
        <w:rPr>
          <w:rFonts w:ascii="Garamond" w:hAnsi="Garamond" w:cs="Arial"/>
          <w:sz w:val="24"/>
          <w:szCs w:val="24"/>
        </w:rPr>
        <w:t>3</w:t>
      </w:r>
      <w:r w:rsidR="004878D2" w:rsidRPr="00A85E9E">
        <w:rPr>
          <w:rFonts w:ascii="Garamond" w:hAnsi="Garamond" w:cs="Arial"/>
          <w:sz w:val="24"/>
          <w:szCs w:val="24"/>
        </w:rPr>
        <w:t xml:space="preserve">L, </w:t>
      </w:r>
      <w:r w:rsidR="005179A7" w:rsidRPr="00A85E9E">
        <w:rPr>
          <w:rFonts w:ascii="Garamond" w:hAnsi="Garamond" w:cs="Arial"/>
          <w:sz w:val="24"/>
          <w:szCs w:val="24"/>
        </w:rPr>
        <w:t xml:space="preserve">15L, </w:t>
      </w:r>
      <w:r w:rsidR="00416E63" w:rsidRPr="00A85E9E">
        <w:rPr>
          <w:rFonts w:ascii="Garamond" w:hAnsi="Garamond" w:cs="Arial"/>
          <w:sz w:val="24"/>
          <w:szCs w:val="24"/>
        </w:rPr>
        <w:t>seznam věcí 13PaNc,</w:t>
      </w:r>
      <w:r w:rsidR="004878D2" w:rsidRPr="00A85E9E">
        <w:rPr>
          <w:rFonts w:ascii="Garamond" w:hAnsi="Garamond" w:cs="Arial"/>
          <w:sz w:val="24"/>
          <w:szCs w:val="24"/>
        </w:rPr>
        <w:t xml:space="preserve"> </w:t>
      </w:r>
      <w:r w:rsidR="005179A7" w:rsidRPr="00A85E9E">
        <w:rPr>
          <w:rFonts w:ascii="Garamond" w:hAnsi="Garamond" w:cs="Arial"/>
          <w:sz w:val="24"/>
          <w:szCs w:val="24"/>
        </w:rPr>
        <w:t>15PaNc</w:t>
      </w:r>
      <w:r w:rsidR="00F63D1C" w:rsidRPr="00A85E9E">
        <w:rPr>
          <w:rFonts w:ascii="Garamond" w:hAnsi="Garamond" w:cs="Arial"/>
          <w:sz w:val="24"/>
          <w:szCs w:val="24"/>
        </w:rPr>
        <w:t xml:space="preserve"> </w:t>
      </w:r>
      <w:r w:rsidR="00351EC9" w:rsidRPr="00A85E9E">
        <w:rPr>
          <w:rFonts w:ascii="Garamond" w:hAnsi="Garamond" w:cs="Arial"/>
          <w:sz w:val="24"/>
          <w:szCs w:val="24"/>
        </w:rPr>
        <w:t>a vede spisovnu</w:t>
      </w:r>
      <w:r w:rsidR="002664A5" w:rsidRPr="00A85E9E">
        <w:rPr>
          <w:rFonts w:ascii="Garamond" w:hAnsi="Garamond" w:cs="Arial"/>
          <w:sz w:val="24"/>
          <w:szCs w:val="24"/>
        </w:rPr>
        <w:t xml:space="preserve">, </w:t>
      </w:r>
      <w:r w:rsidRPr="00A85E9E">
        <w:rPr>
          <w:rFonts w:ascii="Garamond" w:hAnsi="Garamond" w:cs="Arial"/>
          <w:sz w:val="24"/>
          <w:szCs w:val="24"/>
        </w:rPr>
        <w:t>odpovídá za práci zapisovatelek, sleduje rychlost proplácení nákladů řízení.</w:t>
      </w:r>
    </w:p>
    <w:p w14:paraId="437F6165" w14:textId="77777777"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197B57" w:rsidRPr="00A85E9E">
        <w:rPr>
          <w:rFonts w:ascii="Garamond" w:hAnsi="Garamond"/>
          <w:sz w:val="24"/>
          <w:szCs w:val="24"/>
        </w:rPr>
        <w:t>(zastupuje</w:t>
      </w:r>
      <w:r w:rsidR="00713459" w:rsidRPr="00A85E9E">
        <w:rPr>
          <w:rFonts w:ascii="Garamond" w:hAnsi="Garamond"/>
          <w:sz w:val="24"/>
          <w:szCs w:val="24"/>
        </w:rPr>
        <w:t xml:space="preserve"> </w:t>
      </w:r>
      <w:r w:rsidR="00197B57" w:rsidRPr="00A85E9E">
        <w:rPr>
          <w:rFonts w:ascii="Garamond" w:hAnsi="Garamond"/>
          <w:sz w:val="24"/>
          <w:szCs w:val="24"/>
        </w:rPr>
        <w:t>-</w:t>
      </w:r>
      <w:r w:rsidR="00713459" w:rsidRPr="00A85E9E">
        <w:rPr>
          <w:rFonts w:ascii="Garamond" w:hAnsi="Garamond"/>
          <w:sz w:val="24"/>
          <w:szCs w:val="24"/>
        </w:rPr>
        <w:t xml:space="preserve"> </w:t>
      </w:r>
      <w:r w:rsidR="00197B57" w:rsidRPr="00A85E9E">
        <w:rPr>
          <w:rFonts w:ascii="Garamond" w:hAnsi="Garamond"/>
          <w:sz w:val="24"/>
          <w:szCs w:val="24"/>
        </w:rPr>
        <w:t>Čabajová)</w:t>
      </w:r>
    </w:p>
    <w:p w14:paraId="08C846A6" w14:textId="77777777" w:rsidR="00784D9E" w:rsidRPr="00A85E9E" w:rsidRDefault="00784D9E" w:rsidP="00197B57">
      <w:pPr>
        <w:tabs>
          <w:tab w:val="left" w:pos="-1276"/>
          <w:tab w:val="left" w:pos="-993"/>
          <w:tab w:val="left" w:pos="1418"/>
        </w:tabs>
        <w:spacing w:after="0"/>
        <w:rPr>
          <w:rFonts w:ascii="Garamond" w:hAnsi="Garamond"/>
          <w:sz w:val="24"/>
          <w:szCs w:val="24"/>
        </w:rPr>
      </w:pPr>
    </w:p>
    <w:p w14:paraId="064AF173" w14:textId="77777777" w:rsidR="00784D9E" w:rsidRPr="00A85E9E" w:rsidRDefault="00270AC5" w:rsidP="00197B57">
      <w:pPr>
        <w:tabs>
          <w:tab w:val="left" w:pos="-1276"/>
          <w:tab w:val="left" w:pos="-993"/>
          <w:tab w:val="left" w:pos="1418"/>
        </w:tabs>
        <w:spacing w:after="0"/>
        <w:rPr>
          <w:rFonts w:ascii="Garamond" w:hAnsi="Garamond" w:cs="Arial"/>
          <w:sz w:val="24"/>
          <w:szCs w:val="24"/>
        </w:rPr>
      </w:pPr>
      <w:r w:rsidRPr="00A85E9E">
        <w:rPr>
          <w:rFonts w:ascii="Garamond" w:hAnsi="Garamond" w:cs="Arial"/>
          <w:sz w:val="24"/>
          <w:szCs w:val="24"/>
        </w:rPr>
        <w:t xml:space="preserve">Ve věcech vedených v rejstřících 40P a 40Nc, pokud současně nejsou zapsány v příslušném seznamu PaNc, vykonává úkony vedoucí kanceláře Marcela Čabajová, pokud jde o spisy sudých spisových značek a </w:t>
      </w:r>
      <w:r w:rsidR="00226B43" w:rsidRPr="00A85E9E">
        <w:rPr>
          <w:rFonts w:ascii="Garamond" w:hAnsi="Garamond" w:cs="Arial"/>
          <w:sz w:val="24"/>
          <w:szCs w:val="24"/>
        </w:rPr>
        <w:t>Michaela Balážová</w:t>
      </w:r>
      <w:r w:rsidRPr="00A85E9E">
        <w:rPr>
          <w:rFonts w:ascii="Garamond" w:hAnsi="Garamond" w:cs="Arial"/>
          <w:sz w:val="24"/>
          <w:szCs w:val="24"/>
        </w:rPr>
        <w:t>, pokud jde o spisy lichých spisových značek.</w:t>
      </w:r>
    </w:p>
    <w:p w14:paraId="041D8386" w14:textId="77777777" w:rsidR="00BF1B44" w:rsidRPr="00A85E9E" w:rsidRDefault="00BF1B44" w:rsidP="00197B57">
      <w:pPr>
        <w:tabs>
          <w:tab w:val="left" w:pos="-1276"/>
          <w:tab w:val="left" w:pos="-993"/>
          <w:tab w:val="left" w:pos="1418"/>
        </w:tabs>
        <w:spacing w:after="0"/>
        <w:rPr>
          <w:rFonts w:ascii="Garamond" w:hAnsi="Garamond"/>
          <w:b/>
          <w:sz w:val="24"/>
          <w:szCs w:val="24"/>
        </w:rPr>
      </w:pPr>
    </w:p>
    <w:p w14:paraId="7B4B6EBD" w14:textId="77777777" w:rsidR="0046574C" w:rsidRPr="00A85E9E" w:rsidRDefault="00BF1B44" w:rsidP="00197B57">
      <w:pPr>
        <w:tabs>
          <w:tab w:val="left" w:pos="-1276"/>
          <w:tab w:val="left" w:pos="-993"/>
          <w:tab w:val="left" w:pos="1418"/>
        </w:tabs>
        <w:spacing w:after="0"/>
        <w:rPr>
          <w:rFonts w:ascii="Garamond" w:hAnsi="Garamond"/>
          <w:b/>
          <w:sz w:val="32"/>
          <w:szCs w:val="24"/>
        </w:rPr>
      </w:pPr>
      <w:r w:rsidRPr="00A85E9E">
        <w:rPr>
          <w:rFonts w:ascii="Garamond" w:hAnsi="Garamond"/>
          <w:b/>
          <w:sz w:val="32"/>
          <w:szCs w:val="24"/>
        </w:rPr>
        <w:t>Zapisovatelé:</w:t>
      </w:r>
    </w:p>
    <w:p w14:paraId="17E4384E" w14:textId="606D9ECF" w:rsidR="0046574C" w:rsidRPr="00A85E9E" w:rsidRDefault="0046574C" w:rsidP="00971032">
      <w:pPr>
        <w:tabs>
          <w:tab w:val="left" w:pos="-1276"/>
          <w:tab w:val="left" w:pos="-993"/>
          <w:tab w:val="left" w:pos="1418"/>
        </w:tabs>
        <w:spacing w:after="0"/>
        <w:jc w:val="both"/>
        <w:rPr>
          <w:rFonts w:ascii="Garamond" w:hAnsi="Garamond"/>
          <w:strike/>
          <w:sz w:val="24"/>
          <w:szCs w:val="24"/>
        </w:rPr>
      </w:pPr>
      <w:r w:rsidRPr="00A85E9E">
        <w:rPr>
          <w:rFonts w:ascii="Garamond" w:hAnsi="Garamond"/>
          <w:b/>
          <w:sz w:val="24"/>
          <w:szCs w:val="24"/>
        </w:rPr>
        <w:t xml:space="preserve">Práci zapisovatelů a mundační práce podle pokynů všech vedoucích kanceláří, které jejich práci řídí, vykonávají: </w:t>
      </w:r>
      <w:r w:rsidR="00F119BB" w:rsidRPr="00A85E9E">
        <w:rPr>
          <w:rFonts w:ascii="Garamond" w:hAnsi="Garamond"/>
          <w:bCs/>
          <w:sz w:val="24"/>
          <w:szCs w:val="24"/>
        </w:rPr>
        <w:t xml:space="preserve">Anežka Dimová, </w:t>
      </w:r>
      <w:r w:rsidR="009304B0" w:rsidRPr="00A85E9E">
        <w:rPr>
          <w:rFonts w:ascii="Garamond" w:hAnsi="Garamond"/>
          <w:sz w:val="24"/>
          <w:szCs w:val="24"/>
        </w:rPr>
        <w:t>Kristýna Jelínková</w:t>
      </w:r>
      <w:r w:rsidR="00E84976" w:rsidRPr="00A85E9E">
        <w:rPr>
          <w:rFonts w:ascii="Garamond" w:hAnsi="Garamond"/>
          <w:sz w:val="24"/>
          <w:szCs w:val="24"/>
        </w:rPr>
        <w:t xml:space="preserve">, </w:t>
      </w:r>
      <w:r w:rsidR="000B6008" w:rsidRPr="00A85E9E">
        <w:rPr>
          <w:rFonts w:ascii="Garamond" w:hAnsi="Garamond"/>
          <w:sz w:val="24"/>
          <w:szCs w:val="24"/>
        </w:rPr>
        <w:t xml:space="preserve">Tereza </w:t>
      </w:r>
      <w:r w:rsidR="00F119BB" w:rsidRPr="00A85E9E">
        <w:rPr>
          <w:rFonts w:ascii="Garamond" w:hAnsi="Garamond"/>
          <w:sz w:val="24"/>
          <w:szCs w:val="24"/>
        </w:rPr>
        <w:t>Matějíčková</w:t>
      </w:r>
      <w:r w:rsidR="003F1BDD" w:rsidRPr="00A85E9E">
        <w:rPr>
          <w:rFonts w:ascii="Garamond" w:hAnsi="Garamond"/>
          <w:sz w:val="24"/>
          <w:szCs w:val="24"/>
        </w:rPr>
        <w:t xml:space="preserve">, </w:t>
      </w:r>
      <w:r w:rsidR="00977699" w:rsidRPr="00A85E9E">
        <w:rPr>
          <w:rFonts w:ascii="Garamond" w:hAnsi="Garamond"/>
          <w:sz w:val="24"/>
          <w:szCs w:val="24"/>
        </w:rPr>
        <w:t>Lucie Antonová</w:t>
      </w:r>
      <w:r w:rsidR="0032157C" w:rsidRPr="00A85E9E">
        <w:rPr>
          <w:rFonts w:ascii="Garamond" w:hAnsi="Garamond"/>
          <w:sz w:val="24"/>
          <w:szCs w:val="24"/>
        </w:rPr>
        <w:t>.</w:t>
      </w:r>
    </w:p>
    <w:p w14:paraId="2950D4B1" w14:textId="77777777" w:rsidR="00B96433" w:rsidRPr="00A85E9E" w:rsidRDefault="00B96433">
      <w:pPr>
        <w:rPr>
          <w:rFonts w:ascii="Garamond" w:hAnsi="Garamond"/>
          <w:b/>
          <w:sz w:val="24"/>
          <w:szCs w:val="24"/>
        </w:rPr>
      </w:pPr>
      <w:r w:rsidRPr="00A85E9E">
        <w:rPr>
          <w:rFonts w:ascii="Garamond" w:hAnsi="Garamond"/>
          <w:b/>
          <w:sz w:val="24"/>
          <w:szCs w:val="24"/>
        </w:rPr>
        <w:br w:type="page"/>
      </w:r>
    </w:p>
    <w:p w14:paraId="1CFC414D" w14:textId="77777777" w:rsidR="00BF1B44" w:rsidRPr="00A85E9E" w:rsidRDefault="00197B57" w:rsidP="00C75537">
      <w:pPr>
        <w:tabs>
          <w:tab w:val="left" w:pos="-1276"/>
          <w:tab w:val="left" w:pos="-993"/>
        </w:tabs>
        <w:spacing w:after="0"/>
        <w:rPr>
          <w:rFonts w:ascii="Garamond" w:hAnsi="Garamond"/>
          <w:b/>
          <w:sz w:val="32"/>
          <w:szCs w:val="24"/>
        </w:rPr>
      </w:pPr>
      <w:r w:rsidRPr="00A85E9E">
        <w:rPr>
          <w:rFonts w:ascii="Garamond" w:hAnsi="Garamond"/>
          <w:b/>
          <w:sz w:val="32"/>
          <w:szCs w:val="24"/>
        </w:rPr>
        <w:lastRenderedPageBreak/>
        <w:t>Vyšší soudní úřednice</w:t>
      </w:r>
      <w:r w:rsidR="00BF1B44" w:rsidRPr="00A85E9E">
        <w:rPr>
          <w:rFonts w:ascii="Garamond" w:hAnsi="Garamond"/>
          <w:b/>
          <w:sz w:val="32"/>
          <w:szCs w:val="24"/>
        </w:rPr>
        <w:t xml:space="preserve"> opatrovnických oddělení a oddělení zvláštních řízení</w:t>
      </w:r>
      <w:r w:rsidRPr="00A85E9E">
        <w:rPr>
          <w:rFonts w:ascii="Garamond" w:hAnsi="Garamond"/>
          <w:b/>
          <w:sz w:val="32"/>
          <w:szCs w:val="24"/>
        </w:rPr>
        <w:t>:</w:t>
      </w:r>
    </w:p>
    <w:p w14:paraId="1461E6E4" w14:textId="77777777" w:rsidR="00EB1E24" w:rsidRPr="00A85E9E" w:rsidRDefault="00EB1E24" w:rsidP="00C75537">
      <w:pPr>
        <w:tabs>
          <w:tab w:val="left" w:pos="-1276"/>
          <w:tab w:val="left" w:pos="-993"/>
        </w:tabs>
        <w:spacing w:after="0"/>
        <w:rPr>
          <w:rFonts w:ascii="Garamond" w:hAnsi="Garamond"/>
          <w:b/>
          <w:sz w:val="32"/>
          <w:szCs w:val="24"/>
        </w:rPr>
      </w:pPr>
    </w:p>
    <w:p w14:paraId="0AE369FC" w14:textId="77777777" w:rsidR="00B96433" w:rsidRPr="00A85E9E" w:rsidRDefault="00950B6A" w:rsidP="00863556">
      <w:pPr>
        <w:pStyle w:val="Odstavecseseznamem"/>
        <w:numPr>
          <w:ilvl w:val="0"/>
          <w:numId w:val="53"/>
        </w:numPr>
        <w:tabs>
          <w:tab w:val="left" w:pos="-1276"/>
          <w:tab w:val="left" w:pos="-993"/>
        </w:tabs>
        <w:spacing w:after="0"/>
        <w:ind w:left="1134" w:hanging="429"/>
        <w:rPr>
          <w:rFonts w:ascii="Garamond" w:hAnsi="Garamond"/>
          <w:sz w:val="24"/>
          <w:szCs w:val="24"/>
        </w:rPr>
      </w:pPr>
      <w:r w:rsidRPr="00A85E9E">
        <w:rPr>
          <w:rFonts w:ascii="Garamond" w:hAnsi="Garamond"/>
          <w:b/>
          <w:sz w:val="24"/>
          <w:szCs w:val="24"/>
        </w:rPr>
        <w:t>Ing.</w:t>
      </w:r>
      <w:r w:rsidR="00E812CD" w:rsidRPr="00A85E9E">
        <w:rPr>
          <w:rFonts w:ascii="Garamond" w:hAnsi="Garamond"/>
          <w:sz w:val="24"/>
          <w:szCs w:val="24"/>
        </w:rPr>
        <w:t xml:space="preserve"> </w:t>
      </w:r>
      <w:r w:rsidR="00197B57" w:rsidRPr="00A85E9E">
        <w:rPr>
          <w:rFonts w:ascii="Garamond" w:hAnsi="Garamond"/>
          <w:b/>
          <w:sz w:val="24"/>
          <w:szCs w:val="24"/>
        </w:rPr>
        <w:t>Lenka Benešová</w:t>
      </w:r>
      <w:r w:rsidR="002E0CFC" w:rsidRPr="00A85E9E">
        <w:rPr>
          <w:rFonts w:ascii="Garamond" w:hAnsi="Garamond"/>
          <w:sz w:val="24"/>
          <w:szCs w:val="24"/>
        </w:rPr>
        <w:t xml:space="preserve"> </w:t>
      </w:r>
    </w:p>
    <w:p w14:paraId="5165A204" w14:textId="7E7DF4E6" w:rsidR="00B96433" w:rsidRPr="00A85E9E" w:rsidRDefault="00831AE4" w:rsidP="000E3818">
      <w:pPr>
        <w:pStyle w:val="Odstavecseseznamem"/>
        <w:numPr>
          <w:ilvl w:val="0"/>
          <w:numId w:val="9"/>
        </w:numPr>
        <w:tabs>
          <w:tab w:val="left" w:pos="-1276"/>
          <w:tab w:val="left" w:pos="-993"/>
        </w:tabs>
        <w:spacing w:after="0"/>
        <w:ind w:left="1418"/>
        <w:jc w:val="both"/>
        <w:rPr>
          <w:rFonts w:ascii="Garamond" w:hAnsi="Garamond" w:cs="Arial"/>
          <w:sz w:val="24"/>
          <w:szCs w:val="24"/>
        </w:rPr>
      </w:pPr>
      <w:r w:rsidRPr="00A85E9E">
        <w:rPr>
          <w:rFonts w:ascii="Garamond" w:hAnsi="Garamond" w:cs="Arial"/>
          <w:sz w:val="24"/>
          <w:szCs w:val="24"/>
        </w:rPr>
        <w:t>s</w:t>
      </w:r>
      <w:r w:rsidR="00DA6CA2" w:rsidRPr="00A85E9E">
        <w:rPr>
          <w:rFonts w:ascii="Garamond" w:hAnsi="Garamond" w:cs="Arial"/>
          <w:sz w:val="24"/>
          <w:szCs w:val="24"/>
        </w:rPr>
        <w:t>episuje návrhy, připravuje věci pro rozhodování soudců a samostatně v rámci pravomoci svěřené vyšším soudním úředníkům rozhoduje v opatrovnických věcech vyřizovaných v</w:t>
      </w:r>
      <w:r w:rsidR="00F736F6" w:rsidRPr="00A85E9E">
        <w:rPr>
          <w:rFonts w:ascii="Garamond" w:hAnsi="Garamond" w:cs="Arial"/>
          <w:sz w:val="24"/>
          <w:szCs w:val="24"/>
        </w:rPr>
        <w:t> </w:t>
      </w:r>
      <w:r w:rsidR="00DA6CA2" w:rsidRPr="00A85E9E">
        <w:rPr>
          <w:rFonts w:ascii="Garamond" w:hAnsi="Garamond" w:cs="Arial"/>
          <w:sz w:val="24"/>
          <w:szCs w:val="24"/>
        </w:rPr>
        <w:t>s</w:t>
      </w:r>
      <w:r w:rsidR="00F736F6" w:rsidRPr="00A85E9E">
        <w:rPr>
          <w:rFonts w:ascii="Garamond" w:hAnsi="Garamond" w:cs="Arial"/>
          <w:sz w:val="24"/>
          <w:szCs w:val="24"/>
        </w:rPr>
        <w:t>oudním oddělení</w:t>
      </w:r>
      <w:r w:rsidR="00623D26" w:rsidRPr="00A85E9E">
        <w:rPr>
          <w:rFonts w:ascii="Garamond" w:hAnsi="Garamond" w:cs="Arial"/>
          <w:sz w:val="24"/>
          <w:szCs w:val="24"/>
        </w:rPr>
        <w:t xml:space="preserve"> 13</w:t>
      </w:r>
      <w:r w:rsidR="00DA6CA2" w:rsidRPr="00A85E9E">
        <w:rPr>
          <w:rFonts w:ascii="Garamond" w:hAnsi="Garamond" w:cs="Arial"/>
          <w:sz w:val="24"/>
          <w:szCs w:val="24"/>
        </w:rPr>
        <w:t>PaNc</w:t>
      </w:r>
      <w:r w:rsidR="006739EF" w:rsidRPr="00A85E9E">
        <w:rPr>
          <w:rFonts w:ascii="Garamond" w:hAnsi="Garamond" w:cs="Arial"/>
          <w:sz w:val="24"/>
          <w:szCs w:val="24"/>
        </w:rPr>
        <w:t>,</w:t>
      </w:r>
      <w:r w:rsidR="00DA6CA2" w:rsidRPr="00A85E9E">
        <w:rPr>
          <w:rFonts w:ascii="Garamond" w:hAnsi="Garamond" w:cs="Arial"/>
          <w:sz w:val="24"/>
          <w:szCs w:val="24"/>
        </w:rPr>
        <w:t xml:space="preserve"> </w:t>
      </w:r>
      <w:r w:rsidR="00830918" w:rsidRPr="00982C62">
        <w:rPr>
          <w:rFonts w:ascii="Garamond" w:hAnsi="Garamond" w:cs="Arial"/>
          <w:color w:val="000000" w:themeColor="text1"/>
          <w:sz w:val="24"/>
          <w:szCs w:val="24"/>
        </w:rPr>
        <w:t xml:space="preserve">14PaNc, </w:t>
      </w:r>
      <w:r w:rsidR="005179A7" w:rsidRPr="00982C62">
        <w:rPr>
          <w:rFonts w:ascii="Garamond" w:hAnsi="Garamond" w:cs="Arial"/>
          <w:color w:val="000000" w:themeColor="text1"/>
          <w:sz w:val="24"/>
          <w:szCs w:val="24"/>
        </w:rPr>
        <w:t>15PaNc</w:t>
      </w:r>
      <w:r w:rsidR="00351EC9" w:rsidRPr="00A85E9E">
        <w:rPr>
          <w:rFonts w:ascii="Garamond" w:hAnsi="Garamond" w:cs="Arial"/>
          <w:sz w:val="24"/>
          <w:szCs w:val="24"/>
        </w:rPr>
        <w:t>, 4Rod a 24Rod</w:t>
      </w:r>
      <w:r w:rsidR="00DA6CA2" w:rsidRPr="00A85E9E">
        <w:rPr>
          <w:rFonts w:ascii="Garamond" w:hAnsi="Garamond" w:cs="Arial"/>
          <w:sz w:val="24"/>
          <w:szCs w:val="24"/>
        </w:rPr>
        <w:t>. V</w:t>
      </w:r>
      <w:r w:rsidR="00623D26" w:rsidRPr="00A85E9E">
        <w:rPr>
          <w:rFonts w:ascii="Garamond" w:hAnsi="Garamond" w:cs="Arial"/>
          <w:sz w:val="24"/>
          <w:szCs w:val="24"/>
        </w:rPr>
        <w:t> </w:t>
      </w:r>
      <w:r w:rsidR="00DA6CA2" w:rsidRPr="00A85E9E">
        <w:rPr>
          <w:rFonts w:ascii="Garamond" w:hAnsi="Garamond" w:cs="Arial"/>
          <w:sz w:val="24"/>
          <w:szCs w:val="24"/>
        </w:rPr>
        <w:t>těchto věcech rovněž samostatně provádí úkony porozsudkové agendy, vyhotovuje statistické listy</w:t>
      </w:r>
    </w:p>
    <w:p w14:paraId="43055981"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A85E9E">
        <w:rPr>
          <w:rFonts w:ascii="Garamond" w:hAnsi="Garamond" w:cs="Arial"/>
          <w:sz w:val="24"/>
          <w:szCs w:val="24"/>
        </w:rPr>
        <w:t>, a to do výše 249</w:t>
      </w:r>
      <w:r w:rsidR="00300F2C" w:rsidRPr="00A85E9E">
        <w:rPr>
          <w:rFonts w:ascii="Garamond" w:hAnsi="Garamond" w:cs="Arial"/>
          <w:sz w:val="24"/>
          <w:szCs w:val="24"/>
        </w:rPr>
        <w:t xml:space="preserve"> </w:t>
      </w:r>
      <w:r w:rsidR="00CE32BA" w:rsidRPr="00A85E9E">
        <w:rPr>
          <w:rFonts w:ascii="Garamond" w:hAnsi="Garamond" w:cs="Arial"/>
          <w:sz w:val="24"/>
          <w:szCs w:val="24"/>
        </w:rPr>
        <w:t>000 Kč</w:t>
      </w:r>
    </w:p>
    <w:p w14:paraId="3F4792D7"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je pověřena vyznačováním právních mocí dle § 23 j.ř.</w:t>
      </w:r>
    </w:p>
    <w:p w14:paraId="37D907F1" w14:textId="77777777" w:rsidR="00B96433" w:rsidRPr="00A85E9E" w:rsidRDefault="00B96433"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p</w:t>
      </w:r>
      <w:r w:rsidR="00317CD3" w:rsidRPr="00A85E9E">
        <w:rPr>
          <w:rFonts w:ascii="Garamond" w:hAnsi="Garamond" w:cs="Arial"/>
          <w:sz w:val="24"/>
          <w:szCs w:val="24"/>
        </w:rPr>
        <w:t xml:space="preserve">odle pokynu soudce provádí </w:t>
      </w:r>
      <w:r w:rsidR="00911CA2" w:rsidRPr="00A85E9E">
        <w:rPr>
          <w:rFonts w:ascii="Garamond" w:hAnsi="Garamond" w:cs="Arial"/>
          <w:sz w:val="24"/>
          <w:szCs w:val="24"/>
        </w:rPr>
        <w:t xml:space="preserve">úkony </w:t>
      </w:r>
      <w:r w:rsidR="00317CD3" w:rsidRPr="00A85E9E">
        <w:rPr>
          <w:rFonts w:ascii="Garamond" w:hAnsi="Garamond" w:cs="Arial"/>
          <w:sz w:val="24"/>
          <w:szCs w:val="24"/>
        </w:rPr>
        <w:t xml:space="preserve">v </w:t>
      </w:r>
      <w:r w:rsidRPr="00A85E9E">
        <w:rPr>
          <w:rFonts w:ascii="Garamond" w:hAnsi="Garamond" w:cs="Arial"/>
          <w:sz w:val="24"/>
          <w:szCs w:val="24"/>
        </w:rPr>
        <w:t>řízeních ve věcech svéprávnosti</w:t>
      </w:r>
    </w:p>
    <w:p w14:paraId="1C12671E" w14:textId="4492961E" w:rsidR="00BF1B44" w:rsidRPr="00A85E9E" w:rsidRDefault="00B96433" w:rsidP="00B96433">
      <w:pPr>
        <w:tabs>
          <w:tab w:val="left" w:pos="-1276"/>
          <w:tab w:val="left" w:pos="-993"/>
          <w:tab w:val="left" w:pos="1134"/>
        </w:tabs>
        <w:spacing w:after="0"/>
        <w:rPr>
          <w:rFonts w:ascii="Garamond" w:hAnsi="Garamond"/>
          <w:sz w:val="24"/>
          <w:szCs w:val="24"/>
        </w:rPr>
      </w:pPr>
      <w:r w:rsidRPr="00A85E9E">
        <w:rPr>
          <w:rFonts w:ascii="Garamond" w:hAnsi="Garamond"/>
          <w:sz w:val="24"/>
          <w:szCs w:val="24"/>
        </w:rPr>
        <w:tab/>
      </w:r>
      <w:r w:rsidR="000E3818" w:rsidRPr="00A85E9E">
        <w:rPr>
          <w:rFonts w:ascii="Garamond" w:hAnsi="Garamond"/>
          <w:sz w:val="24"/>
          <w:szCs w:val="24"/>
        </w:rPr>
        <w:t xml:space="preserve">    </w:t>
      </w:r>
      <w:r w:rsidR="00825B58" w:rsidRPr="00A85E9E">
        <w:rPr>
          <w:rFonts w:ascii="Garamond" w:hAnsi="Garamond"/>
          <w:sz w:val="24"/>
          <w:szCs w:val="24"/>
        </w:rPr>
        <w:t>(zastupuje –</w:t>
      </w:r>
      <w:r w:rsidR="00D937A0" w:rsidRPr="00A85E9E">
        <w:rPr>
          <w:rFonts w:ascii="Garamond" w:hAnsi="Garamond"/>
          <w:sz w:val="24"/>
          <w:szCs w:val="24"/>
        </w:rPr>
        <w:t xml:space="preserve"> </w:t>
      </w:r>
      <w:r w:rsidR="00351EC9" w:rsidRPr="00A85E9E">
        <w:rPr>
          <w:rFonts w:ascii="Garamond" w:hAnsi="Garamond"/>
          <w:sz w:val="24"/>
          <w:szCs w:val="24"/>
        </w:rPr>
        <w:t>Kovácsiková</w:t>
      </w:r>
      <w:r w:rsidR="00197B57" w:rsidRPr="00A85E9E">
        <w:rPr>
          <w:rFonts w:ascii="Garamond" w:hAnsi="Garamond"/>
          <w:sz w:val="24"/>
          <w:szCs w:val="24"/>
        </w:rPr>
        <w:t>)</w:t>
      </w:r>
    </w:p>
    <w:p w14:paraId="090AB714" w14:textId="77777777" w:rsidR="0011364B" w:rsidRPr="00A85E9E" w:rsidRDefault="0011364B" w:rsidP="00D7550A">
      <w:pPr>
        <w:tabs>
          <w:tab w:val="left" w:pos="-993"/>
          <w:tab w:val="left" w:pos="1418"/>
        </w:tabs>
        <w:spacing w:after="0"/>
        <w:ind w:left="1418"/>
        <w:rPr>
          <w:rFonts w:ascii="Garamond" w:hAnsi="Garamond"/>
          <w:sz w:val="24"/>
          <w:szCs w:val="24"/>
        </w:rPr>
      </w:pPr>
    </w:p>
    <w:p w14:paraId="7B1E312F" w14:textId="77777777" w:rsidR="0011364B" w:rsidRPr="00A85E9E" w:rsidRDefault="0011364B" w:rsidP="00863556">
      <w:pPr>
        <w:pStyle w:val="Odstavecseseznamem"/>
        <w:numPr>
          <w:ilvl w:val="0"/>
          <w:numId w:val="53"/>
        </w:numPr>
        <w:tabs>
          <w:tab w:val="left" w:pos="-993"/>
          <w:tab w:val="left" w:pos="-142"/>
        </w:tabs>
        <w:spacing w:after="0"/>
        <w:ind w:left="1134" w:hanging="429"/>
        <w:rPr>
          <w:rFonts w:ascii="Garamond" w:hAnsi="Garamond" w:cs="Arial"/>
          <w:b/>
          <w:sz w:val="24"/>
          <w:szCs w:val="24"/>
        </w:rPr>
      </w:pPr>
      <w:r w:rsidRPr="00A85E9E">
        <w:rPr>
          <w:rFonts w:ascii="Garamond" w:hAnsi="Garamond" w:cs="Times New Roman"/>
          <w:b/>
          <w:sz w:val="24"/>
          <w:szCs w:val="24"/>
        </w:rPr>
        <w:t>Bc. Gabriela Macalíková</w:t>
      </w:r>
    </w:p>
    <w:p w14:paraId="5051DDBF" w14:textId="08169A46"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 xml:space="preserve">oddělení 13L, </w:t>
      </w:r>
      <w:r w:rsidR="007976DD" w:rsidRPr="00A85E9E">
        <w:rPr>
          <w:rFonts w:ascii="Garamond" w:hAnsi="Garamond" w:cs="Arial"/>
          <w:sz w:val="24"/>
          <w:szCs w:val="24"/>
        </w:rPr>
        <w:t>41L</w:t>
      </w:r>
      <w:r w:rsidRPr="00A85E9E">
        <w:rPr>
          <w:rFonts w:ascii="Garamond" w:hAnsi="Garamond" w:cs="Arial"/>
          <w:sz w:val="24"/>
          <w:szCs w:val="24"/>
        </w:rPr>
        <w:t xml:space="preserve"> </w:t>
      </w:r>
      <w:r w:rsidR="00DA01FB" w:rsidRPr="00A85E9E">
        <w:rPr>
          <w:rFonts w:ascii="Garamond" w:hAnsi="Garamond" w:cs="Arial"/>
          <w:sz w:val="24"/>
          <w:szCs w:val="24"/>
        </w:rPr>
        <w:t xml:space="preserve">- </w:t>
      </w:r>
      <w:r w:rsidRPr="00A85E9E">
        <w:rPr>
          <w:rFonts w:ascii="Garamond" w:hAnsi="Garamond" w:cs="Arial"/>
          <w:sz w:val="24"/>
          <w:szCs w:val="24"/>
        </w:rPr>
        <w:t>úkony s výjimkou úkonů, k nimž je oprávněn výlučně soudce, včetně všech úkonů porozsu</w:t>
      </w:r>
      <w:r w:rsidR="00B96433" w:rsidRPr="00A85E9E">
        <w:rPr>
          <w:rFonts w:ascii="Garamond" w:hAnsi="Garamond" w:cs="Arial"/>
          <w:sz w:val="24"/>
          <w:szCs w:val="24"/>
        </w:rPr>
        <w:t>dkové agendy a úkonů statistiky</w:t>
      </w:r>
    </w:p>
    <w:p w14:paraId="6FB4C405" w14:textId="77777777"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04D0F9A4" w14:textId="77777777" w:rsidR="0011364B" w:rsidRPr="00A85E9E" w:rsidRDefault="0011364B" w:rsidP="000E3818">
      <w:pPr>
        <w:pStyle w:val="Odstavecseseznamem"/>
        <w:numPr>
          <w:ilvl w:val="0"/>
          <w:numId w:val="9"/>
        </w:numPr>
        <w:tabs>
          <w:tab w:val="left" w:pos="-993"/>
        </w:tabs>
        <w:spacing w:after="0"/>
        <w:ind w:left="1418"/>
        <w:rPr>
          <w:rFonts w:ascii="Garamond" w:hAnsi="Garamond" w:cs="Arial"/>
          <w:sz w:val="24"/>
          <w:szCs w:val="24"/>
        </w:rPr>
      </w:pPr>
      <w:r w:rsidRPr="00A85E9E">
        <w:rPr>
          <w:rFonts w:ascii="Garamond" w:hAnsi="Garamond" w:cs="Arial"/>
          <w:sz w:val="24"/>
          <w:szCs w:val="24"/>
        </w:rPr>
        <w:t>je pověřena vyznačováním právních mocí dle § 23 j.ř.</w:t>
      </w:r>
    </w:p>
    <w:p w14:paraId="6005CBF0" w14:textId="77777777" w:rsidR="00351EC9" w:rsidRPr="00A85E9E" w:rsidRDefault="000E3818" w:rsidP="00B96433">
      <w:pPr>
        <w:tabs>
          <w:tab w:val="left" w:pos="-993"/>
        </w:tabs>
        <w:spacing w:after="0"/>
        <w:ind w:left="1134"/>
        <w:rPr>
          <w:rFonts w:ascii="Garamond" w:hAnsi="Garamond"/>
          <w:sz w:val="24"/>
          <w:szCs w:val="24"/>
        </w:rPr>
      </w:pPr>
      <w:r w:rsidRPr="00A85E9E">
        <w:rPr>
          <w:rFonts w:ascii="Garamond" w:hAnsi="Garamond"/>
          <w:sz w:val="24"/>
          <w:szCs w:val="24"/>
        </w:rPr>
        <w:t xml:space="preserve">    </w:t>
      </w:r>
      <w:r w:rsidR="0011364B" w:rsidRPr="00A85E9E">
        <w:rPr>
          <w:rFonts w:ascii="Garamond" w:hAnsi="Garamond"/>
          <w:sz w:val="24"/>
          <w:szCs w:val="24"/>
        </w:rPr>
        <w:t xml:space="preserve">(zastupuje - </w:t>
      </w:r>
      <w:r w:rsidR="0035612A" w:rsidRPr="00A85E9E">
        <w:rPr>
          <w:rFonts w:ascii="Garamond" w:hAnsi="Garamond" w:cs="Arial"/>
          <w:sz w:val="24"/>
          <w:szCs w:val="24"/>
        </w:rPr>
        <w:t>Šimková</w:t>
      </w:r>
      <w:r w:rsidR="0011364B" w:rsidRPr="00A85E9E">
        <w:rPr>
          <w:rFonts w:ascii="Garamond" w:hAnsi="Garamond"/>
          <w:sz w:val="24"/>
          <w:szCs w:val="24"/>
        </w:rPr>
        <w:t>)</w:t>
      </w:r>
    </w:p>
    <w:p w14:paraId="596D9B57" w14:textId="77777777" w:rsidR="000B6008" w:rsidRPr="00A85E9E" w:rsidRDefault="000B6008" w:rsidP="00B96433">
      <w:pPr>
        <w:tabs>
          <w:tab w:val="left" w:pos="-993"/>
        </w:tabs>
        <w:spacing w:after="0"/>
        <w:ind w:left="1134"/>
        <w:rPr>
          <w:rFonts w:ascii="Garamond" w:hAnsi="Garamond"/>
          <w:sz w:val="24"/>
          <w:szCs w:val="24"/>
        </w:rPr>
      </w:pPr>
    </w:p>
    <w:p w14:paraId="5CED3AAF" w14:textId="77777777" w:rsidR="000B6008" w:rsidRPr="00A85E9E" w:rsidRDefault="000B6008" w:rsidP="00863556">
      <w:pPr>
        <w:pStyle w:val="Odstavecseseznamem"/>
        <w:numPr>
          <w:ilvl w:val="0"/>
          <w:numId w:val="53"/>
        </w:numPr>
        <w:tabs>
          <w:tab w:val="left" w:pos="-1276"/>
          <w:tab w:val="left" w:pos="-993"/>
        </w:tabs>
        <w:spacing w:after="0"/>
        <w:ind w:left="1134" w:hanging="425"/>
        <w:rPr>
          <w:rFonts w:ascii="Garamond" w:hAnsi="Garamond"/>
          <w:b/>
          <w:sz w:val="24"/>
          <w:szCs w:val="24"/>
        </w:rPr>
      </w:pPr>
      <w:r w:rsidRPr="00A85E9E">
        <w:rPr>
          <w:rFonts w:ascii="Garamond" w:hAnsi="Garamond"/>
          <w:b/>
          <w:sz w:val="24"/>
          <w:szCs w:val="24"/>
        </w:rPr>
        <w:t xml:space="preserve">Jana Kovácsiková </w:t>
      </w:r>
    </w:p>
    <w:p w14:paraId="13F142DD" w14:textId="7B5F1938" w:rsidR="000B6008" w:rsidRPr="00A85E9E" w:rsidRDefault="00384625"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000B6008" w:rsidRPr="00A85E9E">
        <w:rPr>
          <w:rFonts w:ascii="Garamond" w:hAnsi="Garamond"/>
          <w:sz w:val="24"/>
          <w:szCs w:val="24"/>
        </w:rPr>
        <w:t xml:space="preserve"> v</w:t>
      </w:r>
      <w:r w:rsidR="009060A5" w:rsidRPr="00A85E9E">
        <w:rPr>
          <w:rFonts w:ascii="Garamond" w:hAnsi="Garamond"/>
          <w:sz w:val="24"/>
          <w:szCs w:val="24"/>
        </w:rPr>
        <w:t> soudním oddělení</w:t>
      </w:r>
      <w:r w:rsidR="000B6008" w:rsidRPr="00A85E9E">
        <w:rPr>
          <w:rFonts w:ascii="Garamond" w:hAnsi="Garamond"/>
          <w:sz w:val="24"/>
          <w:szCs w:val="24"/>
        </w:rPr>
        <w:t xml:space="preserve"> 41PaNc</w:t>
      </w:r>
      <w:r w:rsidR="00830918">
        <w:rPr>
          <w:rFonts w:ascii="Garamond" w:hAnsi="Garamond"/>
          <w:color w:val="FF0000"/>
          <w:sz w:val="24"/>
          <w:szCs w:val="24"/>
        </w:rPr>
        <w:t xml:space="preserve"> </w:t>
      </w:r>
      <w:r w:rsidR="00830918" w:rsidRPr="00982C62">
        <w:rPr>
          <w:rFonts w:ascii="Garamond" w:hAnsi="Garamond"/>
          <w:color w:val="000000" w:themeColor="text1"/>
          <w:sz w:val="24"/>
          <w:szCs w:val="24"/>
        </w:rPr>
        <w:t>a 43PaNc</w:t>
      </w:r>
      <w:r w:rsidR="000C15B2" w:rsidRPr="00A85E9E">
        <w:rPr>
          <w:rFonts w:ascii="Garamond" w:hAnsi="Garamond"/>
          <w:sz w:val="24"/>
          <w:szCs w:val="24"/>
        </w:rPr>
        <w:t xml:space="preserve">. V </w:t>
      </w:r>
      <w:r w:rsidR="000B6008" w:rsidRPr="00A85E9E">
        <w:rPr>
          <w:rFonts w:ascii="Garamond" w:hAnsi="Garamond"/>
          <w:sz w:val="24"/>
          <w:szCs w:val="24"/>
        </w:rPr>
        <w:t>těchto věcech rovněž samostatně provádí úkony porozsudkové agendy, vyhotovuje statistické listy</w:t>
      </w:r>
    </w:p>
    <w:p w14:paraId="299ED2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CF8BE21"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 xml:space="preserve">je pověřena vyznačováním právních mocí dle § 23 j.ř. </w:t>
      </w:r>
    </w:p>
    <w:p w14:paraId="7DA2E6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podle pokynu soudce provádí úkony v řízeních ve věcech svéprávnosti</w:t>
      </w:r>
    </w:p>
    <w:p w14:paraId="6D6C2040" w14:textId="0A5779A0" w:rsidR="00863556" w:rsidRPr="00A85E9E" w:rsidRDefault="00111638" w:rsidP="000B6008">
      <w:pPr>
        <w:tabs>
          <w:tab w:val="left" w:pos="-1276"/>
          <w:tab w:val="left" w:pos="-993"/>
        </w:tabs>
        <w:spacing w:after="0"/>
        <w:ind w:left="1134"/>
        <w:rPr>
          <w:rFonts w:ascii="Garamond" w:hAnsi="Garamond"/>
          <w:sz w:val="24"/>
          <w:szCs w:val="24"/>
        </w:rPr>
      </w:pPr>
      <w:r w:rsidRPr="00A85E9E">
        <w:rPr>
          <w:rFonts w:ascii="Garamond" w:hAnsi="Garamond"/>
          <w:sz w:val="24"/>
          <w:szCs w:val="24"/>
        </w:rPr>
        <w:t xml:space="preserve">    </w:t>
      </w:r>
      <w:r w:rsidR="000B6008" w:rsidRPr="00A85E9E">
        <w:rPr>
          <w:rFonts w:ascii="Garamond" w:hAnsi="Garamond"/>
          <w:sz w:val="24"/>
          <w:szCs w:val="24"/>
        </w:rPr>
        <w:t>(zastupuje – Ing. Benešová)</w:t>
      </w:r>
    </w:p>
    <w:p w14:paraId="2987E8EC" w14:textId="77777777" w:rsidR="00863556" w:rsidRPr="00A85E9E" w:rsidRDefault="00863556">
      <w:pPr>
        <w:rPr>
          <w:rFonts w:ascii="Garamond" w:hAnsi="Garamond"/>
          <w:sz w:val="24"/>
          <w:szCs w:val="24"/>
        </w:rPr>
      </w:pPr>
      <w:r w:rsidRPr="00A85E9E">
        <w:rPr>
          <w:rFonts w:ascii="Garamond" w:hAnsi="Garamond"/>
          <w:sz w:val="24"/>
          <w:szCs w:val="24"/>
        </w:rPr>
        <w:br w:type="page"/>
      </w:r>
    </w:p>
    <w:p w14:paraId="7D774486" w14:textId="77777777" w:rsidR="000B6008" w:rsidRPr="00A85E9E" w:rsidRDefault="000B6008" w:rsidP="000B6008">
      <w:pPr>
        <w:tabs>
          <w:tab w:val="left" w:pos="-1276"/>
          <w:tab w:val="left" w:pos="-993"/>
        </w:tabs>
        <w:spacing w:after="0"/>
        <w:ind w:left="1134"/>
        <w:rPr>
          <w:rFonts w:ascii="Garamond" w:hAnsi="Garamond"/>
          <w:sz w:val="24"/>
          <w:szCs w:val="24"/>
        </w:rPr>
      </w:pPr>
    </w:p>
    <w:p w14:paraId="6079FC40" w14:textId="77777777" w:rsidR="00863556" w:rsidRPr="00A85E9E" w:rsidRDefault="00863556" w:rsidP="000B6008">
      <w:pPr>
        <w:tabs>
          <w:tab w:val="left" w:pos="-1276"/>
          <w:tab w:val="left" w:pos="-993"/>
        </w:tabs>
        <w:spacing w:after="0"/>
        <w:ind w:left="1134"/>
        <w:rPr>
          <w:rFonts w:ascii="Garamond" w:hAnsi="Garamond"/>
          <w:sz w:val="24"/>
          <w:szCs w:val="24"/>
        </w:rPr>
      </w:pPr>
    </w:p>
    <w:p w14:paraId="55FC38F2" w14:textId="2A8B1A20" w:rsidR="00863556" w:rsidRPr="00A85E9E" w:rsidRDefault="00863556" w:rsidP="00863556">
      <w:pPr>
        <w:pStyle w:val="Odstavecseseznamem"/>
        <w:numPr>
          <w:ilvl w:val="0"/>
          <w:numId w:val="53"/>
        </w:numPr>
        <w:tabs>
          <w:tab w:val="left" w:pos="-1276"/>
          <w:tab w:val="left" w:pos="-993"/>
        </w:tabs>
        <w:spacing w:after="0"/>
        <w:ind w:left="1134" w:hanging="429"/>
        <w:rPr>
          <w:rFonts w:ascii="Garamond" w:hAnsi="Garamond"/>
          <w:b/>
          <w:sz w:val="24"/>
          <w:szCs w:val="24"/>
        </w:rPr>
      </w:pPr>
      <w:r w:rsidRPr="00A85E9E">
        <w:rPr>
          <w:rFonts w:ascii="Garamond" w:hAnsi="Garamond"/>
          <w:b/>
          <w:sz w:val="24"/>
          <w:szCs w:val="24"/>
        </w:rPr>
        <w:t>Jitka Šimková</w:t>
      </w:r>
    </w:p>
    <w:p w14:paraId="48217EF8" w14:textId="4E1173CC"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oddělení 14L, 15L, 43L-úkony s výjimkou úkonů, k nimž je oprávněn výlučně soudce, včetně všech úkonů porozsudkové agendy a úkonů statistiky</w:t>
      </w:r>
    </w:p>
    <w:p w14:paraId="4810CEE1" w14:textId="77777777"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7DD5EF6" w14:textId="77777777" w:rsidR="00863556" w:rsidRPr="00A85E9E" w:rsidRDefault="00863556" w:rsidP="00863556">
      <w:pPr>
        <w:pStyle w:val="Odstavecseseznamem"/>
        <w:numPr>
          <w:ilvl w:val="0"/>
          <w:numId w:val="9"/>
        </w:numPr>
        <w:tabs>
          <w:tab w:val="left" w:pos="-993"/>
        </w:tabs>
        <w:spacing w:after="0"/>
        <w:ind w:left="1276"/>
        <w:rPr>
          <w:rFonts w:ascii="Garamond" w:hAnsi="Garamond" w:cs="Arial"/>
          <w:sz w:val="24"/>
          <w:szCs w:val="24"/>
        </w:rPr>
      </w:pPr>
      <w:r w:rsidRPr="00A85E9E">
        <w:rPr>
          <w:rFonts w:ascii="Garamond" w:hAnsi="Garamond" w:cs="Arial"/>
          <w:sz w:val="24"/>
          <w:szCs w:val="24"/>
        </w:rPr>
        <w:t>je pověřena vyznačováním právních mocí dle § 23 j.ř.</w:t>
      </w:r>
    </w:p>
    <w:p w14:paraId="1290D950" w14:textId="77777777" w:rsidR="00863556" w:rsidRPr="00A85E9E" w:rsidRDefault="00863556" w:rsidP="00863556">
      <w:pPr>
        <w:tabs>
          <w:tab w:val="left" w:pos="-993"/>
        </w:tabs>
        <w:spacing w:after="0"/>
        <w:ind w:left="993" w:hanging="142"/>
        <w:rPr>
          <w:rFonts w:ascii="Garamond" w:hAnsi="Garamond" w:cs="Times New Roman"/>
          <w:sz w:val="24"/>
          <w:szCs w:val="24"/>
        </w:rPr>
      </w:pPr>
      <w:r w:rsidRPr="00A85E9E">
        <w:rPr>
          <w:rFonts w:ascii="Garamond" w:hAnsi="Garamond" w:cs="Times New Roman"/>
          <w:sz w:val="24"/>
          <w:szCs w:val="24"/>
        </w:rPr>
        <w:tab/>
        <w:t xml:space="preserve">    (zastupuje - Bc. Macalíková)</w:t>
      </w:r>
    </w:p>
    <w:p w14:paraId="681E265E" w14:textId="77777777" w:rsidR="00C50F89" w:rsidRPr="00A85E9E" w:rsidRDefault="00C50F89" w:rsidP="000B6008">
      <w:pPr>
        <w:tabs>
          <w:tab w:val="left" w:pos="-1276"/>
          <w:tab w:val="left" w:pos="-993"/>
        </w:tabs>
        <w:spacing w:after="0"/>
        <w:ind w:left="1134"/>
        <w:rPr>
          <w:rFonts w:ascii="Garamond" w:hAnsi="Garamond"/>
          <w:sz w:val="24"/>
          <w:szCs w:val="24"/>
        </w:rPr>
      </w:pPr>
    </w:p>
    <w:p w14:paraId="67B2CC5F" w14:textId="77777777" w:rsidR="00C50F89" w:rsidRPr="00A85E9E" w:rsidRDefault="00C50F89" w:rsidP="00C50F89">
      <w:pPr>
        <w:tabs>
          <w:tab w:val="left" w:pos="1134"/>
        </w:tabs>
        <w:spacing w:after="0"/>
        <w:jc w:val="both"/>
        <w:rPr>
          <w:rFonts w:ascii="Garamond" w:hAnsi="Garamond"/>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51574BC0" w14:textId="77777777" w:rsidR="000B6008" w:rsidRPr="00A85E9E" w:rsidRDefault="000B6008" w:rsidP="00B96433">
      <w:pPr>
        <w:tabs>
          <w:tab w:val="left" w:pos="-993"/>
        </w:tabs>
        <w:spacing w:after="0"/>
        <w:ind w:left="1134"/>
        <w:rPr>
          <w:rFonts w:ascii="Garamond" w:hAnsi="Garamond"/>
          <w:sz w:val="24"/>
          <w:szCs w:val="24"/>
        </w:rPr>
      </w:pPr>
    </w:p>
    <w:p w14:paraId="22B3A84C" w14:textId="77777777" w:rsidR="00EB1E24" w:rsidRPr="00A85E9E" w:rsidRDefault="00EB1E24" w:rsidP="006F4512">
      <w:pPr>
        <w:rPr>
          <w:rFonts w:ascii="Garamond" w:hAnsi="Garamond"/>
          <w:b/>
          <w:strike/>
          <w:sz w:val="32"/>
          <w:szCs w:val="24"/>
        </w:rPr>
      </w:pPr>
    </w:p>
    <w:p w14:paraId="614C3304" w14:textId="77777777" w:rsidR="00A511E3" w:rsidRPr="00A85E9E" w:rsidRDefault="00A511E3">
      <w:pPr>
        <w:rPr>
          <w:rFonts w:ascii="Garamond" w:hAnsi="Garamond"/>
          <w:sz w:val="24"/>
          <w:szCs w:val="24"/>
        </w:rPr>
      </w:pPr>
      <w:r w:rsidRPr="00A85E9E">
        <w:rPr>
          <w:rFonts w:ascii="Garamond" w:hAnsi="Garamond"/>
          <w:sz w:val="24"/>
          <w:szCs w:val="24"/>
        </w:rPr>
        <w:br w:type="page"/>
      </w:r>
    </w:p>
    <w:p w14:paraId="434DFE43" w14:textId="77777777" w:rsidR="007C70B7" w:rsidRPr="00A85E9E" w:rsidRDefault="00CC59E6" w:rsidP="004657CA">
      <w:pPr>
        <w:jc w:val="center"/>
        <w:rPr>
          <w:rFonts w:ascii="Garamond" w:hAnsi="Garamond"/>
          <w:b/>
          <w:sz w:val="36"/>
          <w:szCs w:val="24"/>
        </w:rPr>
      </w:pPr>
      <w:r w:rsidRPr="00A85E9E">
        <w:rPr>
          <w:rFonts w:ascii="Garamond" w:hAnsi="Garamond"/>
          <w:b/>
          <w:sz w:val="36"/>
          <w:szCs w:val="24"/>
        </w:rPr>
        <w:lastRenderedPageBreak/>
        <w:t>Oddělení výkonu rozhodnutí a exekucí (Nc (exekuční), E, EXE)</w:t>
      </w: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621031C1" w14:textId="77777777" w:rsidTr="00234AF3">
        <w:tc>
          <w:tcPr>
            <w:tcW w:w="1195" w:type="dxa"/>
          </w:tcPr>
          <w:p w14:paraId="22203A1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9605CF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10DB51D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48DE69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17819A7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694F0E7" w14:textId="77777777" w:rsidTr="00234AF3">
        <w:tc>
          <w:tcPr>
            <w:tcW w:w="1195" w:type="dxa"/>
          </w:tcPr>
          <w:p w14:paraId="2251A7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w:t>
            </w:r>
          </w:p>
        </w:tc>
        <w:tc>
          <w:tcPr>
            <w:tcW w:w="6602" w:type="dxa"/>
          </w:tcPr>
          <w:p w14:paraId="319308E1"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70C8687E"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535D91EC" w14:textId="77777777" w:rsidR="00234AF3" w:rsidRPr="00A85E9E" w:rsidRDefault="00234AF3" w:rsidP="00234AF3">
            <w:pPr>
              <w:pStyle w:val="Odstavecseseznamem"/>
              <w:numPr>
                <w:ilvl w:val="0"/>
                <w:numId w:val="22"/>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47B3F728" w14:textId="77777777" w:rsidR="00234AF3" w:rsidRPr="00A85E9E" w:rsidRDefault="00234AF3" w:rsidP="00234AF3">
            <w:pPr>
              <w:tabs>
                <w:tab w:val="left" w:pos="2835"/>
              </w:tabs>
              <w:rPr>
                <w:rFonts w:ascii="Garamond" w:hAnsi="Garamond"/>
                <w:b/>
                <w:sz w:val="24"/>
                <w:szCs w:val="24"/>
              </w:rPr>
            </w:pPr>
          </w:p>
        </w:tc>
        <w:tc>
          <w:tcPr>
            <w:tcW w:w="2693" w:type="dxa"/>
          </w:tcPr>
          <w:p w14:paraId="5E1D8D0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2EB7202D" w14:textId="797A280D" w:rsidR="00234AF3" w:rsidRPr="00F37DBA" w:rsidRDefault="00234AF3" w:rsidP="00234AF3">
            <w:pPr>
              <w:tabs>
                <w:tab w:val="left" w:pos="2835"/>
              </w:tabs>
              <w:rPr>
                <w:rFonts w:ascii="Garamond" w:hAnsi="Garamond"/>
                <w:b/>
                <w:bCs/>
                <w:sz w:val="24"/>
                <w:szCs w:val="24"/>
              </w:rPr>
            </w:pPr>
            <w:r w:rsidRPr="00A85E9E">
              <w:rPr>
                <w:rFonts w:ascii="Garamond" w:hAnsi="Garamond"/>
                <w:b/>
                <w:sz w:val="24"/>
                <w:szCs w:val="24"/>
              </w:rPr>
              <w:t xml:space="preserve">Mgr. Alžběta </w:t>
            </w:r>
            <w:r w:rsidR="00F37DBA" w:rsidRPr="00F37DBA">
              <w:rPr>
                <w:rFonts w:ascii="Garamond" w:hAnsi="Garamond"/>
                <w:b/>
                <w:bCs/>
                <w:strike/>
                <w:color w:val="FF0000"/>
                <w:sz w:val="23"/>
                <w:szCs w:val="23"/>
              </w:rPr>
              <w:t>Durdová</w:t>
            </w:r>
            <w:r w:rsidR="00F37DBA" w:rsidRPr="00F37DBA">
              <w:rPr>
                <w:rFonts w:ascii="Garamond" w:hAnsi="Garamond"/>
                <w:b/>
                <w:bCs/>
                <w:color w:val="FF0000"/>
                <w:sz w:val="23"/>
                <w:szCs w:val="23"/>
              </w:rPr>
              <w:t xml:space="preserve"> Fuchsová</w:t>
            </w:r>
          </w:p>
          <w:p w14:paraId="425A3CC2" w14:textId="77777777" w:rsidR="00234AF3" w:rsidRPr="00A85E9E" w:rsidRDefault="00234AF3" w:rsidP="00234AF3">
            <w:pPr>
              <w:tabs>
                <w:tab w:val="left" w:pos="2835"/>
              </w:tabs>
              <w:rPr>
                <w:rFonts w:ascii="Garamond" w:hAnsi="Garamond"/>
                <w:b/>
                <w:sz w:val="24"/>
                <w:szCs w:val="24"/>
              </w:rPr>
            </w:pPr>
          </w:p>
          <w:p w14:paraId="1AD9B339"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2CBD55E5" w14:textId="5FD1A95E"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4AEACF65" w14:textId="77777777" w:rsidR="00047229" w:rsidRPr="00A85E9E" w:rsidRDefault="00047229" w:rsidP="00047229">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3AB61BF9" w14:textId="77777777" w:rsidTr="00234AF3">
        <w:tc>
          <w:tcPr>
            <w:tcW w:w="1195" w:type="dxa"/>
          </w:tcPr>
          <w:p w14:paraId="2D232AB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92B4E5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4D69CDA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F035C4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6EF7FD1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25B8975E" w14:textId="77777777" w:rsidTr="00234AF3">
        <w:tc>
          <w:tcPr>
            <w:tcW w:w="1195" w:type="dxa"/>
          </w:tcPr>
          <w:p w14:paraId="775C02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w:t>
            </w:r>
          </w:p>
        </w:tc>
        <w:tc>
          <w:tcPr>
            <w:tcW w:w="6602" w:type="dxa"/>
          </w:tcPr>
          <w:p w14:paraId="1FDC1A3F" w14:textId="77777777" w:rsidR="00234AF3" w:rsidRPr="00A85E9E" w:rsidRDefault="00234AF3" w:rsidP="00234AF3">
            <w:pPr>
              <w:pStyle w:val="Odstavecseseznamem"/>
              <w:numPr>
                <w:ilvl w:val="0"/>
                <w:numId w:val="23"/>
              </w:numPr>
              <w:ind w:left="426" w:hanging="349"/>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59E7B023" w14:textId="77777777" w:rsidR="00234AF3" w:rsidRPr="00A85E9E" w:rsidRDefault="00234AF3" w:rsidP="00234AF3">
            <w:pPr>
              <w:pStyle w:val="Odstavecseseznamem"/>
              <w:numPr>
                <w:ilvl w:val="0"/>
                <w:numId w:val="23"/>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285D12F8" w14:textId="77777777" w:rsidR="00234AF3" w:rsidRPr="00A85E9E" w:rsidRDefault="00234AF3" w:rsidP="00234AF3">
            <w:pPr>
              <w:pStyle w:val="Odstavecseseznamem"/>
              <w:numPr>
                <w:ilvl w:val="0"/>
                <w:numId w:val="23"/>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15AD8F49" w14:textId="77777777" w:rsidR="00234AF3" w:rsidRPr="00A85E9E" w:rsidRDefault="00234AF3" w:rsidP="00234AF3">
            <w:pPr>
              <w:tabs>
                <w:tab w:val="left" w:pos="2835"/>
              </w:tabs>
              <w:rPr>
                <w:rFonts w:ascii="Garamond" w:hAnsi="Garamond"/>
                <w:b/>
                <w:sz w:val="24"/>
                <w:szCs w:val="24"/>
              </w:rPr>
            </w:pPr>
          </w:p>
        </w:tc>
        <w:tc>
          <w:tcPr>
            <w:tcW w:w="2693" w:type="dxa"/>
          </w:tcPr>
          <w:p w14:paraId="3E5E992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4E26E28F" w14:textId="111B1AEA" w:rsidR="00234AF3" w:rsidRPr="00F37DBA" w:rsidRDefault="00234AF3" w:rsidP="00234AF3">
            <w:pPr>
              <w:tabs>
                <w:tab w:val="left" w:pos="2835"/>
              </w:tabs>
              <w:rPr>
                <w:rFonts w:ascii="Garamond" w:hAnsi="Garamond"/>
                <w:b/>
                <w:bCs/>
                <w:sz w:val="24"/>
                <w:szCs w:val="24"/>
              </w:rPr>
            </w:pPr>
            <w:r w:rsidRPr="00A85E9E">
              <w:rPr>
                <w:rFonts w:ascii="Garamond" w:hAnsi="Garamond"/>
                <w:b/>
                <w:sz w:val="24"/>
                <w:szCs w:val="24"/>
              </w:rPr>
              <w:t xml:space="preserve">Mgr. Alžběta </w:t>
            </w:r>
            <w:r w:rsidR="00F37DBA" w:rsidRPr="00F37DBA">
              <w:rPr>
                <w:rFonts w:ascii="Garamond" w:hAnsi="Garamond"/>
                <w:b/>
                <w:bCs/>
                <w:strike/>
                <w:color w:val="FF0000"/>
                <w:sz w:val="23"/>
                <w:szCs w:val="23"/>
              </w:rPr>
              <w:t>Durdová</w:t>
            </w:r>
            <w:r w:rsidR="00F37DBA" w:rsidRPr="00F37DBA">
              <w:rPr>
                <w:rFonts w:ascii="Garamond" w:hAnsi="Garamond"/>
                <w:b/>
                <w:bCs/>
                <w:color w:val="FF0000"/>
                <w:sz w:val="23"/>
                <w:szCs w:val="23"/>
              </w:rPr>
              <w:t xml:space="preserve"> Fuchsová</w:t>
            </w:r>
          </w:p>
          <w:p w14:paraId="44CE5CEB" w14:textId="77777777" w:rsidR="00234AF3" w:rsidRPr="00A85E9E" w:rsidRDefault="00234AF3" w:rsidP="00234AF3">
            <w:pPr>
              <w:tabs>
                <w:tab w:val="left" w:pos="2835"/>
              </w:tabs>
              <w:rPr>
                <w:rFonts w:ascii="Garamond" w:hAnsi="Garamond"/>
                <w:b/>
                <w:sz w:val="24"/>
                <w:szCs w:val="24"/>
              </w:rPr>
            </w:pPr>
          </w:p>
          <w:p w14:paraId="3BCF7C76" w14:textId="77777777" w:rsidR="00234AF3" w:rsidRPr="00A85E9E" w:rsidRDefault="00234AF3" w:rsidP="00234AF3">
            <w:pPr>
              <w:tabs>
                <w:tab w:val="left" w:pos="2835"/>
              </w:tabs>
              <w:rPr>
                <w:rFonts w:ascii="Garamond" w:hAnsi="Garamond"/>
                <w:b/>
                <w:sz w:val="24"/>
                <w:szCs w:val="24"/>
              </w:rPr>
            </w:pPr>
            <w:r w:rsidRPr="00A85E9E">
              <w:rPr>
                <w:rFonts w:ascii="Garamond" w:hAnsi="Garamond"/>
                <w:sz w:val="24"/>
                <w:szCs w:val="24"/>
              </w:rPr>
              <w:t>zastupují se vzájemně</w:t>
            </w:r>
          </w:p>
        </w:tc>
        <w:tc>
          <w:tcPr>
            <w:tcW w:w="2693" w:type="dxa"/>
          </w:tcPr>
          <w:p w14:paraId="21E693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3593BBA1" w14:textId="77777777" w:rsidR="005248B7" w:rsidRPr="00A85E9E" w:rsidRDefault="005248B7" w:rsidP="005248B7">
      <w:pPr>
        <w:tabs>
          <w:tab w:val="left" w:pos="2835"/>
        </w:tabs>
        <w:spacing w:after="0"/>
        <w:rPr>
          <w:rFonts w:ascii="Garamond" w:hAnsi="Garamond"/>
          <w:b/>
          <w:sz w:val="36"/>
          <w:szCs w:val="36"/>
        </w:rPr>
      </w:pPr>
    </w:p>
    <w:p w14:paraId="7F91D817" w14:textId="77777777" w:rsidR="00234AF3" w:rsidRPr="00A85E9E" w:rsidRDefault="00234AF3">
      <w:pPr>
        <w:rPr>
          <w:rFonts w:ascii="Garamond" w:hAnsi="Garamond"/>
          <w:b/>
          <w:sz w:val="36"/>
          <w:szCs w:val="24"/>
        </w:rPr>
      </w:pPr>
      <w:r w:rsidRPr="00A85E9E">
        <w:rPr>
          <w:rFonts w:ascii="Garamond" w:hAnsi="Garamond"/>
          <w:b/>
          <w:sz w:val="36"/>
          <w:szCs w:val="24"/>
        </w:rPr>
        <w:br w:type="page"/>
      </w: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2A66DEC" w14:textId="77777777" w:rsidTr="00234AF3">
        <w:tc>
          <w:tcPr>
            <w:tcW w:w="1195" w:type="dxa"/>
          </w:tcPr>
          <w:p w14:paraId="191BEAE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602" w:type="dxa"/>
          </w:tcPr>
          <w:p w14:paraId="5F10A0F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BFC5B9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B5319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7E028B4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5AD4F093" w14:textId="77777777" w:rsidTr="00234AF3">
        <w:tc>
          <w:tcPr>
            <w:tcW w:w="1195" w:type="dxa"/>
          </w:tcPr>
          <w:p w14:paraId="05D3E11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2C6DCCA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0B4FD73E"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návrhy na zahájení řízení podle § 260a o.s.ř.</w:t>
            </w:r>
          </w:p>
          <w:p w14:paraId="11011315"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7145D0E3"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1E6B8084" w14:textId="77777777" w:rsidR="00234AF3" w:rsidRPr="00A85E9E" w:rsidRDefault="00234AF3" w:rsidP="00234AF3">
            <w:pPr>
              <w:pStyle w:val="Odstavecseseznamem"/>
              <w:numPr>
                <w:ilvl w:val="0"/>
                <w:numId w:val="24"/>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1D2DF8B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07AC014B" w14:textId="6B808865" w:rsidR="00234AF3" w:rsidRPr="00F37DBA" w:rsidRDefault="00234AF3" w:rsidP="00234AF3">
            <w:pPr>
              <w:tabs>
                <w:tab w:val="left" w:pos="2835"/>
              </w:tabs>
              <w:rPr>
                <w:rFonts w:ascii="Garamond" w:hAnsi="Garamond"/>
                <w:b/>
                <w:bCs/>
                <w:sz w:val="24"/>
                <w:szCs w:val="24"/>
              </w:rPr>
            </w:pPr>
            <w:r w:rsidRPr="00A85E9E">
              <w:rPr>
                <w:rFonts w:ascii="Garamond" w:hAnsi="Garamond"/>
                <w:b/>
                <w:sz w:val="24"/>
                <w:szCs w:val="24"/>
              </w:rPr>
              <w:t xml:space="preserve">Mgr. Alžběta </w:t>
            </w:r>
            <w:r w:rsidR="00F37DBA" w:rsidRPr="00F37DBA">
              <w:rPr>
                <w:rFonts w:ascii="Garamond" w:hAnsi="Garamond"/>
                <w:b/>
                <w:bCs/>
                <w:strike/>
                <w:color w:val="FF0000"/>
                <w:sz w:val="23"/>
                <w:szCs w:val="23"/>
              </w:rPr>
              <w:t>Durdová</w:t>
            </w:r>
            <w:r w:rsidR="00F37DBA" w:rsidRPr="00F37DBA">
              <w:rPr>
                <w:rFonts w:ascii="Garamond" w:hAnsi="Garamond"/>
                <w:b/>
                <w:bCs/>
                <w:color w:val="FF0000"/>
                <w:sz w:val="23"/>
                <w:szCs w:val="23"/>
              </w:rPr>
              <w:t xml:space="preserve"> Fuchsová</w:t>
            </w:r>
          </w:p>
          <w:p w14:paraId="6CBA482D"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(oba vyjma věci s cizím prvkem)</w:t>
            </w:r>
          </w:p>
          <w:p w14:paraId="416FCD73" w14:textId="77777777" w:rsidR="00234AF3" w:rsidRPr="00A85E9E" w:rsidRDefault="00234AF3" w:rsidP="00234AF3">
            <w:pPr>
              <w:tabs>
                <w:tab w:val="left" w:pos="2835"/>
              </w:tabs>
              <w:rPr>
                <w:rFonts w:ascii="Garamond" w:hAnsi="Garamond"/>
                <w:sz w:val="24"/>
                <w:szCs w:val="24"/>
              </w:rPr>
            </w:pPr>
          </w:p>
          <w:p w14:paraId="79298C3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49F51935" w14:textId="4F34FF3F"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361E2DF1" w14:textId="77777777" w:rsidR="005248B7" w:rsidRPr="00A85E9E" w:rsidRDefault="005248B7"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640C5232" w14:textId="77777777" w:rsidTr="00234AF3">
        <w:tc>
          <w:tcPr>
            <w:tcW w:w="1195" w:type="dxa"/>
          </w:tcPr>
          <w:p w14:paraId="3ED537AA"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4C548AE"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F81FF7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9328AA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52FD8CB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3FEED39" w14:textId="77777777" w:rsidTr="00234AF3">
        <w:tc>
          <w:tcPr>
            <w:tcW w:w="1195" w:type="dxa"/>
          </w:tcPr>
          <w:p w14:paraId="47BA42D2"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4FA25964"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224C28C6" w14:textId="4F1FE35D"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vydávají osvědčení dle Nařízení Evropského parlamentu a Rady (EU) č. 1215/2012 a rozhodují o pověření soudního exekutora</w:t>
            </w:r>
          </w:p>
          <w:p w14:paraId="5EC4E66E" w14:textId="77777777"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rozhoduje o návrzích na potvrzení Evropského exekučního titulu</w:t>
            </w:r>
          </w:p>
          <w:p w14:paraId="42C8F422" w14:textId="77777777" w:rsidR="00234AF3" w:rsidRPr="00A85E9E" w:rsidRDefault="00234AF3" w:rsidP="00234AF3">
            <w:pPr>
              <w:tabs>
                <w:tab w:val="left" w:pos="2835"/>
              </w:tabs>
              <w:rPr>
                <w:rFonts w:ascii="Garamond" w:hAnsi="Garamond"/>
                <w:b/>
                <w:sz w:val="24"/>
                <w:szCs w:val="24"/>
              </w:rPr>
            </w:pPr>
          </w:p>
        </w:tc>
        <w:tc>
          <w:tcPr>
            <w:tcW w:w="3260" w:type="dxa"/>
          </w:tcPr>
          <w:p w14:paraId="74A6EDFE" w14:textId="77777777" w:rsidR="00234AF3" w:rsidRPr="00A85E9E" w:rsidRDefault="00234AF3" w:rsidP="00234AF3">
            <w:pPr>
              <w:rPr>
                <w:rFonts w:ascii="Garamond" w:hAnsi="Garamond"/>
                <w:b/>
                <w:sz w:val="24"/>
                <w:szCs w:val="24"/>
              </w:rPr>
            </w:pPr>
            <w:r w:rsidRPr="00A85E9E">
              <w:rPr>
                <w:rFonts w:ascii="Garamond" w:hAnsi="Garamond"/>
                <w:b/>
                <w:sz w:val="23"/>
                <w:szCs w:val="23"/>
              </w:rPr>
              <w:t>JUDr. Martina Burachovičová</w:t>
            </w:r>
            <w:r w:rsidRPr="00A85E9E">
              <w:rPr>
                <w:rFonts w:ascii="Garamond" w:hAnsi="Garamond"/>
                <w:b/>
                <w:sz w:val="24"/>
                <w:szCs w:val="24"/>
              </w:rPr>
              <w:t xml:space="preserve"> </w:t>
            </w:r>
          </w:p>
          <w:p w14:paraId="430522CF" w14:textId="77777777" w:rsidR="00234AF3" w:rsidRPr="00A85E9E" w:rsidRDefault="00234AF3" w:rsidP="00234AF3">
            <w:pPr>
              <w:rPr>
                <w:rFonts w:ascii="Garamond" w:hAnsi="Garamond"/>
                <w:sz w:val="24"/>
                <w:szCs w:val="24"/>
              </w:rPr>
            </w:pPr>
            <w:r w:rsidRPr="00A85E9E">
              <w:rPr>
                <w:rFonts w:ascii="Garamond" w:hAnsi="Garamond"/>
                <w:b/>
                <w:sz w:val="24"/>
                <w:szCs w:val="24"/>
              </w:rPr>
              <w:t>Mgr. František Sedláček</w:t>
            </w:r>
            <w:r w:rsidRPr="00A85E9E">
              <w:rPr>
                <w:rFonts w:ascii="Garamond" w:hAnsi="Garamond"/>
                <w:sz w:val="24"/>
                <w:szCs w:val="24"/>
              </w:rPr>
              <w:t xml:space="preserve"> </w:t>
            </w:r>
          </w:p>
          <w:p w14:paraId="37152AA7" w14:textId="77777777" w:rsidR="003F1BDD" w:rsidRPr="00A85E9E" w:rsidRDefault="003F1BDD" w:rsidP="00234AF3">
            <w:pPr>
              <w:rPr>
                <w:rFonts w:ascii="Garamond" w:hAnsi="Garamond"/>
                <w:b/>
                <w:sz w:val="24"/>
                <w:szCs w:val="24"/>
              </w:rPr>
            </w:pPr>
            <w:r w:rsidRPr="00A85E9E">
              <w:rPr>
                <w:rFonts w:ascii="Garamond" w:hAnsi="Garamond"/>
                <w:b/>
                <w:sz w:val="24"/>
                <w:szCs w:val="24"/>
              </w:rPr>
              <w:t>Mgr. Bc. Pavel Sláma</w:t>
            </w:r>
          </w:p>
          <w:p w14:paraId="42121F23" w14:textId="77777777" w:rsidR="00234AF3" w:rsidRPr="00A85E9E" w:rsidRDefault="00234AF3" w:rsidP="00234AF3">
            <w:pPr>
              <w:rPr>
                <w:rFonts w:ascii="Garamond" w:hAnsi="Garamond"/>
                <w:sz w:val="24"/>
                <w:szCs w:val="24"/>
              </w:rPr>
            </w:pPr>
            <w:r w:rsidRPr="00A85E9E">
              <w:rPr>
                <w:rFonts w:ascii="Garamond" w:hAnsi="Garamond"/>
                <w:sz w:val="24"/>
                <w:szCs w:val="24"/>
              </w:rPr>
              <w:t>(všichni věci s cizím prvkem)</w:t>
            </w:r>
          </w:p>
          <w:p w14:paraId="4C414CB8" w14:textId="77777777" w:rsidR="00234AF3" w:rsidRPr="00A85E9E" w:rsidRDefault="00234AF3" w:rsidP="00234AF3">
            <w:pPr>
              <w:rPr>
                <w:rFonts w:ascii="Garamond" w:hAnsi="Garamond"/>
                <w:sz w:val="24"/>
                <w:szCs w:val="24"/>
              </w:rPr>
            </w:pPr>
          </w:p>
          <w:p w14:paraId="002901DE" w14:textId="77777777" w:rsidR="00234AF3" w:rsidRPr="00A85E9E" w:rsidRDefault="00234AF3" w:rsidP="00234AF3">
            <w:pPr>
              <w:rPr>
                <w:rFonts w:ascii="Garamond" w:hAnsi="Garamond"/>
                <w:b/>
                <w:sz w:val="24"/>
                <w:szCs w:val="24"/>
              </w:rPr>
            </w:pPr>
            <w:r w:rsidRPr="00A85E9E">
              <w:rPr>
                <w:rFonts w:ascii="Garamond" w:hAnsi="Garamond"/>
                <w:sz w:val="24"/>
                <w:szCs w:val="24"/>
              </w:rPr>
              <w:t>zastupují se vzájemně</w:t>
            </w:r>
          </w:p>
        </w:tc>
        <w:tc>
          <w:tcPr>
            <w:tcW w:w="2693" w:type="dxa"/>
          </w:tcPr>
          <w:p w14:paraId="40395F04" w14:textId="42252C21"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15DFAAF5" w14:textId="77777777" w:rsidR="00047229" w:rsidRPr="00A85E9E" w:rsidRDefault="00047229"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02F9551" w14:textId="77777777" w:rsidTr="00234AF3">
        <w:tc>
          <w:tcPr>
            <w:tcW w:w="1195" w:type="dxa"/>
          </w:tcPr>
          <w:p w14:paraId="40AE273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42405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4F0541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2D743E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0754182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0D78711B" w14:textId="77777777" w:rsidTr="00234AF3">
        <w:tc>
          <w:tcPr>
            <w:tcW w:w="1195" w:type="dxa"/>
          </w:tcPr>
          <w:p w14:paraId="7C8015A5"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28Nc</w:t>
            </w:r>
          </w:p>
          <w:p w14:paraId="58CB573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28EXE</w:t>
            </w:r>
          </w:p>
        </w:tc>
        <w:tc>
          <w:tcPr>
            <w:tcW w:w="6602" w:type="dxa"/>
          </w:tcPr>
          <w:p w14:paraId="0BDEF2EB"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0319CB7C"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0FA00AAC" w14:textId="77777777" w:rsidR="00234AF3" w:rsidRPr="00A85E9E" w:rsidRDefault="00234AF3" w:rsidP="00234AF3">
            <w:pPr>
              <w:pStyle w:val="Odstavecseseznamem"/>
              <w:numPr>
                <w:ilvl w:val="0"/>
                <w:numId w:val="26"/>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09C62BE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128FD980" w14:textId="62AFC86D" w:rsidR="00234AF3" w:rsidRPr="00F37DBA" w:rsidRDefault="00234AF3" w:rsidP="00234AF3">
            <w:pPr>
              <w:tabs>
                <w:tab w:val="left" w:pos="2835"/>
              </w:tabs>
              <w:rPr>
                <w:rFonts w:ascii="Garamond" w:hAnsi="Garamond"/>
                <w:b/>
                <w:bCs/>
                <w:sz w:val="24"/>
                <w:szCs w:val="24"/>
              </w:rPr>
            </w:pPr>
            <w:r w:rsidRPr="00A85E9E">
              <w:rPr>
                <w:rFonts w:ascii="Garamond" w:hAnsi="Garamond"/>
                <w:b/>
                <w:sz w:val="24"/>
                <w:szCs w:val="24"/>
              </w:rPr>
              <w:t xml:space="preserve">Mgr. Alžběta </w:t>
            </w:r>
            <w:r w:rsidR="00F37DBA" w:rsidRPr="00F37DBA">
              <w:rPr>
                <w:rFonts w:ascii="Garamond" w:hAnsi="Garamond"/>
                <w:b/>
                <w:bCs/>
                <w:strike/>
                <w:color w:val="FF0000"/>
                <w:sz w:val="23"/>
                <w:szCs w:val="23"/>
              </w:rPr>
              <w:t>Durdová</w:t>
            </w:r>
            <w:r w:rsidR="00F37DBA" w:rsidRPr="00F37DBA">
              <w:rPr>
                <w:rFonts w:ascii="Garamond" w:hAnsi="Garamond"/>
                <w:b/>
                <w:bCs/>
                <w:color w:val="FF0000"/>
                <w:sz w:val="23"/>
                <w:szCs w:val="23"/>
              </w:rPr>
              <w:t xml:space="preserve"> Fuchsová</w:t>
            </w:r>
          </w:p>
          <w:p w14:paraId="3397B208" w14:textId="77777777" w:rsidR="00234AF3" w:rsidRPr="00A85E9E" w:rsidRDefault="00234AF3" w:rsidP="00234AF3">
            <w:pPr>
              <w:tabs>
                <w:tab w:val="left" w:pos="2835"/>
              </w:tabs>
              <w:rPr>
                <w:rFonts w:ascii="Garamond" w:hAnsi="Garamond"/>
                <w:b/>
                <w:sz w:val="24"/>
                <w:szCs w:val="24"/>
              </w:rPr>
            </w:pPr>
          </w:p>
          <w:p w14:paraId="5D95AF0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52687C6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6097C072" w14:textId="77777777" w:rsidR="00671C10" w:rsidRPr="00A85E9E" w:rsidRDefault="00671C10" w:rsidP="0061660F">
      <w:pPr>
        <w:rPr>
          <w:rFonts w:ascii="Garamond" w:hAnsi="Garamond"/>
          <w:sz w:val="24"/>
          <w:szCs w:val="24"/>
        </w:rPr>
      </w:pPr>
    </w:p>
    <w:p w14:paraId="38BEB2A0" w14:textId="77777777" w:rsidR="0061660F" w:rsidRPr="00A85E9E" w:rsidRDefault="00735FE6" w:rsidP="0061660F">
      <w:pPr>
        <w:rPr>
          <w:rFonts w:ascii="Garamond" w:hAnsi="Garamond"/>
          <w:b/>
          <w:sz w:val="36"/>
          <w:szCs w:val="36"/>
        </w:rPr>
      </w:pPr>
      <w:r w:rsidRPr="00A85E9E">
        <w:rPr>
          <w:rFonts w:ascii="Garamond" w:hAnsi="Garamond"/>
          <w:b/>
          <w:sz w:val="24"/>
          <w:szCs w:val="24"/>
        </w:rPr>
        <w:t>Věci C</w:t>
      </w:r>
      <w:r w:rsidR="00DC2A53" w:rsidRPr="00A85E9E">
        <w:rPr>
          <w:rFonts w:ascii="Garamond" w:hAnsi="Garamond"/>
          <w:b/>
          <w:sz w:val="24"/>
          <w:szCs w:val="24"/>
        </w:rPr>
        <w:t>d</w:t>
      </w:r>
      <w:r w:rsidRPr="00A85E9E">
        <w:rPr>
          <w:rFonts w:ascii="Garamond" w:hAnsi="Garamond"/>
          <w:b/>
          <w:sz w:val="24"/>
          <w:szCs w:val="24"/>
        </w:rPr>
        <w:t xml:space="preserve"> dle § 260a) o.s.ř. vyřizuje </w:t>
      </w:r>
      <w:r w:rsidR="00950B6A" w:rsidRPr="00A85E9E">
        <w:rPr>
          <w:rFonts w:ascii="Garamond" w:hAnsi="Garamond"/>
          <w:b/>
          <w:sz w:val="24"/>
          <w:szCs w:val="24"/>
        </w:rPr>
        <w:t>Mgr. Stanislav Janků.</w:t>
      </w:r>
    </w:p>
    <w:p w14:paraId="06D77C78" w14:textId="77777777" w:rsidR="00197B57" w:rsidRPr="00A85E9E" w:rsidRDefault="00197B57" w:rsidP="0061660F">
      <w:pPr>
        <w:rPr>
          <w:rFonts w:ascii="Garamond" w:hAnsi="Garamond"/>
          <w:b/>
          <w:sz w:val="32"/>
          <w:szCs w:val="32"/>
        </w:rPr>
      </w:pPr>
      <w:r w:rsidRPr="00A85E9E">
        <w:rPr>
          <w:rFonts w:ascii="Garamond" w:hAnsi="Garamond"/>
          <w:b/>
          <w:sz w:val="32"/>
          <w:szCs w:val="32"/>
        </w:rPr>
        <w:lastRenderedPageBreak/>
        <w:t>Pravidla pro přidělování:</w:t>
      </w:r>
    </w:p>
    <w:p w14:paraId="13CEC0FE" w14:textId="77777777" w:rsidR="00735FE6" w:rsidRPr="00A85E9E" w:rsidRDefault="00735FE6" w:rsidP="00735FE6">
      <w:pPr>
        <w:tabs>
          <w:tab w:val="left" w:pos="-993"/>
        </w:tabs>
        <w:spacing w:after="0"/>
        <w:rPr>
          <w:rFonts w:ascii="Garamond" w:hAnsi="Garamond"/>
          <w:sz w:val="28"/>
          <w:szCs w:val="28"/>
        </w:rPr>
      </w:pPr>
      <w:r w:rsidRPr="00A85E9E">
        <w:rPr>
          <w:rFonts w:ascii="Garamond" w:hAnsi="Garamond"/>
          <w:b/>
          <w:sz w:val="28"/>
          <w:szCs w:val="28"/>
        </w:rPr>
        <w:t>Soudci:</w:t>
      </w:r>
    </w:p>
    <w:p w14:paraId="7DCE88FE" w14:textId="77777777" w:rsidR="00735FE6" w:rsidRPr="00A85E9E" w:rsidRDefault="00735FE6" w:rsidP="006C44E8">
      <w:pPr>
        <w:tabs>
          <w:tab w:val="left" w:pos="-993"/>
        </w:tabs>
        <w:spacing w:after="0"/>
        <w:rPr>
          <w:rFonts w:ascii="Garamond" w:hAnsi="Garamond"/>
          <w:b/>
          <w:sz w:val="20"/>
          <w:szCs w:val="20"/>
        </w:rPr>
      </w:pPr>
    </w:p>
    <w:p w14:paraId="776A655E" w14:textId="77777777" w:rsidR="006C44E8" w:rsidRPr="00A85E9E" w:rsidRDefault="009F10E0"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 xml:space="preserve">Mgr. Stanislav Janků </w:t>
      </w:r>
      <w:r w:rsidR="00197B57" w:rsidRPr="00A85E9E">
        <w:rPr>
          <w:rFonts w:ascii="Garamond" w:hAnsi="Garamond" w:cs="Arial"/>
          <w:sz w:val="23"/>
          <w:szCs w:val="23"/>
        </w:rPr>
        <w:t xml:space="preserve">vyřizuje </w:t>
      </w:r>
      <w:r w:rsidR="00B66819" w:rsidRPr="00A85E9E">
        <w:rPr>
          <w:rFonts w:ascii="Garamond" w:hAnsi="Garamond" w:cs="Arial"/>
          <w:sz w:val="23"/>
          <w:szCs w:val="23"/>
        </w:rPr>
        <w:t xml:space="preserve">50 </w:t>
      </w:r>
      <w:r w:rsidR="00950B6A" w:rsidRPr="00A85E9E">
        <w:rPr>
          <w:rFonts w:ascii="Garamond" w:hAnsi="Garamond" w:cs="Arial"/>
          <w:sz w:val="23"/>
          <w:szCs w:val="23"/>
        </w:rPr>
        <w:t>%</w:t>
      </w:r>
      <w:r w:rsidR="00197B57" w:rsidRPr="00A85E9E">
        <w:rPr>
          <w:rFonts w:ascii="Garamond" w:hAnsi="Garamond" w:cs="Arial"/>
          <w:sz w:val="23"/>
          <w:szCs w:val="23"/>
        </w:rPr>
        <w:t xml:space="preserve"> nápadu věcí v</w:t>
      </w:r>
      <w:r w:rsidR="00735FE6" w:rsidRPr="00A85E9E">
        <w:rPr>
          <w:rFonts w:ascii="Garamond" w:hAnsi="Garamond" w:cs="Arial"/>
          <w:sz w:val="23"/>
          <w:szCs w:val="23"/>
        </w:rPr>
        <w:t> </w:t>
      </w:r>
      <w:r w:rsidR="00197B57" w:rsidRPr="00A85E9E">
        <w:rPr>
          <w:rFonts w:ascii="Garamond" w:hAnsi="Garamond" w:cs="Arial"/>
          <w:sz w:val="23"/>
          <w:szCs w:val="23"/>
        </w:rPr>
        <w:t>s</w:t>
      </w:r>
      <w:r w:rsidR="00735FE6" w:rsidRPr="00A85E9E">
        <w:rPr>
          <w:rFonts w:ascii="Garamond" w:hAnsi="Garamond" w:cs="Arial"/>
          <w:sz w:val="23"/>
          <w:szCs w:val="23"/>
        </w:rPr>
        <w:t xml:space="preserve">oudních odděleních </w:t>
      </w:r>
      <w:r w:rsidR="00197B57" w:rsidRPr="00A85E9E">
        <w:rPr>
          <w:rFonts w:ascii="Garamond" w:hAnsi="Garamond" w:cs="Arial"/>
          <w:b/>
          <w:sz w:val="23"/>
          <w:szCs w:val="23"/>
        </w:rPr>
        <w:t>27E,</w:t>
      </w:r>
      <w:r w:rsidR="00DB2791" w:rsidRPr="00A85E9E">
        <w:rPr>
          <w:rFonts w:ascii="Garamond" w:hAnsi="Garamond" w:cs="Arial"/>
          <w:b/>
          <w:sz w:val="23"/>
          <w:szCs w:val="23"/>
        </w:rPr>
        <w:t xml:space="preserve"> 28E, 27Nc, 28Nc,</w:t>
      </w:r>
      <w:r w:rsidR="002F2FBA" w:rsidRPr="00A85E9E">
        <w:rPr>
          <w:rFonts w:ascii="Garamond" w:hAnsi="Garamond" w:cs="Arial"/>
          <w:b/>
          <w:sz w:val="23"/>
          <w:szCs w:val="23"/>
        </w:rPr>
        <w:t xml:space="preserve"> </w:t>
      </w:r>
      <w:r w:rsidR="00735FE6" w:rsidRPr="00A85E9E">
        <w:rPr>
          <w:rFonts w:ascii="Garamond" w:hAnsi="Garamond" w:cs="Arial"/>
          <w:b/>
          <w:sz w:val="23"/>
          <w:szCs w:val="23"/>
        </w:rPr>
        <w:t xml:space="preserve">27EXE, </w:t>
      </w:r>
      <w:r w:rsidR="00197B57" w:rsidRPr="00A85E9E">
        <w:rPr>
          <w:rFonts w:ascii="Garamond" w:hAnsi="Garamond" w:cs="Arial"/>
          <w:b/>
          <w:sz w:val="23"/>
          <w:szCs w:val="23"/>
        </w:rPr>
        <w:t>28EXE</w:t>
      </w:r>
      <w:r w:rsidR="00A34A5E" w:rsidRPr="00A85E9E">
        <w:rPr>
          <w:rFonts w:ascii="Garamond" w:hAnsi="Garamond" w:cs="Arial"/>
          <w:b/>
          <w:sz w:val="23"/>
          <w:szCs w:val="23"/>
        </w:rPr>
        <w:t>, 17Nc, 23Nc, 0E, 16E, 17E, 29E, 29EXE, 30Nc, 30EXE a 30E</w:t>
      </w:r>
      <w:r w:rsidR="006E447D" w:rsidRPr="00A85E9E">
        <w:rPr>
          <w:rFonts w:ascii="Garamond" w:hAnsi="Garamond" w:cs="Arial"/>
          <w:b/>
          <w:sz w:val="23"/>
          <w:szCs w:val="23"/>
        </w:rPr>
        <w:t>.</w:t>
      </w:r>
    </w:p>
    <w:p w14:paraId="47BFB2F8" w14:textId="77777777" w:rsidR="006C44E8" w:rsidRPr="00A85E9E" w:rsidRDefault="006C44E8" w:rsidP="0061660F">
      <w:pPr>
        <w:tabs>
          <w:tab w:val="left" w:pos="-993"/>
        </w:tabs>
        <w:spacing w:after="0"/>
        <w:ind w:left="567"/>
        <w:rPr>
          <w:rFonts w:ascii="Garamond" w:hAnsi="Garamond" w:cs="Arial"/>
          <w:sz w:val="10"/>
          <w:szCs w:val="10"/>
        </w:rPr>
      </w:pPr>
    </w:p>
    <w:p w14:paraId="2041BC9F" w14:textId="4768B250" w:rsidR="009B485F" w:rsidRPr="00A85E9E" w:rsidRDefault="005369AB"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 xml:space="preserve">Mgr. Alžběta </w:t>
      </w:r>
      <w:r w:rsidR="00F37DBA" w:rsidRPr="00341EE3">
        <w:rPr>
          <w:rFonts w:ascii="Garamond" w:hAnsi="Garamond"/>
          <w:strike/>
          <w:color w:val="FF0000"/>
          <w:sz w:val="23"/>
          <w:szCs w:val="23"/>
        </w:rPr>
        <w:t>Durdová</w:t>
      </w:r>
      <w:r w:rsidR="00F37DBA" w:rsidRPr="00341EE3">
        <w:rPr>
          <w:rFonts w:ascii="Garamond" w:hAnsi="Garamond"/>
          <w:color w:val="FF0000"/>
          <w:sz w:val="23"/>
          <w:szCs w:val="23"/>
        </w:rPr>
        <w:t xml:space="preserve"> Fuchsová</w:t>
      </w:r>
      <w:r w:rsidRPr="00A85E9E">
        <w:rPr>
          <w:rFonts w:ascii="Garamond" w:hAnsi="Garamond" w:cs="Arial"/>
          <w:sz w:val="23"/>
          <w:szCs w:val="23"/>
        </w:rPr>
        <w:t xml:space="preserve"> vyřizuje 5</w:t>
      </w:r>
      <w:r w:rsidR="00B66819" w:rsidRPr="00A85E9E">
        <w:rPr>
          <w:rFonts w:ascii="Garamond" w:hAnsi="Garamond" w:cs="Arial"/>
          <w:sz w:val="23"/>
          <w:szCs w:val="23"/>
        </w:rPr>
        <w:t xml:space="preserve">0 % nápadu věcí v soudních odděleních </w:t>
      </w:r>
      <w:r w:rsidR="00B66819" w:rsidRPr="00A85E9E">
        <w:rPr>
          <w:rFonts w:ascii="Garamond" w:hAnsi="Garamond" w:cs="Arial"/>
          <w:b/>
          <w:sz w:val="23"/>
          <w:szCs w:val="23"/>
        </w:rPr>
        <w:t>27E, 28E, 27Nc, 28Nc, 27EXE, 28EXE</w:t>
      </w:r>
      <w:r w:rsidR="00A34A5E" w:rsidRPr="00A85E9E">
        <w:rPr>
          <w:rFonts w:ascii="Garamond" w:hAnsi="Garamond" w:cs="Arial"/>
          <w:b/>
          <w:sz w:val="23"/>
          <w:szCs w:val="23"/>
        </w:rPr>
        <w:t>, 17Nc, 23Nc, 0E, 16E, 17E, 29E, 29EXE, 30Nc, 30EXE a 30E</w:t>
      </w:r>
      <w:r w:rsidR="00B66819" w:rsidRPr="00A85E9E">
        <w:rPr>
          <w:rFonts w:ascii="Garamond" w:hAnsi="Garamond" w:cs="Arial"/>
          <w:b/>
          <w:sz w:val="23"/>
          <w:szCs w:val="23"/>
        </w:rPr>
        <w:t>.</w:t>
      </w:r>
    </w:p>
    <w:p w14:paraId="14EDE227" w14:textId="77777777" w:rsidR="009B485F" w:rsidRPr="00A85E9E" w:rsidRDefault="009B485F" w:rsidP="0061660F">
      <w:pPr>
        <w:pStyle w:val="Odstavecseseznamem"/>
        <w:ind w:left="567"/>
        <w:rPr>
          <w:rFonts w:ascii="Garamond" w:hAnsi="Garamond" w:cs="Arial"/>
          <w:sz w:val="10"/>
          <w:szCs w:val="10"/>
        </w:rPr>
      </w:pPr>
    </w:p>
    <w:p w14:paraId="0509A31A" w14:textId="220A5CA3" w:rsidR="00B9396B" w:rsidRPr="00A85E9E" w:rsidRDefault="003F1BDD"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 xml:space="preserve">JUDr. Martině Burachovičové, </w:t>
      </w:r>
      <w:r w:rsidR="00B9396B" w:rsidRPr="00A85E9E">
        <w:rPr>
          <w:rFonts w:ascii="Garamond" w:hAnsi="Garamond" w:cs="Arial"/>
          <w:sz w:val="23"/>
          <w:szCs w:val="23"/>
        </w:rPr>
        <w:t xml:space="preserve">Mgr. Františku Sedláčkovi </w:t>
      </w:r>
      <w:r w:rsidRPr="00A85E9E">
        <w:rPr>
          <w:rFonts w:ascii="Garamond" w:hAnsi="Garamond" w:cs="Arial"/>
          <w:sz w:val="23"/>
          <w:szCs w:val="23"/>
        </w:rPr>
        <w:t xml:space="preserve">a Mgr. Bc. Pavlu Slámovi </w:t>
      </w:r>
      <w:r w:rsidR="00B9396B" w:rsidRPr="00A85E9E">
        <w:rPr>
          <w:rFonts w:ascii="Garamond" w:hAnsi="Garamond" w:cs="Arial"/>
          <w:sz w:val="23"/>
          <w:szCs w:val="23"/>
        </w:rPr>
        <w:t>se přidělují věci v sou</w:t>
      </w:r>
      <w:r w:rsidR="0061660F" w:rsidRPr="00A85E9E">
        <w:rPr>
          <w:rFonts w:ascii="Garamond" w:hAnsi="Garamond" w:cs="Arial"/>
          <w:sz w:val="23"/>
          <w:szCs w:val="23"/>
        </w:rPr>
        <w:t>dním oddělení 27Nc a 27EXE post</w:t>
      </w:r>
      <w:r w:rsidR="00B9396B" w:rsidRPr="00A85E9E">
        <w:rPr>
          <w:rFonts w:ascii="Garamond" w:hAnsi="Garamond" w:cs="Arial"/>
          <w:sz w:val="23"/>
          <w:szCs w:val="23"/>
        </w:rPr>
        <w:t>upně po jedné v uvedeném pořadí, a to bez přerušení tohoto pořadí v následujících kalendářních letech.</w:t>
      </w:r>
    </w:p>
    <w:p w14:paraId="5DC2C102" w14:textId="77777777" w:rsidR="00671C10" w:rsidRPr="00A85E9E" w:rsidRDefault="00671C10" w:rsidP="00671C10">
      <w:pPr>
        <w:pStyle w:val="Odstavecseseznamem"/>
        <w:rPr>
          <w:rFonts w:ascii="Garamond" w:hAnsi="Garamond" w:cs="Arial"/>
          <w:b/>
          <w:sz w:val="10"/>
          <w:szCs w:val="10"/>
        </w:rPr>
      </w:pPr>
    </w:p>
    <w:p w14:paraId="13735C25" w14:textId="77777777" w:rsidR="00671C10" w:rsidRPr="00A85E9E" w:rsidRDefault="00671C10"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Times New Roman"/>
          <w:sz w:val="23"/>
          <w:szCs w:val="23"/>
        </w:rPr>
        <w:t>V případě vyloučení soudce předseda soudu určí jiného soudce v souladu s pravidly o zastupování.</w:t>
      </w:r>
    </w:p>
    <w:p w14:paraId="4A312E30" w14:textId="77777777" w:rsidR="002762C4" w:rsidRPr="00A85E9E" w:rsidRDefault="002762C4" w:rsidP="002762C4">
      <w:pPr>
        <w:pStyle w:val="Odstavecseseznamem"/>
        <w:rPr>
          <w:rFonts w:ascii="Garamond" w:hAnsi="Garamond" w:cs="Arial"/>
          <w:b/>
          <w:sz w:val="23"/>
          <w:szCs w:val="23"/>
        </w:rPr>
      </w:pPr>
    </w:p>
    <w:p w14:paraId="5B25795A" w14:textId="2228F14A" w:rsidR="001B3D51" w:rsidRPr="00A85E9E" w:rsidRDefault="001B3D51" w:rsidP="00405819">
      <w:pPr>
        <w:pStyle w:val="Odstavecseseznamem"/>
        <w:numPr>
          <w:ilvl w:val="0"/>
          <w:numId w:val="3"/>
        </w:numPr>
        <w:tabs>
          <w:tab w:val="left" w:pos="-993"/>
        </w:tabs>
        <w:spacing w:after="0"/>
        <w:ind w:left="567"/>
        <w:jc w:val="both"/>
        <w:rPr>
          <w:rFonts w:ascii="Garamond" w:hAnsi="Garamond" w:cs="Arial"/>
          <w:b/>
          <w:sz w:val="23"/>
          <w:szCs w:val="23"/>
        </w:rPr>
      </w:pPr>
      <w:r w:rsidRPr="00A85E9E">
        <w:rPr>
          <w:rFonts w:ascii="Garamond" w:hAnsi="Garamond" w:cs="Arial"/>
          <w:bCs/>
          <w:sz w:val="24"/>
          <w:szCs w:val="24"/>
        </w:rPr>
        <w:t>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Mgr. Jiří Pražák, Mgr. Jaroslav Kouba, JUDr. Jaroslav Simet, Mgr. Kristýna Koubová, Mgr. Radka Hrušková, JUDr. Věra Voštová, Mgr. František Sedláček, Mgr. Bc. Pavel Sláma. Toto pravidlo se týká věcí bez cizího prvku.</w:t>
      </w:r>
    </w:p>
    <w:p w14:paraId="574B84E4" w14:textId="77777777" w:rsidR="001B3D51" w:rsidRPr="00A85E9E" w:rsidRDefault="001B3D51" w:rsidP="00405819">
      <w:pPr>
        <w:pStyle w:val="Odstavecseseznamem"/>
        <w:tabs>
          <w:tab w:val="left" w:pos="-993"/>
        </w:tabs>
        <w:spacing w:after="0"/>
        <w:ind w:left="567"/>
        <w:jc w:val="both"/>
        <w:rPr>
          <w:rFonts w:ascii="Garamond" w:hAnsi="Garamond" w:cs="Arial"/>
          <w:b/>
          <w:sz w:val="23"/>
          <w:szCs w:val="23"/>
        </w:rPr>
      </w:pPr>
    </w:p>
    <w:p w14:paraId="06841FE2" w14:textId="4CE1D7BD" w:rsidR="001B3D51" w:rsidRPr="00A85E9E" w:rsidRDefault="001B3D51" w:rsidP="00405819">
      <w:pPr>
        <w:pStyle w:val="Odstavecseseznamem"/>
        <w:numPr>
          <w:ilvl w:val="0"/>
          <w:numId w:val="3"/>
        </w:numPr>
        <w:ind w:left="567" w:hanging="283"/>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potřebný procesní úkon, provede tento úkon zastupující soudce, a to v následujícím pořadí: JUDr. Martinu Burachovičovou zastupuje Mgr. František Sedláček a dále Mgr. Bc. Pavel Sláma. Mgr. Františka Sedláčka zastupuje JUDr. Martina Burachovičová a dále Mgr. Bc. Pavel Sláma. Mgr. Bc. Pavla Slámu zastupuje Mgr. František Sedláček a dále JUDr. Martina Burachovičová. V případě nepřítomnosti zastupujících soudců vyřídí potřebné procesní úkony další zastupující soudce v následujícím pořadí: Mgr. Stanislav Janků, Mgr. Jiří Pražák, Mgr. Jaroslav Kouba, JUDr. Jaroslav Simet, Mgr. Alžběta </w:t>
      </w:r>
      <w:r w:rsidR="00F37DBA" w:rsidRPr="00341EE3">
        <w:rPr>
          <w:rFonts w:ascii="Garamond" w:hAnsi="Garamond"/>
          <w:strike/>
          <w:color w:val="FF0000"/>
          <w:sz w:val="23"/>
          <w:szCs w:val="23"/>
        </w:rPr>
        <w:t>Durdová</w:t>
      </w:r>
      <w:r w:rsidR="00F37DBA" w:rsidRPr="00341EE3">
        <w:rPr>
          <w:rFonts w:ascii="Garamond" w:hAnsi="Garamond"/>
          <w:color w:val="FF0000"/>
          <w:sz w:val="23"/>
          <w:szCs w:val="23"/>
        </w:rPr>
        <w:t xml:space="preserve"> Fuchsová</w:t>
      </w:r>
      <w:r w:rsidRPr="00A85E9E">
        <w:rPr>
          <w:rFonts w:ascii="Garamond" w:hAnsi="Garamond" w:cs="Arial"/>
          <w:bCs/>
          <w:sz w:val="24"/>
          <w:szCs w:val="24"/>
        </w:rPr>
        <w:t>, Mgr. Kristýna Koubová, Mgr. Radka Hrušková, JUDr. Věra Voštová. Toto pravidlo se týká věcí s cizím prvkem.</w:t>
      </w:r>
    </w:p>
    <w:p w14:paraId="65D9447E" w14:textId="77777777" w:rsidR="001B3D51" w:rsidRPr="00A85E9E" w:rsidRDefault="001B3D51" w:rsidP="001B3D51">
      <w:pPr>
        <w:pStyle w:val="Odstavecseseznamem"/>
        <w:tabs>
          <w:tab w:val="left" w:pos="-993"/>
        </w:tabs>
        <w:spacing w:after="0"/>
        <w:ind w:left="567"/>
        <w:rPr>
          <w:rFonts w:ascii="Garamond" w:hAnsi="Garamond" w:cs="Arial"/>
          <w:b/>
          <w:sz w:val="23"/>
          <w:szCs w:val="23"/>
        </w:rPr>
      </w:pPr>
    </w:p>
    <w:p w14:paraId="4BA2B8EE" w14:textId="77777777" w:rsidR="006C44E8" w:rsidRPr="00A85E9E" w:rsidRDefault="006C44E8">
      <w:pPr>
        <w:rPr>
          <w:rFonts w:ascii="Garamond" w:hAnsi="Garamond" w:cs="Arial"/>
          <w:sz w:val="24"/>
          <w:szCs w:val="24"/>
        </w:rPr>
      </w:pPr>
    </w:p>
    <w:p w14:paraId="0ED55ED7" w14:textId="77777777" w:rsidR="001B3D51" w:rsidRPr="00A85E9E" w:rsidRDefault="001B3D51">
      <w:pPr>
        <w:rPr>
          <w:rFonts w:ascii="Garamond" w:hAnsi="Garamond"/>
          <w:b/>
          <w:sz w:val="32"/>
          <w:szCs w:val="32"/>
        </w:rPr>
      </w:pPr>
      <w:r w:rsidRPr="00A85E9E">
        <w:rPr>
          <w:rFonts w:ascii="Garamond" w:hAnsi="Garamond"/>
          <w:b/>
          <w:sz w:val="32"/>
          <w:szCs w:val="32"/>
        </w:rPr>
        <w:br w:type="page"/>
      </w:r>
    </w:p>
    <w:p w14:paraId="3C9D52DC" w14:textId="29070EF4" w:rsidR="009C17AE" w:rsidRPr="00A85E9E" w:rsidRDefault="00B96433" w:rsidP="00197B57">
      <w:pPr>
        <w:tabs>
          <w:tab w:val="left" w:pos="-993"/>
        </w:tabs>
        <w:spacing w:after="0"/>
        <w:rPr>
          <w:rFonts w:ascii="Garamond" w:hAnsi="Garamond"/>
          <w:b/>
          <w:sz w:val="32"/>
          <w:szCs w:val="32"/>
        </w:rPr>
      </w:pPr>
      <w:r w:rsidRPr="00A85E9E">
        <w:rPr>
          <w:rFonts w:ascii="Garamond" w:hAnsi="Garamond"/>
          <w:b/>
          <w:sz w:val="32"/>
          <w:szCs w:val="32"/>
        </w:rPr>
        <w:lastRenderedPageBreak/>
        <w:t>K</w:t>
      </w:r>
      <w:r w:rsidR="00E3675C" w:rsidRPr="00A85E9E">
        <w:rPr>
          <w:rFonts w:ascii="Garamond" w:hAnsi="Garamond"/>
          <w:b/>
          <w:sz w:val="32"/>
          <w:szCs w:val="32"/>
        </w:rPr>
        <w:t>ancelář o</w:t>
      </w:r>
      <w:r w:rsidR="009C17AE" w:rsidRPr="00A85E9E">
        <w:rPr>
          <w:rFonts w:ascii="Garamond" w:hAnsi="Garamond"/>
          <w:b/>
          <w:sz w:val="32"/>
          <w:szCs w:val="32"/>
        </w:rPr>
        <w:t>ddělení výkonu rozhodnutí a exekucí</w:t>
      </w:r>
      <w:r w:rsidR="00B02163" w:rsidRPr="00A85E9E">
        <w:rPr>
          <w:rFonts w:ascii="Garamond" w:hAnsi="Garamond"/>
          <w:b/>
          <w:sz w:val="32"/>
          <w:szCs w:val="32"/>
        </w:rPr>
        <w:t>:</w:t>
      </w:r>
    </w:p>
    <w:p w14:paraId="7A8097F0" w14:textId="77777777" w:rsidR="00DE176D" w:rsidRPr="00A85E9E" w:rsidRDefault="00DE176D" w:rsidP="00197B57">
      <w:pPr>
        <w:tabs>
          <w:tab w:val="left" w:pos="-993"/>
        </w:tabs>
        <w:spacing w:after="0"/>
        <w:rPr>
          <w:rFonts w:ascii="Garamond" w:hAnsi="Garamond"/>
          <w:b/>
          <w:sz w:val="20"/>
          <w:szCs w:val="20"/>
        </w:rPr>
      </w:pPr>
    </w:p>
    <w:p w14:paraId="3251C01C" w14:textId="77777777" w:rsidR="00197B57" w:rsidRPr="00A85E9E" w:rsidRDefault="00197B57" w:rsidP="00197B57">
      <w:pPr>
        <w:tabs>
          <w:tab w:val="left" w:pos="-993"/>
        </w:tabs>
        <w:spacing w:after="0"/>
        <w:rPr>
          <w:rFonts w:ascii="Garamond" w:hAnsi="Garamond"/>
          <w:b/>
          <w:sz w:val="28"/>
          <w:szCs w:val="28"/>
        </w:rPr>
      </w:pPr>
      <w:r w:rsidRPr="00A85E9E">
        <w:rPr>
          <w:rFonts w:ascii="Garamond" w:hAnsi="Garamond"/>
          <w:b/>
          <w:sz w:val="28"/>
          <w:szCs w:val="28"/>
        </w:rPr>
        <w:t>Vedoucí kanceláře:</w:t>
      </w:r>
    </w:p>
    <w:p w14:paraId="0543B7A2" w14:textId="77777777" w:rsidR="009C17AE" w:rsidRPr="00A85E9E" w:rsidRDefault="009C17AE" w:rsidP="00197B57">
      <w:pPr>
        <w:tabs>
          <w:tab w:val="left" w:pos="-993"/>
        </w:tabs>
        <w:spacing w:after="0"/>
        <w:ind w:left="1418" w:hanging="1418"/>
        <w:rPr>
          <w:rFonts w:ascii="Garamond" w:hAnsi="Garamond"/>
          <w:strike/>
          <w:sz w:val="10"/>
          <w:szCs w:val="10"/>
        </w:rPr>
      </w:pPr>
    </w:p>
    <w:p w14:paraId="11E883F1" w14:textId="77777777" w:rsidR="009C17AE" w:rsidRPr="00A85E9E" w:rsidRDefault="009C17AE" w:rsidP="00B96433">
      <w:pPr>
        <w:tabs>
          <w:tab w:val="left" w:pos="-993"/>
        </w:tabs>
        <w:spacing w:after="0"/>
        <w:rPr>
          <w:rFonts w:ascii="Garamond" w:hAnsi="Garamond" w:cs="Arial"/>
          <w:sz w:val="23"/>
          <w:szCs w:val="23"/>
        </w:rPr>
      </w:pPr>
      <w:r w:rsidRPr="00A85E9E">
        <w:rPr>
          <w:rFonts w:ascii="Garamond" w:hAnsi="Garamond" w:cs="Arial"/>
          <w:sz w:val="23"/>
          <w:szCs w:val="23"/>
        </w:rPr>
        <w:t>Vedoucí kanceláře vykonávají činnost podle ust. § 5 a § 8 vnitřního a kancelářského řádu pro okresní, krajské a vrchní soudy a ust. § 6 odst. 9 jednacího řádu pro okresní a krajské soudy takto:</w:t>
      </w:r>
    </w:p>
    <w:p w14:paraId="201A6FF9" w14:textId="77777777" w:rsidR="00197B57" w:rsidRPr="00A85E9E" w:rsidRDefault="00197B57" w:rsidP="00197B57">
      <w:pPr>
        <w:tabs>
          <w:tab w:val="left" w:pos="-993"/>
        </w:tabs>
        <w:spacing w:after="0"/>
        <w:rPr>
          <w:rFonts w:ascii="Garamond" w:hAnsi="Garamond"/>
          <w:b/>
          <w:sz w:val="24"/>
          <w:szCs w:val="24"/>
        </w:rPr>
      </w:pPr>
    </w:p>
    <w:p w14:paraId="31465882" w14:textId="77777777" w:rsidR="00197B57" w:rsidRPr="00A85E9E" w:rsidRDefault="00B96433" w:rsidP="00B96433">
      <w:pPr>
        <w:tabs>
          <w:tab w:val="left" w:pos="-993"/>
        </w:tabs>
        <w:spacing w:after="0"/>
        <w:rPr>
          <w:rFonts w:ascii="Garamond" w:hAnsi="Garamond"/>
          <w:sz w:val="23"/>
          <w:szCs w:val="23"/>
        </w:rPr>
      </w:pPr>
      <w:r w:rsidRPr="00A85E9E">
        <w:rPr>
          <w:rFonts w:ascii="Garamond" w:hAnsi="Garamond"/>
          <w:b/>
          <w:sz w:val="23"/>
          <w:szCs w:val="23"/>
        </w:rPr>
        <w:tab/>
      </w:r>
      <w:r w:rsidR="008C2515" w:rsidRPr="00A85E9E">
        <w:rPr>
          <w:rFonts w:ascii="Garamond" w:hAnsi="Garamond"/>
          <w:b/>
          <w:sz w:val="23"/>
          <w:szCs w:val="23"/>
        </w:rPr>
        <w:t xml:space="preserve">1) </w:t>
      </w:r>
      <w:r w:rsidR="008C2515" w:rsidRPr="00A85E9E">
        <w:rPr>
          <w:rFonts w:ascii="Garamond" w:hAnsi="Garamond"/>
          <w:b/>
          <w:sz w:val="23"/>
          <w:szCs w:val="23"/>
        </w:rPr>
        <w:tab/>
      </w:r>
      <w:r w:rsidR="00197B57" w:rsidRPr="00A85E9E">
        <w:rPr>
          <w:rFonts w:ascii="Garamond" w:hAnsi="Garamond"/>
          <w:b/>
          <w:sz w:val="23"/>
          <w:szCs w:val="23"/>
        </w:rPr>
        <w:t>Naděžda Nováková</w:t>
      </w:r>
      <w:r w:rsidR="002E0CFC" w:rsidRPr="00A85E9E">
        <w:rPr>
          <w:rFonts w:ascii="Garamond" w:hAnsi="Garamond"/>
          <w:sz w:val="23"/>
          <w:szCs w:val="23"/>
        </w:rPr>
        <w:t xml:space="preserve"> </w:t>
      </w:r>
      <w:r w:rsidR="000B518D" w:rsidRPr="00A85E9E">
        <w:rPr>
          <w:rFonts w:ascii="Garamond" w:hAnsi="Garamond"/>
          <w:sz w:val="23"/>
          <w:szCs w:val="23"/>
        </w:rPr>
        <w:t xml:space="preserve"> </w:t>
      </w:r>
    </w:p>
    <w:p w14:paraId="72BE3DC7" w14:textId="0E83B2E4"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vede rejstřík 28E, 28Nc, 28EXE, 27Nc-sudá čísla, a rejstříky již uzavřených oddělení 17Nc-sudá čísla, 23Nc-sudá čísla, 0E-sudá čísla, 16E, 29E (věci napadlé do oddělení 29E v období od 1. 1. 2002 do 31. 12. 2009 pouze věci sudých sp. zn.), 30Nc, 30EXE, 30E a vede spisovnu od roku 202</w:t>
      </w:r>
      <w:r w:rsidR="0067422F" w:rsidRPr="00A85E9E">
        <w:rPr>
          <w:rFonts w:ascii="Garamond" w:hAnsi="Garamond" w:cs="Arial"/>
          <w:sz w:val="23"/>
          <w:szCs w:val="23"/>
        </w:rPr>
        <w:t>4</w:t>
      </w:r>
    </w:p>
    <w:p w14:paraId="0754F13C" w14:textId="77777777" w:rsidR="008C2515" w:rsidRPr="00A85E9E" w:rsidRDefault="008C2515" w:rsidP="00627513">
      <w:pPr>
        <w:tabs>
          <w:tab w:val="left" w:pos="-993"/>
        </w:tabs>
        <w:spacing w:after="0"/>
        <w:ind w:left="709"/>
        <w:rPr>
          <w:rFonts w:ascii="Garamond" w:hAnsi="Garamond"/>
          <w:sz w:val="23"/>
          <w:szCs w:val="23"/>
        </w:rPr>
      </w:pP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Schmiedkunzová)</w:t>
      </w:r>
    </w:p>
    <w:p w14:paraId="60B73AAD" w14:textId="77777777" w:rsidR="008C2515" w:rsidRPr="00A85E9E" w:rsidRDefault="008C2515" w:rsidP="00627513">
      <w:pPr>
        <w:tabs>
          <w:tab w:val="left" w:pos="-993"/>
        </w:tabs>
        <w:spacing w:after="0"/>
        <w:ind w:left="709"/>
        <w:rPr>
          <w:rFonts w:ascii="Garamond" w:hAnsi="Garamond"/>
          <w:sz w:val="10"/>
          <w:szCs w:val="10"/>
        </w:rPr>
      </w:pPr>
    </w:p>
    <w:p w14:paraId="7052DB4E"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b/>
          <w:sz w:val="23"/>
          <w:szCs w:val="23"/>
        </w:rPr>
        <w:tab/>
        <w:t xml:space="preserve">2) </w:t>
      </w:r>
      <w:r w:rsidRPr="00A85E9E">
        <w:rPr>
          <w:rFonts w:ascii="Garamond" w:hAnsi="Garamond"/>
          <w:b/>
          <w:sz w:val="23"/>
          <w:szCs w:val="23"/>
        </w:rPr>
        <w:tab/>
        <w:t>Petra Schmiedkunzová</w:t>
      </w:r>
    </w:p>
    <w:p w14:paraId="35B44515" w14:textId="5BE44107"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vede rejstřík 27E, 27Nc-lichá čísla, 27EXE, a rejstříky již uzavřených oddělení 17Nc-lichá čísla, 23Nc-lichá čísla, 0E-lichá čísla, 17E, 29Nc, 29E (věci napadlé do oddělení 29E v období od 1. 1. 2002 do 31. 12. 2009 pouze věci lichých sp. zn.), 29EXE a vede spisovnu od roku 202</w:t>
      </w:r>
      <w:r w:rsidR="0067422F" w:rsidRPr="00A85E9E">
        <w:rPr>
          <w:rFonts w:ascii="Garamond" w:hAnsi="Garamond" w:cs="Arial"/>
          <w:sz w:val="23"/>
          <w:szCs w:val="23"/>
        </w:rPr>
        <w:t>4</w:t>
      </w:r>
    </w:p>
    <w:p w14:paraId="5FCB194F"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sz w:val="23"/>
          <w:szCs w:val="23"/>
        </w:rPr>
        <w:tab/>
      </w: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Nováková)</w:t>
      </w:r>
    </w:p>
    <w:p w14:paraId="0D96CE02" w14:textId="77777777" w:rsidR="00DE176D" w:rsidRPr="00A85E9E" w:rsidRDefault="00DE176D" w:rsidP="00197B57">
      <w:pPr>
        <w:tabs>
          <w:tab w:val="left" w:pos="-993"/>
        </w:tabs>
        <w:spacing w:after="0"/>
        <w:ind w:left="1418" w:hanging="1418"/>
        <w:rPr>
          <w:rFonts w:ascii="Garamond" w:hAnsi="Garamond"/>
          <w:sz w:val="24"/>
          <w:szCs w:val="24"/>
        </w:rPr>
      </w:pPr>
    </w:p>
    <w:p w14:paraId="6D69E230" w14:textId="77777777" w:rsidR="00E3675C" w:rsidRPr="00A85E9E" w:rsidRDefault="00E3675C" w:rsidP="00E3675C">
      <w:pPr>
        <w:tabs>
          <w:tab w:val="left" w:pos="-993"/>
        </w:tabs>
        <w:spacing w:after="0"/>
        <w:rPr>
          <w:rFonts w:ascii="Garamond" w:hAnsi="Garamond"/>
          <w:b/>
          <w:sz w:val="28"/>
          <w:szCs w:val="28"/>
        </w:rPr>
      </w:pPr>
      <w:r w:rsidRPr="00A85E9E">
        <w:rPr>
          <w:rFonts w:ascii="Garamond" w:hAnsi="Garamond"/>
          <w:b/>
          <w:sz w:val="28"/>
          <w:szCs w:val="28"/>
        </w:rPr>
        <w:t>Zapisovatelé:</w:t>
      </w:r>
    </w:p>
    <w:p w14:paraId="121745E0" w14:textId="77777777" w:rsidR="00B96433" w:rsidRPr="00A85E9E" w:rsidRDefault="00E3675C" w:rsidP="00B42DF4">
      <w:pPr>
        <w:jc w:val="both"/>
        <w:rPr>
          <w:rFonts w:ascii="Garamond" w:hAnsi="Garamond"/>
          <w:b/>
          <w:sz w:val="23"/>
          <w:szCs w:val="23"/>
        </w:rPr>
      </w:pPr>
      <w:r w:rsidRPr="00A85E9E">
        <w:rPr>
          <w:rFonts w:ascii="Garamond" w:hAnsi="Garamond"/>
          <w:b/>
          <w:sz w:val="23"/>
          <w:szCs w:val="23"/>
        </w:rPr>
        <w:t>Práce zapisovatelů a mundační práce kanceláře oddělení výkonu rozhodnutí a exekucí podle pokynů všech vedoucích kanceláří, které jejich práci řídí</w:t>
      </w:r>
      <w:r w:rsidR="009B7E87" w:rsidRPr="00A85E9E">
        <w:rPr>
          <w:rFonts w:ascii="Garamond" w:hAnsi="Garamond"/>
          <w:b/>
          <w:sz w:val="23"/>
          <w:szCs w:val="23"/>
        </w:rPr>
        <w:t xml:space="preserve">, vykonávají: </w:t>
      </w:r>
      <w:r w:rsidR="009B7E87" w:rsidRPr="00A85E9E">
        <w:rPr>
          <w:rFonts w:ascii="Garamond" w:hAnsi="Garamond"/>
          <w:sz w:val="23"/>
          <w:szCs w:val="23"/>
        </w:rPr>
        <w:t>Lenka Korelová a Renata Součková</w:t>
      </w:r>
    </w:p>
    <w:p w14:paraId="29211108" w14:textId="77777777" w:rsidR="0067422F" w:rsidRPr="00A85E9E" w:rsidRDefault="0067422F" w:rsidP="00197B57">
      <w:pPr>
        <w:tabs>
          <w:tab w:val="left" w:pos="-993"/>
        </w:tabs>
        <w:spacing w:after="0"/>
        <w:ind w:left="1418" w:hanging="1418"/>
        <w:rPr>
          <w:rFonts w:ascii="Garamond" w:hAnsi="Garamond"/>
          <w:b/>
          <w:sz w:val="32"/>
          <w:szCs w:val="24"/>
        </w:rPr>
      </w:pPr>
    </w:p>
    <w:p w14:paraId="352AEACD" w14:textId="5E9F8794" w:rsidR="00197B57" w:rsidRPr="00A85E9E" w:rsidRDefault="00197B57" w:rsidP="00197B57">
      <w:pPr>
        <w:tabs>
          <w:tab w:val="left" w:pos="-993"/>
        </w:tabs>
        <w:spacing w:after="0"/>
        <w:ind w:left="1418" w:hanging="1418"/>
        <w:rPr>
          <w:rFonts w:ascii="Garamond" w:hAnsi="Garamond"/>
          <w:b/>
          <w:sz w:val="32"/>
          <w:szCs w:val="24"/>
        </w:rPr>
      </w:pPr>
      <w:r w:rsidRPr="00A85E9E">
        <w:rPr>
          <w:rFonts w:ascii="Garamond" w:hAnsi="Garamond"/>
          <w:b/>
          <w:sz w:val="32"/>
          <w:szCs w:val="24"/>
        </w:rPr>
        <w:t>Vyšší soudní úřední</w:t>
      </w:r>
      <w:r w:rsidR="00E3675C" w:rsidRPr="00A85E9E">
        <w:rPr>
          <w:rFonts w:ascii="Garamond" w:hAnsi="Garamond"/>
          <w:b/>
          <w:sz w:val="32"/>
          <w:szCs w:val="24"/>
        </w:rPr>
        <w:t>ci oddělení výkonu rozhodnutí a exekucí</w:t>
      </w:r>
      <w:r w:rsidRPr="00A85E9E">
        <w:rPr>
          <w:rFonts w:ascii="Garamond" w:hAnsi="Garamond"/>
          <w:b/>
          <w:sz w:val="32"/>
          <w:szCs w:val="24"/>
        </w:rPr>
        <w:t>:</w:t>
      </w:r>
    </w:p>
    <w:p w14:paraId="4A7E89F9" w14:textId="77777777" w:rsidR="000376F4" w:rsidRPr="00A85E9E" w:rsidRDefault="000376F4" w:rsidP="00197B57">
      <w:pPr>
        <w:tabs>
          <w:tab w:val="left" w:pos="-993"/>
        </w:tabs>
        <w:spacing w:after="0"/>
        <w:ind w:left="1418" w:hanging="1418"/>
        <w:rPr>
          <w:rFonts w:ascii="Garamond" w:hAnsi="Garamond"/>
          <w:b/>
          <w:sz w:val="16"/>
          <w:szCs w:val="16"/>
        </w:rPr>
      </w:pPr>
    </w:p>
    <w:p w14:paraId="737FE494" w14:textId="77777777" w:rsidR="00197B57" w:rsidRPr="00A85E9E" w:rsidRDefault="007063A7" w:rsidP="00863556">
      <w:pPr>
        <w:pStyle w:val="Odstavecseseznamem"/>
        <w:numPr>
          <w:ilvl w:val="0"/>
          <w:numId w:val="54"/>
        </w:numPr>
        <w:tabs>
          <w:tab w:val="left" w:pos="-993"/>
        </w:tabs>
        <w:spacing w:after="0"/>
        <w:ind w:left="1134" w:hanging="429"/>
        <w:rPr>
          <w:rFonts w:ascii="Garamond" w:hAnsi="Garamond"/>
          <w:b/>
          <w:sz w:val="24"/>
          <w:szCs w:val="24"/>
        </w:rPr>
      </w:pPr>
      <w:r w:rsidRPr="00A85E9E">
        <w:rPr>
          <w:rFonts w:ascii="Garamond" w:hAnsi="Garamond"/>
          <w:b/>
          <w:sz w:val="24"/>
          <w:szCs w:val="24"/>
        </w:rPr>
        <w:t>Lenka Tomanicová</w:t>
      </w:r>
    </w:p>
    <w:p w14:paraId="0C70FAC7" w14:textId="4943D362" w:rsidR="00B96433" w:rsidRPr="00A85E9E" w:rsidRDefault="00704F32"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w:t>
      </w:r>
      <w:r w:rsidRPr="00A85E9E">
        <w:rPr>
          <w:rFonts w:ascii="Garamond" w:hAnsi="Garamond"/>
          <w:sz w:val="24"/>
          <w:szCs w:val="24"/>
        </w:rPr>
        <w:t>s</w:t>
      </w:r>
      <w:r w:rsidR="002B3878" w:rsidRPr="00A85E9E">
        <w:rPr>
          <w:rFonts w:ascii="Garamond" w:hAnsi="Garamond"/>
          <w:sz w:val="24"/>
          <w:szCs w:val="24"/>
        </w:rPr>
        <w:t>oudním oddělení</w:t>
      </w:r>
      <w:r w:rsidRPr="00A85E9E">
        <w:rPr>
          <w:rFonts w:ascii="Garamond" w:hAnsi="Garamond"/>
          <w:sz w:val="24"/>
          <w:szCs w:val="24"/>
        </w:rPr>
        <w:t xml:space="preserve"> 28E a 30E, samostatně rozhoduje o návrzích na nařízení exekuce k vymožení peněžitého plnění, není-li exekučním titulem e</w:t>
      </w:r>
      <w:r w:rsidR="009B7E87" w:rsidRPr="00A85E9E">
        <w:rPr>
          <w:rFonts w:ascii="Garamond" w:hAnsi="Garamond"/>
          <w:sz w:val="24"/>
          <w:szCs w:val="24"/>
        </w:rPr>
        <w:t>xekutorský či notářský zápis, v </w:t>
      </w:r>
      <w:r w:rsidRPr="00A85E9E">
        <w:rPr>
          <w:rFonts w:ascii="Garamond" w:hAnsi="Garamond"/>
          <w:sz w:val="24"/>
          <w:szCs w:val="24"/>
        </w:rPr>
        <w:t>ostatních věcech přidělených Mgr. Janků provádí úkony a připravuje rozhodnutí, to vše v odděleních 27Nc-</w:t>
      </w:r>
      <w:r w:rsidR="00593151" w:rsidRPr="00A85E9E">
        <w:rPr>
          <w:rFonts w:ascii="Garamond" w:hAnsi="Garamond"/>
          <w:sz w:val="24"/>
          <w:szCs w:val="24"/>
        </w:rPr>
        <w:t>sudá čísla, 28E, 28EXE, 28Nc</w:t>
      </w:r>
      <w:r w:rsidR="009B7E87" w:rsidRPr="00A85E9E">
        <w:rPr>
          <w:rFonts w:ascii="Garamond" w:hAnsi="Garamond"/>
          <w:sz w:val="24"/>
          <w:szCs w:val="24"/>
        </w:rPr>
        <w:t xml:space="preserve"> a </w:t>
      </w:r>
      <w:r w:rsidRPr="00A85E9E">
        <w:rPr>
          <w:rFonts w:ascii="Garamond" w:hAnsi="Garamond"/>
          <w:sz w:val="24"/>
          <w:szCs w:val="24"/>
        </w:rPr>
        <w:t>uzavřených odděleních 17Nc-sudá čísla, 23Nc-sudá čísla, 0E-sudá čísla, 16E, 29E (věci napadlé za období od 1.</w:t>
      </w:r>
      <w:r w:rsidR="00C81B57" w:rsidRPr="00A85E9E">
        <w:rPr>
          <w:rFonts w:ascii="Garamond" w:hAnsi="Garamond"/>
          <w:sz w:val="24"/>
          <w:szCs w:val="24"/>
        </w:rPr>
        <w:t xml:space="preserve"> </w:t>
      </w:r>
      <w:r w:rsidRPr="00A85E9E">
        <w:rPr>
          <w:rFonts w:ascii="Garamond" w:hAnsi="Garamond"/>
          <w:sz w:val="24"/>
          <w:szCs w:val="24"/>
        </w:rPr>
        <w:t>1.</w:t>
      </w:r>
      <w:r w:rsidR="00C81B57" w:rsidRPr="00A85E9E">
        <w:rPr>
          <w:rFonts w:ascii="Garamond" w:hAnsi="Garamond"/>
          <w:sz w:val="24"/>
          <w:szCs w:val="24"/>
        </w:rPr>
        <w:t xml:space="preserve"> </w:t>
      </w:r>
      <w:r w:rsidRPr="00A85E9E">
        <w:rPr>
          <w:rFonts w:ascii="Garamond" w:hAnsi="Garamond"/>
          <w:sz w:val="24"/>
          <w:szCs w:val="24"/>
        </w:rPr>
        <w:t>2002 do 31.</w:t>
      </w:r>
      <w:r w:rsidR="00C81B57" w:rsidRPr="00A85E9E">
        <w:rPr>
          <w:rFonts w:ascii="Garamond" w:hAnsi="Garamond"/>
          <w:sz w:val="24"/>
          <w:szCs w:val="24"/>
        </w:rPr>
        <w:t xml:space="preserve"> </w:t>
      </w:r>
      <w:r w:rsidRPr="00A85E9E">
        <w:rPr>
          <w:rFonts w:ascii="Garamond" w:hAnsi="Garamond"/>
          <w:sz w:val="24"/>
          <w:szCs w:val="24"/>
        </w:rPr>
        <w:t>12.</w:t>
      </w:r>
      <w:r w:rsidR="00C81B57" w:rsidRPr="00A85E9E">
        <w:rPr>
          <w:rFonts w:ascii="Garamond" w:hAnsi="Garamond"/>
          <w:sz w:val="24"/>
          <w:szCs w:val="24"/>
        </w:rPr>
        <w:t xml:space="preserve"> </w:t>
      </w:r>
      <w:r w:rsidRPr="00A85E9E">
        <w:rPr>
          <w:rFonts w:ascii="Garamond" w:hAnsi="Garamond"/>
          <w:sz w:val="24"/>
          <w:szCs w:val="24"/>
        </w:rPr>
        <w:t>2009 sudé sp. zn.), 30Nc, 30EXE, 30E, vyřizuje žádosti podle § 260 o.s.ř.</w:t>
      </w:r>
      <w:r w:rsidR="00197B57" w:rsidRPr="00A85E9E">
        <w:rPr>
          <w:rFonts w:ascii="Garamond" w:hAnsi="Garamond"/>
          <w:sz w:val="24"/>
          <w:szCs w:val="24"/>
        </w:rPr>
        <w:t xml:space="preserve"> </w:t>
      </w:r>
    </w:p>
    <w:p w14:paraId="65516541" w14:textId="77777777" w:rsidR="00197B57" w:rsidRPr="00A85E9E" w:rsidRDefault="00197B57"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w:t>
      </w:r>
      <w:r w:rsidR="00CE32BA" w:rsidRPr="00A85E9E">
        <w:rPr>
          <w:rFonts w:ascii="Garamond" w:hAnsi="Garamond"/>
          <w:sz w:val="24"/>
          <w:szCs w:val="24"/>
        </w:rPr>
        <w:t>, a to do výše 249</w:t>
      </w:r>
      <w:r w:rsidR="00300F2C" w:rsidRPr="00A85E9E">
        <w:rPr>
          <w:rFonts w:ascii="Garamond" w:hAnsi="Garamond"/>
          <w:sz w:val="24"/>
          <w:szCs w:val="24"/>
        </w:rPr>
        <w:t xml:space="preserve"> </w:t>
      </w:r>
      <w:r w:rsidR="00CE32BA" w:rsidRPr="00A85E9E">
        <w:rPr>
          <w:rFonts w:ascii="Garamond" w:hAnsi="Garamond"/>
          <w:sz w:val="24"/>
          <w:szCs w:val="24"/>
        </w:rPr>
        <w:t>000 Kč</w:t>
      </w:r>
    </w:p>
    <w:p w14:paraId="7EA65AF5" w14:textId="77777777" w:rsidR="00197B57" w:rsidRPr="00A85E9E" w:rsidRDefault="00197B57" w:rsidP="00641032">
      <w:pPr>
        <w:pStyle w:val="Odstavecseseznamem"/>
        <w:numPr>
          <w:ilvl w:val="0"/>
          <w:numId w:val="9"/>
        </w:numPr>
        <w:tabs>
          <w:tab w:val="left" w:pos="-993"/>
        </w:tabs>
        <w:spacing w:after="0"/>
        <w:ind w:left="1560"/>
        <w:rPr>
          <w:rFonts w:ascii="Garamond" w:hAnsi="Garamond"/>
          <w:sz w:val="24"/>
          <w:szCs w:val="24"/>
        </w:rPr>
      </w:pPr>
      <w:r w:rsidRPr="00A85E9E">
        <w:rPr>
          <w:rFonts w:ascii="Garamond" w:hAnsi="Garamond"/>
          <w:sz w:val="24"/>
          <w:szCs w:val="24"/>
        </w:rPr>
        <w:t>je pověřen</w:t>
      </w:r>
      <w:r w:rsidR="004502A9" w:rsidRPr="00A85E9E">
        <w:rPr>
          <w:rFonts w:ascii="Garamond" w:hAnsi="Garamond"/>
          <w:sz w:val="24"/>
          <w:szCs w:val="24"/>
        </w:rPr>
        <w:t>a</w:t>
      </w:r>
      <w:r w:rsidRPr="00A85E9E">
        <w:rPr>
          <w:rFonts w:ascii="Garamond" w:hAnsi="Garamond"/>
          <w:sz w:val="24"/>
          <w:szCs w:val="24"/>
        </w:rPr>
        <w:t xml:space="preserve"> vyznačováním právních mocí dle § 23 j.ř. včetně rozhodnutí vydaných soudci a jejich asistenty</w:t>
      </w:r>
    </w:p>
    <w:p w14:paraId="4EFC5BDE" w14:textId="46D3C7CF" w:rsidR="00197B57" w:rsidRPr="00A85E9E" w:rsidRDefault="00197B57" w:rsidP="00197B57">
      <w:pPr>
        <w:tabs>
          <w:tab w:val="left" w:pos="-993"/>
        </w:tabs>
        <w:spacing w:after="0"/>
        <w:ind w:left="1418" w:hanging="1418"/>
        <w:rPr>
          <w:rFonts w:ascii="Garamond" w:hAnsi="Garamond"/>
          <w:sz w:val="24"/>
          <w:szCs w:val="24"/>
        </w:rPr>
      </w:pPr>
      <w:r w:rsidRPr="00A85E9E">
        <w:rPr>
          <w:rFonts w:ascii="Garamond" w:hAnsi="Garamond"/>
          <w:sz w:val="24"/>
          <w:szCs w:val="24"/>
        </w:rPr>
        <w:tab/>
      </w:r>
      <w:r w:rsidR="00641032"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0615B7" w:rsidRPr="00A85E9E">
        <w:rPr>
          <w:rFonts w:ascii="Garamond" w:hAnsi="Garamond"/>
          <w:sz w:val="24"/>
          <w:szCs w:val="24"/>
        </w:rPr>
        <w:t>Šimková</w:t>
      </w:r>
      <w:r w:rsidR="006C44E8" w:rsidRPr="00A85E9E">
        <w:rPr>
          <w:rFonts w:ascii="Garamond" w:hAnsi="Garamond"/>
          <w:sz w:val="24"/>
          <w:szCs w:val="24"/>
        </w:rPr>
        <w:t>)</w:t>
      </w:r>
    </w:p>
    <w:p w14:paraId="425D3F05" w14:textId="77777777" w:rsidR="00197B57" w:rsidRPr="00A85E9E" w:rsidRDefault="00197B57" w:rsidP="00197B57">
      <w:pPr>
        <w:tabs>
          <w:tab w:val="left" w:pos="-993"/>
        </w:tabs>
        <w:spacing w:after="0"/>
        <w:ind w:left="1418" w:hanging="1418"/>
        <w:rPr>
          <w:rFonts w:ascii="Garamond" w:hAnsi="Garamond"/>
          <w:sz w:val="24"/>
          <w:szCs w:val="24"/>
        </w:rPr>
      </w:pPr>
    </w:p>
    <w:p w14:paraId="1ACAAD99" w14:textId="77777777" w:rsidR="000D5041" w:rsidRPr="00A85E9E" w:rsidRDefault="000D5041" w:rsidP="000D5041">
      <w:pPr>
        <w:tabs>
          <w:tab w:val="left" w:pos="-993"/>
        </w:tabs>
        <w:spacing w:after="0"/>
        <w:ind w:left="1418" w:hanging="1418"/>
        <w:rPr>
          <w:rFonts w:ascii="Garamond" w:hAnsi="Garamond"/>
          <w:sz w:val="16"/>
          <w:szCs w:val="16"/>
        </w:rPr>
      </w:pPr>
    </w:p>
    <w:p w14:paraId="5DB234D9" w14:textId="77777777" w:rsidR="00CA0B06" w:rsidRPr="00A85E9E" w:rsidRDefault="00CA0B06" w:rsidP="00CA0B06">
      <w:pPr>
        <w:pStyle w:val="Odstavecseseznamem"/>
        <w:numPr>
          <w:ilvl w:val="0"/>
          <w:numId w:val="54"/>
        </w:numPr>
        <w:tabs>
          <w:tab w:val="left" w:pos="-993"/>
        </w:tabs>
        <w:spacing w:after="0"/>
        <w:ind w:left="1134" w:hanging="429"/>
        <w:rPr>
          <w:rFonts w:ascii="Garamond" w:hAnsi="Garamond" w:cs="Times New Roman"/>
          <w:b/>
          <w:sz w:val="24"/>
          <w:szCs w:val="24"/>
        </w:rPr>
      </w:pPr>
      <w:r w:rsidRPr="00A85E9E">
        <w:rPr>
          <w:rFonts w:ascii="Garamond" w:hAnsi="Garamond" w:cs="Times New Roman"/>
          <w:b/>
          <w:sz w:val="24"/>
          <w:szCs w:val="24"/>
        </w:rPr>
        <w:t xml:space="preserve">Jitka </w:t>
      </w:r>
      <w:r w:rsidRPr="00A85E9E">
        <w:rPr>
          <w:rFonts w:ascii="Garamond" w:hAnsi="Garamond"/>
          <w:b/>
          <w:sz w:val="24"/>
          <w:szCs w:val="24"/>
        </w:rPr>
        <w:t xml:space="preserve">Šimková </w:t>
      </w:r>
    </w:p>
    <w:p w14:paraId="001F9A67" w14:textId="0DA5781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soudním oddělení</w:t>
      </w:r>
      <w:r w:rsidRPr="00A85E9E">
        <w:rPr>
          <w:rFonts w:ascii="Garamond" w:hAnsi="Garamond"/>
          <w:sz w:val="24"/>
          <w:szCs w:val="24"/>
        </w:rPr>
        <w:t xml:space="preserve"> 27E a 29E, samostatně rozhoduje o návrzích na nařízení exekuce k vymožení peněžitého plnění, není-li exekučním titulem exekutorský či notářský zápis, v ostatních věcech přidělených soudci provádí úkony a připravuje rozhodnutí, to vše v odděleních 27Nc-lichá čísla, 27E, 27EXE a uzavřených odděleních 17Nc-lichá čísla, 23Nc-lichá čísla, 0E-lichá čísla, 17E, 29Nc, 29E (věci napadlé za období od 1. 1. 2002 do 31. 12. 2009 liché sp. zn.), 29EXE, vyřizuje žádosti podle § 260 o.s.ř.</w:t>
      </w:r>
    </w:p>
    <w:p w14:paraId="57730216" w14:textId="7777777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 a to do výše 249 000 Kč</w:t>
      </w:r>
    </w:p>
    <w:p w14:paraId="7223E753" w14:textId="77777777" w:rsidR="00CC5950" w:rsidRPr="00A85E9E" w:rsidRDefault="00CC5950" w:rsidP="00CC5950">
      <w:pPr>
        <w:pStyle w:val="Odstavecseseznamem"/>
        <w:numPr>
          <w:ilvl w:val="0"/>
          <w:numId w:val="9"/>
        </w:numPr>
        <w:spacing w:after="0"/>
        <w:ind w:left="1701"/>
        <w:rPr>
          <w:rFonts w:ascii="Garamond" w:hAnsi="Garamond"/>
          <w:sz w:val="24"/>
          <w:szCs w:val="24"/>
        </w:rPr>
      </w:pPr>
      <w:r w:rsidRPr="00A85E9E">
        <w:rPr>
          <w:rFonts w:ascii="Garamond" w:hAnsi="Garamond"/>
          <w:sz w:val="24"/>
          <w:szCs w:val="24"/>
        </w:rPr>
        <w:t>je pověřena vyznačováním právních mocí dle § 23 j.ř. včetně rozhodnutí vydaných soudci a jejich asistenty</w:t>
      </w:r>
    </w:p>
    <w:p w14:paraId="53501CCB" w14:textId="388BE56B" w:rsidR="00CA0B06" w:rsidRPr="00A85E9E" w:rsidRDefault="00CA0B06" w:rsidP="00CA0B06">
      <w:pPr>
        <w:pStyle w:val="Odstavecseseznamem"/>
        <w:spacing w:after="0" w:line="240" w:lineRule="auto"/>
        <w:ind w:left="1425"/>
        <w:rPr>
          <w:rFonts w:ascii="Garamond" w:hAnsi="Garamond"/>
          <w:sz w:val="24"/>
          <w:szCs w:val="24"/>
        </w:rPr>
      </w:pPr>
      <w:r w:rsidRPr="00A85E9E">
        <w:rPr>
          <w:rFonts w:ascii="Garamond" w:hAnsi="Garamond"/>
          <w:sz w:val="24"/>
          <w:szCs w:val="24"/>
        </w:rPr>
        <w:t>(zastupuje –Tomanicová)</w:t>
      </w:r>
    </w:p>
    <w:p w14:paraId="6C72972A" w14:textId="77777777" w:rsidR="000D5041" w:rsidRPr="00A85E9E" w:rsidRDefault="000D5041" w:rsidP="000D5041">
      <w:pPr>
        <w:tabs>
          <w:tab w:val="left" w:pos="-993"/>
        </w:tabs>
        <w:spacing w:after="0"/>
        <w:ind w:left="1418" w:hanging="1418"/>
        <w:rPr>
          <w:rFonts w:ascii="Garamond" w:hAnsi="Garamond"/>
          <w:sz w:val="24"/>
          <w:szCs w:val="24"/>
        </w:rPr>
      </w:pPr>
    </w:p>
    <w:p w14:paraId="031E20E2" w14:textId="77777777" w:rsidR="000D5041" w:rsidRPr="00A85E9E" w:rsidRDefault="000D5041" w:rsidP="000D5041">
      <w:pPr>
        <w:tabs>
          <w:tab w:val="left" w:pos="-993"/>
        </w:tabs>
        <w:spacing w:after="0"/>
        <w:ind w:left="1418" w:hanging="1418"/>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2C94DE50" w14:textId="77777777" w:rsidR="00CC5950" w:rsidRPr="00A85E9E" w:rsidRDefault="00CC5950" w:rsidP="000D5041">
      <w:pPr>
        <w:tabs>
          <w:tab w:val="left" w:pos="-993"/>
        </w:tabs>
        <w:spacing w:after="0"/>
        <w:ind w:left="1418" w:hanging="1418"/>
        <w:rPr>
          <w:rFonts w:ascii="Garamond" w:hAnsi="Garamond" w:cs="Arial"/>
          <w:sz w:val="24"/>
          <w:szCs w:val="24"/>
        </w:rPr>
      </w:pPr>
    </w:p>
    <w:p w14:paraId="2D5CE01E" w14:textId="3E4DC59D" w:rsidR="00CC5950" w:rsidRPr="00A85E9E" w:rsidRDefault="00CC5950" w:rsidP="00CC5950">
      <w:pPr>
        <w:pStyle w:val="Odstavecseseznamem"/>
        <w:numPr>
          <w:ilvl w:val="0"/>
          <w:numId w:val="54"/>
        </w:numPr>
        <w:tabs>
          <w:tab w:val="left" w:pos="-993"/>
        </w:tabs>
        <w:spacing w:after="0"/>
        <w:ind w:left="1134" w:hanging="429"/>
        <w:rPr>
          <w:rFonts w:ascii="Garamond" w:hAnsi="Garamond" w:cs="Arial"/>
          <w:b/>
          <w:bCs/>
          <w:sz w:val="24"/>
          <w:szCs w:val="24"/>
        </w:rPr>
      </w:pPr>
      <w:r w:rsidRPr="00A85E9E">
        <w:rPr>
          <w:rFonts w:ascii="Garamond" w:hAnsi="Garamond" w:cs="Arial"/>
          <w:b/>
          <w:bCs/>
          <w:sz w:val="24"/>
          <w:szCs w:val="24"/>
        </w:rPr>
        <w:t>Monika Bělíčková</w:t>
      </w:r>
    </w:p>
    <w:p w14:paraId="28AB548A" w14:textId="72F32B18" w:rsidR="00CC5950" w:rsidRPr="00A85E9E" w:rsidRDefault="00CC5950" w:rsidP="00CC5950">
      <w:pPr>
        <w:pStyle w:val="Odstavecseseznamem"/>
        <w:numPr>
          <w:ilvl w:val="0"/>
          <w:numId w:val="9"/>
        </w:numPr>
        <w:spacing w:after="0"/>
        <w:ind w:left="1560"/>
        <w:jc w:val="both"/>
        <w:rPr>
          <w:rFonts w:ascii="Garamond" w:hAnsi="Garamond"/>
          <w:sz w:val="24"/>
          <w:szCs w:val="24"/>
        </w:rPr>
      </w:pPr>
      <w:r w:rsidRPr="00A85E9E">
        <w:rPr>
          <w:rFonts w:ascii="Garamond" w:hAnsi="Garamond"/>
          <w:sz w:val="24"/>
          <w:szCs w:val="24"/>
        </w:rPr>
        <w:t>samostatně a v součinnosti s místopředsedou občanskoprávního úseku provádí výkon státního dohledu nad činností soudního exekutora, který má sídlo exekutorského úřadu v obvodu soudu, s výjimkou rozhodování o stížnostech</w:t>
      </w:r>
    </w:p>
    <w:p w14:paraId="0A43BB7F" w14:textId="77777777" w:rsidR="00CC5950" w:rsidRPr="00A85E9E" w:rsidRDefault="00CC5950" w:rsidP="00CC5950">
      <w:pPr>
        <w:pStyle w:val="Odstavecseseznamem"/>
        <w:tabs>
          <w:tab w:val="left" w:pos="-993"/>
        </w:tabs>
        <w:spacing w:after="0"/>
        <w:ind w:left="1134"/>
        <w:rPr>
          <w:rFonts w:ascii="Garamond" w:hAnsi="Garamond" w:cs="Arial"/>
          <w:b/>
          <w:bCs/>
          <w:sz w:val="24"/>
          <w:szCs w:val="24"/>
        </w:rPr>
      </w:pPr>
    </w:p>
    <w:p w14:paraId="35E0284A" w14:textId="77777777" w:rsidR="0029435B" w:rsidRPr="00A85E9E" w:rsidRDefault="0029435B">
      <w:pPr>
        <w:rPr>
          <w:rFonts w:ascii="Garamond" w:hAnsi="Garamond"/>
          <w:b/>
          <w:sz w:val="24"/>
          <w:szCs w:val="24"/>
        </w:rPr>
      </w:pPr>
    </w:p>
    <w:p w14:paraId="6866E7DE" w14:textId="77777777" w:rsidR="0067422F" w:rsidRPr="00A85E9E" w:rsidRDefault="0067422F">
      <w:pPr>
        <w:rPr>
          <w:rFonts w:ascii="Garamond" w:hAnsi="Garamond"/>
          <w:b/>
          <w:sz w:val="32"/>
          <w:szCs w:val="24"/>
        </w:rPr>
      </w:pPr>
      <w:r w:rsidRPr="00A85E9E">
        <w:rPr>
          <w:rFonts w:ascii="Garamond" w:hAnsi="Garamond"/>
          <w:b/>
          <w:sz w:val="32"/>
          <w:szCs w:val="24"/>
        </w:rPr>
        <w:br w:type="page"/>
      </w:r>
    </w:p>
    <w:p w14:paraId="094F431D" w14:textId="749738B2" w:rsidR="00197B57" w:rsidRPr="00A85E9E" w:rsidRDefault="00DC5C63" w:rsidP="00197B57">
      <w:pPr>
        <w:tabs>
          <w:tab w:val="left" w:pos="-993"/>
        </w:tabs>
        <w:spacing w:after="0"/>
        <w:rPr>
          <w:rFonts w:ascii="Garamond" w:hAnsi="Garamond"/>
          <w:b/>
          <w:sz w:val="32"/>
          <w:szCs w:val="24"/>
        </w:rPr>
      </w:pPr>
      <w:r w:rsidRPr="00A85E9E">
        <w:rPr>
          <w:rFonts w:ascii="Garamond" w:hAnsi="Garamond"/>
          <w:b/>
          <w:sz w:val="32"/>
          <w:szCs w:val="24"/>
        </w:rPr>
        <w:lastRenderedPageBreak/>
        <w:t>Soudní vykonavatel</w:t>
      </w:r>
      <w:r w:rsidR="00197B57" w:rsidRPr="00A85E9E">
        <w:rPr>
          <w:rFonts w:ascii="Garamond" w:hAnsi="Garamond"/>
          <w:b/>
          <w:sz w:val="32"/>
          <w:szCs w:val="24"/>
        </w:rPr>
        <w:t>:</w:t>
      </w:r>
      <w:r w:rsidR="00197B57" w:rsidRPr="00A85E9E">
        <w:rPr>
          <w:rFonts w:ascii="Garamond" w:hAnsi="Garamond"/>
          <w:b/>
          <w:sz w:val="32"/>
          <w:szCs w:val="24"/>
        </w:rPr>
        <w:tab/>
      </w:r>
    </w:p>
    <w:p w14:paraId="40CE681B" w14:textId="77777777" w:rsidR="00AA7EF4" w:rsidRPr="00A85E9E" w:rsidRDefault="00AA7EF4" w:rsidP="00197B57">
      <w:pPr>
        <w:tabs>
          <w:tab w:val="left" w:pos="-993"/>
        </w:tabs>
        <w:spacing w:after="0"/>
        <w:rPr>
          <w:rFonts w:ascii="Garamond" w:hAnsi="Garamond"/>
          <w:sz w:val="32"/>
          <w:szCs w:val="24"/>
        </w:rPr>
      </w:pPr>
    </w:p>
    <w:p w14:paraId="497CB2F8" w14:textId="197EAA0D" w:rsidR="00DB177D" w:rsidRPr="00A85E9E" w:rsidRDefault="00F343E0" w:rsidP="00863556">
      <w:pPr>
        <w:pStyle w:val="Odstavecseseznamem"/>
        <w:numPr>
          <w:ilvl w:val="0"/>
          <w:numId w:val="55"/>
        </w:numPr>
        <w:tabs>
          <w:tab w:val="left" w:pos="-993"/>
        </w:tabs>
        <w:spacing w:after="0"/>
        <w:rPr>
          <w:rFonts w:ascii="Garamond" w:hAnsi="Garamond"/>
          <w:strike/>
          <w:sz w:val="24"/>
          <w:szCs w:val="24"/>
        </w:rPr>
      </w:pPr>
      <w:r w:rsidRPr="00A85E9E">
        <w:rPr>
          <w:rFonts w:ascii="Garamond" w:hAnsi="Garamond"/>
          <w:b/>
          <w:bCs/>
          <w:sz w:val="24"/>
          <w:szCs w:val="24"/>
        </w:rPr>
        <w:t>Jitka Šimková</w:t>
      </w:r>
    </w:p>
    <w:p w14:paraId="4FEAA1CB"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774DD072"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7F428E3C" w14:textId="77777777" w:rsidR="00DB177D" w:rsidRPr="00A85E9E" w:rsidRDefault="00733EB9" w:rsidP="00DB177D">
      <w:pPr>
        <w:tabs>
          <w:tab w:val="left" w:pos="-993"/>
        </w:tabs>
        <w:spacing w:after="0"/>
        <w:ind w:left="1418"/>
        <w:rPr>
          <w:rFonts w:ascii="Garamond" w:hAnsi="Garamond"/>
          <w:sz w:val="24"/>
          <w:szCs w:val="24"/>
        </w:rPr>
      </w:pPr>
      <w:r w:rsidRPr="00A85E9E">
        <w:rPr>
          <w:rFonts w:ascii="Garamond" w:hAnsi="Garamond"/>
          <w:sz w:val="24"/>
          <w:szCs w:val="24"/>
        </w:rPr>
        <w:t xml:space="preserve">    </w:t>
      </w:r>
      <w:r w:rsidR="00DB177D"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DB177D" w:rsidRPr="00A85E9E">
        <w:rPr>
          <w:rFonts w:ascii="Garamond" w:hAnsi="Garamond"/>
          <w:sz w:val="24"/>
          <w:szCs w:val="24"/>
        </w:rPr>
        <w:t xml:space="preserve"> Tomanicová</w:t>
      </w:r>
      <w:r w:rsidR="002248DB" w:rsidRPr="00A85E9E">
        <w:rPr>
          <w:rFonts w:ascii="Garamond" w:hAnsi="Garamond"/>
          <w:sz w:val="24"/>
          <w:szCs w:val="24"/>
        </w:rPr>
        <w:t>)</w:t>
      </w:r>
    </w:p>
    <w:p w14:paraId="3757987F" w14:textId="77777777" w:rsidR="00DB177D" w:rsidRPr="00A85E9E" w:rsidRDefault="00DB177D" w:rsidP="00DB177D">
      <w:pPr>
        <w:tabs>
          <w:tab w:val="left" w:pos="-993"/>
        </w:tabs>
        <w:spacing w:after="0"/>
        <w:ind w:left="1418"/>
        <w:rPr>
          <w:rFonts w:ascii="Garamond" w:hAnsi="Garamond"/>
          <w:sz w:val="24"/>
          <w:szCs w:val="24"/>
        </w:rPr>
      </w:pPr>
    </w:p>
    <w:p w14:paraId="36820DFD" w14:textId="77777777" w:rsidR="00DB177D" w:rsidRPr="00A85E9E" w:rsidRDefault="00531A33" w:rsidP="00863556">
      <w:pPr>
        <w:pStyle w:val="Odstavecseseznamem"/>
        <w:numPr>
          <w:ilvl w:val="0"/>
          <w:numId w:val="55"/>
        </w:numPr>
        <w:tabs>
          <w:tab w:val="left" w:pos="-993"/>
        </w:tabs>
        <w:spacing w:after="0"/>
        <w:rPr>
          <w:rFonts w:ascii="Garamond" w:hAnsi="Garamond"/>
          <w:sz w:val="24"/>
          <w:szCs w:val="24"/>
        </w:rPr>
      </w:pPr>
      <w:r w:rsidRPr="00A85E9E">
        <w:rPr>
          <w:rFonts w:ascii="Garamond" w:hAnsi="Garamond" w:cs="Times New Roman"/>
          <w:b/>
          <w:sz w:val="24"/>
          <w:szCs w:val="24"/>
        </w:rPr>
        <w:t>L</w:t>
      </w:r>
      <w:r w:rsidR="00DB177D" w:rsidRPr="00A85E9E">
        <w:rPr>
          <w:rFonts w:ascii="Garamond" w:hAnsi="Garamond"/>
          <w:b/>
          <w:sz w:val="24"/>
          <w:szCs w:val="24"/>
        </w:rPr>
        <w:t>enka Tomanicová</w:t>
      </w:r>
      <w:r w:rsidR="00DB177D" w:rsidRPr="00A85E9E">
        <w:rPr>
          <w:rFonts w:ascii="Garamond" w:hAnsi="Garamond"/>
          <w:sz w:val="24"/>
          <w:szCs w:val="24"/>
        </w:rPr>
        <w:t xml:space="preserve"> </w:t>
      </w:r>
    </w:p>
    <w:p w14:paraId="365F722F"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06AC55A9"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1C5EED0B" w14:textId="268CF983" w:rsidR="00EF222F" w:rsidRPr="00A85E9E" w:rsidRDefault="00DB177D" w:rsidP="00DB177D">
      <w:pPr>
        <w:ind w:left="709" w:firstLine="709"/>
        <w:rPr>
          <w:rFonts w:ascii="Garamond" w:hAnsi="Garamond" w:cs="Times New Roman"/>
          <w:b/>
          <w:sz w:val="24"/>
          <w:szCs w:val="24"/>
        </w:rPr>
      </w:pPr>
      <w:r w:rsidRPr="00A85E9E">
        <w:rPr>
          <w:rFonts w:ascii="Garamond" w:hAnsi="Garamond"/>
          <w:sz w:val="24"/>
          <w:szCs w:val="24"/>
        </w:rPr>
        <w:t xml:space="preserve"> </w:t>
      </w:r>
      <w:r w:rsidR="00733EB9"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F343E0" w:rsidRPr="00A85E9E">
        <w:rPr>
          <w:rFonts w:ascii="Garamond" w:hAnsi="Garamond"/>
          <w:sz w:val="24"/>
          <w:szCs w:val="24"/>
        </w:rPr>
        <w:t>Šimková</w:t>
      </w:r>
      <w:r w:rsidR="002248DB" w:rsidRPr="00A85E9E">
        <w:rPr>
          <w:rFonts w:ascii="Garamond" w:hAnsi="Garamond"/>
          <w:sz w:val="24"/>
          <w:szCs w:val="24"/>
        </w:rPr>
        <w:t>)</w:t>
      </w:r>
    </w:p>
    <w:p w14:paraId="00B87EC4" w14:textId="77777777" w:rsidR="00DB177D" w:rsidRPr="00A85E9E" w:rsidRDefault="00DB177D">
      <w:pPr>
        <w:rPr>
          <w:rFonts w:ascii="Garamond" w:hAnsi="Garamond" w:cs="Times New Roman"/>
          <w:b/>
          <w:sz w:val="24"/>
          <w:szCs w:val="24"/>
        </w:rPr>
      </w:pPr>
      <w:r w:rsidRPr="00A85E9E">
        <w:rPr>
          <w:rFonts w:ascii="Garamond" w:hAnsi="Garamond" w:cs="Times New Roman"/>
          <w:b/>
          <w:sz w:val="24"/>
          <w:szCs w:val="24"/>
        </w:rPr>
        <w:br w:type="page"/>
      </w:r>
    </w:p>
    <w:p w14:paraId="40E3C86B" w14:textId="77777777" w:rsidR="006C44E8" w:rsidRPr="00A85E9E" w:rsidRDefault="00E3675C">
      <w:pPr>
        <w:rPr>
          <w:rFonts w:ascii="Garamond" w:hAnsi="Garamond" w:cs="Times New Roman"/>
          <w:b/>
          <w:sz w:val="32"/>
          <w:szCs w:val="24"/>
        </w:rPr>
      </w:pPr>
      <w:r w:rsidRPr="00A85E9E">
        <w:rPr>
          <w:rFonts w:ascii="Garamond" w:hAnsi="Garamond" w:cs="Times New Roman"/>
          <w:b/>
          <w:sz w:val="32"/>
          <w:szCs w:val="24"/>
        </w:rPr>
        <w:lastRenderedPageBreak/>
        <w:t>Společná pravidla pro všechna oddělení občanskoprávního úseku:</w:t>
      </w:r>
    </w:p>
    <w:p w14:paraId="15D46CAF" w14:textId="15B6D966" w:rsidR="00E3675C" w:rsidRPr="00A85E9E" w:rsidRDefault="00E3675C" w:rsidP="001B440A">
      <w:pPr>
        <w:jc w:val="both"/>
        <w:rPr>
          <w:rFonts w:ascii="Garamond" w:hAnsi="Garamond" w:cs="Times New Roman"/>
          <w:sz w:val="24"/>
          <w:szCs w:val="24"/>
        </w:rPr>
      </w:pPr>
      <w:r w:rsidRPr="00A85E9E">
        <w:rPr>
          <w:rFonts w:ascii="Garamond" w:hAnsi="Garamond" w:cs="Times New Roman"/>
          <w:sz w:val="24"/>
          <w:szCs w:val="24"/>
        </w:rPr>
        <w:t xml:space="preserve">Asistenti soudců a vyšší soudní úředníci v soudních odděleních, do nichž jsou zařazeni, vykonávají bez pověření </w:t>
      </w:r>
      <w:r w:rsidR="00D61EF0" w:rsidRPr="00A85E9E">
        <w:rPr>
          <w:rFonts w:ascii="Garamond" w:hAnsi="Garamond" w:cs="Times New Roman"/>
          <w:sz w:val="24"/>
          <w:szCs w:val="24"/>
        </w:rPr>
        <w:t>soudce</w:t>
      </w:r>
      <w:r w:rsidRPr="00A85E9E">
        <w:rPr>
          <w:rFonts w:ascii="Garamond" w:hAnsi="Garamond" w:cs="Times New Roman"/>
          <w:sz w:val="24"/>
          <w:szCs w:val="24"/>
        </w:rPr>
        <w:t xml:space="preserve"> </w:t>
      </w:r>
      <w:r w:rsidR="008A6560" w:rsidRPr="00A85E9E">
        <w:rPr>
          <w:rFonts w:ascii="Garamond" w:hAnsi="Garamond" w:cs="Times New Roman"/>
          <w:sz w:val="24"/>
          <w:szCs w:val="24"/>
        </w:rPr>
        <w:t xml:space="preserve">(předsedy senátu) </w:t>
      </w:r>
      <w:r w:rsidRPr="00A85E9E">
        <w:rPr>
          <w:rFonts w:ascii="Garamond" w:hAnsi="Garamond" w:cs="Times New Roman"/>
          <w:sz w:val="24"/>
          <w:szCs w:val="24"/>
        </w:rPr>
        <w:t xml:space="preserve">veškeré úkony dle § 10,11 a 14 zákona č. </w:t>
      </w:r>
      <w:r w:rsidR="00381BF0" w:rsidRPr="00A85E9E">
        <w:rPr>
          <w:rFonts w:ascii="Garamond" w:hAnsi="Garamond" w:cs="Times New Roman"/>
          <w:sz w:val="24"/>
          <w:szCs w:val="24"/>
        </w:rPr>
        <w:t>121/2008 Sb., o vyšších soudních úřednících a vyšších soudních úřednících státního zastupitelství (dále jen zákon), p</w:t>
      </w:r>
      <w:r w:rsidR="009C559A" w:rsidRPr="00A85E9E">
        <w:rPr>
          <w:rFonts w:ascii="Garamond" w:hAnsi="Garamond" w:cs="Times New Roman"/>
          <w:sz w:val="24"/>
          <w:szCs w:val="24"/>
        </w:rPr>
        <w:t xml:space="preserve">řičemž </w:t>
      </w:r>
      <w:r w:rsidR="00D26D8D" w:rsidRPr="00A85E9E">
        <w:rPr>
          <w:rFonts w:ascii="Garamond" w:hAnsi="Garamond" w:cs="Times New Roman"/>
          <w:sz w:val="24"/>
          <w:szCs w:val="24"/>
        </w:rPr>
        <w:t>soudce (</w:t>
      </w:r>
      <w:r w:rsidR="009C559A" w:rsidRPr="00A85E9E">
        <w:rPr>
          <w:rFonts w:ascii="Garamond" w:hAnsi="Garamond" w:cs="Times New Roman"/>
          <w:sz w:val="24"/>
          <w:szCs w:val="24"/>
        </w:rPr>
        <w:t>předseda senátu</w:t>
      </w:r>
      <w:r w:rsidR="00D26D8D" w:rsidRPr="00A85E9E">
        <w:rPr>
          <w:rFonts w:ascii="Garamond" w:hAnsi="Garamond" w:cs="Times New Roman"/>
          <w:sz w:val="24"/>
          <w:szCs w:val="24"/>
        </w:rPr>
        <w:t>)</w:t>
      </w:r>
      <w:r w:rsidR="009C559A" w:rsidRPr="00A85E9E">
        <w:rPr>
          <w:rFonts w:ascii="Garamond" w:hAnsi="Garamond" w:cs="Times New Roman"/>
          <w:sz w:val="24"/>
          <w:szCs w:val="24"/>
        </w:rPr>
        <w:t xml:space="preserve"> si dle § </w:t>
      </w:r>
      <w:r w:rsidR="00381BF0" w:rsidRPr="00A85E9E">
        <w:rPr>
          <w:rFonts w:ascii="Garamond" w:hAnsi="Garamond" w:cs="Times New Roman"/>
          <w:sz w:val="24"/>
          <w:szCs w:val="24"/>
        </w:rPr>
        <w:t>13 zákona může vyhradit provedení úkonů uvedených v § 10 a 11 zákona.</w:t>
      </w:r>
    </w:p>
    <w:p w14:paraId="4D07D0D2" w14:textId="77777777" w:rsidR="00AF2A29" w:rsidRPr="00A85E9E" w:rsidRDefault="00AF2A29" w:rsidP="001B440A">
      <w:pPr>
        <w:jc w:val="both"/>
        <w:rPr>
          <w:rFonts w:ascii="Garamond" w:hAnsi="Garamond" w:cs="Times New Roman"/>
          <w:sz w:val="24"/>
          <w:szCs w:val="24"/>
        </w:rPr>
      </w:pPr>
      <w:r w:rsidRPr="00A85E9E">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14:paraId="3FE2F84F" w14:textId="77777777" w:rsidR="001E5A6D" w:rsidRPr="00A85E9E" w:rsidRDefault="001E5A6D">
      <w:pPr>
        <w:rPr>
          <w:rFonts w:ascii="Garamond" w:hAnsi="Garamond" w:cs="Times New Roman"/>
          <w:b/>
          <w:sz w:val="24"/>
          <w:szCs w:val="24"/>
        </w:rPr>
      </w:pPr>
      <w:r w:rsidRPr="00A85E9E">
        <w:rPr>
          <w:rFonts w:ascii="Garamond" w:hAnsi="Garamond" w:cs="Times New Roman"/>
          <w:b/>
          <w:sz w:val="24"/>
          <w:szCs w:val="24"/>
        </w:rPr>
        <w:br w:type="page"/>
      </w:r>
    </w:p>
    <w:p w14:paraId="015CB762" w14:textId="77777777" w:rsidR="00387967" w:rsidRPr="00A85E9E" w:rsidRDefault="00387967" w:rsidP="00BC2A41">
      <w:pPr>
        <w:jc w:val="center"/>
        <w:rPr>
          <w:rFonts w:ascii="Garamond" w:hAnsi="Garamond" w:cs="Times New Roman"/>
          <w:b/>
          <w:sz w:val="36"/>
          <w:szCs w:val="24"/>
        </w:rPr>
      </w:pPr>
    </w:p>
    <w:p w14:paraId="5CF3E56B" w14:textId="77777777" w:rsidR="00BD304F" w:rsidRPr="00A85E9E" w:rsidRDefault="000C101F" w:rsidP="00BC2A41">
      <w:pPr>
        <w:jc w:val="center"/>
        <w:rPr>
          <w:rFonts w:ascii="Garamond" w:hAnsi="Garamond" w:cs="Times New Roman"/>
          <w:sz w:val="36"/>
          <w:szCs w:val="24"/>
        </w:rPr>
      </w:pPr>
      <w:r w:rsidRPr="00A85E9E">
        <w:rPr>
          <w:rFonts w:ascii="Garamond" w:hAnsi="Garamond" w:cs="Times New Roman"/>
          <w:b/>
          <w:sz w:val="36"/>
          <w:szCs w:val="24"/>
        </w:rPr>
        <w:t>Správa soudu</w:t>
      </w:r>
    </w:p>
    <w:p w14:paraId="13B52A45" w14:textId="77777777" w:rsidR="00387967" w:rsidRPr="00A85E9E" w:rsidRDefault="00387967" w:rsidP="00BD304F">
      <w:pPr>
        <w:tabs>
          <w:tab w:val="left" w:pos="-993"/>
        </w:tabs>
        <w:spacing w:after="0"/>
        <w:rPr>
          <w:rFonts w:ascii="Garamond" w:hAnsi="Garamond" w:cs="Times New Roman"/>
          <w:b/>
          <w:sz w:val="32"/>
          <w:szCs w:val="24"/>
        </w:rPr>
      </w:pPr>
    </w:p>
    <w:p w14:paraId="28234354"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Ředitelka správy soudu:</w:t>
      </w:r>
      <w:r w:rsidRPr="00A85E9E">
        <w:rPr>
          <w:rFonts w:ascii="Garamond" w:hAnsi="Garamond" w:cs="Times New Roman"/>
          <w:sz w:val="32"/>
          <w:szCs w:val="24"/>
        </w:rPr>
        <w:t xml:space="preserve"> </w:t>
      </w:r>
    </w:p>
    <w:p w14:paraId="6BDAB213" w14:textId="77777777" w:rsidR="00465DC3" w:rsidRPr="00A85E9E" w:rsidRDefault="00465DC3" w:rsidP="00BD304F">
      <w:pPr>
        <w:tabs>
          <w:tab w:val="left" w:pos="-993"/>
        </w:tabs>
        <w:spacing w:after="0"/>
        <w:rPr>
          <w:rFonts w:ascii="Garamond" w:hAnsi="Garamond" w:cs="Times New Roman"/>
          <w:sz w:val="32"/>
          <w:szCs w:val="32"/>
        </w:rPr>
      </w:pPr>
    </w:p>
    <w:p w14:paraId="3FEE6476" w14:textId="77777777" w:rsidR="00BD304F" w:rsidRPr="00A85E9E" w:rsidRDefault="009E50FB"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 xml:space="preserve">Bc. </w:t>
      </w:r>
      <w:r w:rsidR="00BD304F" w:rsidRPr="00A85E9E">
        <w:rPr>
          <w:rFonts w:ascii="Garamond" w:hAnsi="Garamond" w:cs="Times New Roman"/>
          <w:b/>
          <w:sz w:val="24"/>
          <w:szCs w:val="24"/>
        </w:rPr>
        <w:t>Milena Vyčítalová</w:t>
      </w:r>
      <w:r w:rsidR="00464874" w:rsidRPr="00A85E9E">
        <w:rPr>
          <w:rFonts w:ascii="Garamond" w:hAnsi="Garamond" w:cs="Times New Roman"/>
          <w:sz w:val="24"/>
          <w:szCs w:val="24"/>
        </w:rPr>
        <w:t xml:space="preserve"> </w:t>
      </w:r>
      <w:r w:rsidR="000B518D" w:rsidRPr="00A85E9E">
        <w:rPr>
          <w:rFonts w:ascii="Garamond" w:hAnsi="Garamond" w:cs="Times New Roman"/>
          <w:sz w:val="24"/>
          <w:szCs w:val="24"/>
        </w:rPr>
        <w:t xml:space="preserve"> </w:t>
      </w:r>
    </w:p>
    <w:p w14:paraId="3790C987"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řídí a kontroluje činnost </w:t>
      </w:r>
      <w:r w:rsidRPr="00A85E9E">
        <w:rPr>
          <w:rFonts w:ascii="Garamond" w:hAnsi="Garamond" w:cs="Arial"/>
          <w:sz w:val="24"/>
          <w:szCs w:val="24"/>
        </w:rPr>
        <w:t>správy soudu, vyšších soudních úředníků, administrativy a pomocného a obslužného personálu</w:t>
      </w:r>
    </w:p>
    <w:p w14:paraId="488FFE88"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zajišťuje provoz soudu po stránce hospodářské, materiální a finanční</w:t>
      </w:r>
      <w:r w:rsidR="00A05F4B" w:rsidRPr="00A85E9E">
        <w:rPr>
          <w:rFonts w:ascii="Garamond" w:hAnsi="Garamond" w:cs="Times New Roman"/>
          <w:sz w:val="24"/>
          <w:szCs w:val="24"/>
        </w:rPr>
        <w:t>. Rozhoduje závažné otázky hospodářsko-finanční, provádí ekonomické kontroly</w:t>
      </w:r>
    </w:p>
    <w:p w14:paraId="572493FA"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samostatně vyřizuje personální agendu</w:t>
      </w:r>
      <w:r w:rsidR="00465DC3" w:rsidRPr="00A85E9E">
        <w:rPr>
          <w:rFonts w:ascii="Garamond" w:hAnsi="Garamond" w:cs="Times New Roman"/>
          <w:sz w:val="24"/>
          <w:szCs w:val="24"/>
        </w:rPr>
        <w:t xml:space="preserve">, </w:t>
      </w:r>
      <w:r w:rsidR="00A05F4B" w:rsidRPr="00A85E9E">
        <w:rPr>
          <w:rFonts w:ascii="Garamond" w:hAnsi="Garamond" w:cs="Times New Roman"/>
          <w:sz w:val="24"/>
          <w:szCs w:val="24"/>
        </w:rPr>
        <w:t>vede přehled dosažitelnosti soudců a administrativy pro účely trestního řízení, vyřizuje financování zahraničních služebních cest, vede evidenci přísedících, zpracovává plán práce</w:t>
      </w:r>
    </w:p>
    <w:p w14:paraId="314DBF3A" w14:textId="77777777" w:rsidR="00A05F4B" w:rsidRPr="00A85E9E" w:rsidRDefault="00A05F4B"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je bezpečnostní ředitelkou – zajišťuje a plní povinnosti </w:t>
      </w:r>
      <w:r w:rsidR="00465DC3" w:rsidRPr="00A85E9E">
        <w:rPr>
          <w:rFonts w:ascii="Garamond" w:hAnsi="Garamond" w:cs="Times New Roman"/>
          <w:sz w:val="24"/>
          <w:szCs w:val="24"/>
        </w:rPr>
        <w:t>dle</w:t>
      </w:r>
      <w:r w:rsidRPr="00A85E9E">
        <w:rPr>
          <w:rFonts w:ascii="Garamond" w:hAnsi="Garamond" w:cs="Times New Roman"/>
          <w:sz w:val="24"/>
          <w:szCs w:val="24"/>
        </w:rPr>
        <w:t xml:space="preserve"> zákon</w:t>
      </w:r>
      <w:r w:rsidR="00465DC3" w:rsidRPr="00A85E9E">
        <w:rPr>
          <w:rFonts w:ascii="Garamond" w:hAnsi="Garamond" w:cs="Times New Roman"/>
          <w:sz w:val="24"/>
          <w:szCs w:val="24"/>
        </w:rPr>
        <w:t>a</w:t>
      </w:r>
      <w:r w:rsidRPr="00A85E9E">
        <w:rPr>
          <w:rFonts w:ascii="Garamond" w:hAnsi="Garamond" w:cs="Times New Roman"/>
          <w:sz w:val="24"/>
          <w:szCs w:val="24"/>
        </w:rPr>
        <w:t xml:space="preserve"> o ochraně utajovaných informací </w:t>
      </w:r>
      <w:r w:rsidR="007A4EF0" w:rsidRPr="00A85E9E">
        <w:rPr>
          <w:rFonts w:ascii="Garamond" w:hAnsi="Garamond" w:cs="Times New Roman"/>
          <w:sz w:val="24"/>
          <w:szCs w:val="24"/>
        </w:rPr>
        <w:t>a o bezpečnostní způsobilosti</w:t>
      </w:r>
      <w:r w:rsidR="00A95D34" w:rsidRPr="00A85E9E">
        <w:rPr>
          <w:rFonts w:ascii="Garamond" w:hAnsi="Garamond" w:cs="Times New Roman"/>
          <w:sz w:val="24"/>
          <w:szCs w:val="24"/>
        </w:rPr>
        <w:t xml:space="preserve"> v platném znění</w:t>
      </w:r>
    </w:p>
    <w:p w14:paraId="0EADF302" w14:textId="77777777" w:rsidR="00465DC3" w:rsidRPr="00A85E9E" w:rsidRDefault="00465DC3"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vede agendu </w:t>
      </w:r>
      <w:r w:rsidR="00FC3E32" w:rsidRPr="00A85E9E">
        <w:rPr>
          <w:rFonts w:ascii="Garamond" w:hAnsi="Garamond" w:cs="Times New Roman"/>
          <w:sz w:val="24"/>
          <w:szCs w:val="24"/>
        </w:rPr>
        <w:t xml:space="preserve">požární ochrany a </w:t>
      </w:r>
      <w:r w:rsidRPr="00A85E9E">
        <w:rPr>
          <w:rFonts w:ascii="Garamond" w:hAnsi="Garamond" w:cs="Times New Roman"/>
          <w:sz w:val="24"/>
          <w:szCs w:val="24"/>
        </w:rPr>
        <w:t>bezpečnosti a ochrany zdraví při práci</w:t>
      </w:r>
    </w:p>
    <w:p w14:paraId="42504C86" w14:textId="77777777" w:rsidR="005F68F6" w:rsidRPr="00A85E9E" w:rsidRDefault="005F68F6" w:rsidP="00A73FC9">
      <w:pPr>
        <w:pStyle w:val="Odstavecseseznamem"/>
        <w:numPr>
          <w:ilvl w:val="0"/>
          <w:numId w:val="29"/>
        </w:numPr>
        <w:tabs>
          <w:tab w:val="left" w:pos="-993"/>
        </w:tabs>
        <w:spacing w:after="0"/>
        <w:rPr>
          <w:rFonts w:ascii="Garamond" w:hAnsi="Garamond" w:cs="Arial"/>
          <w:sz w:val="24"/>
          <w:szCs w:val="24"/>
        </w:rPr>
      </w:pPr>
      <w:r w:rsidRPr="00A85E9E">
        <w:rPr>
          <w:rFonts w:ascii="Garamond" w:hAnsi="Garamond" w:cs="Arial"/>
          <w:sz w:val="24"/>
          <w:szCs w:val="24"/>
        </w:rPr>
        <w:t>dbá na dodržování zákona o finanční kontrole, má oprávnění příkazce ve věcech:</w:t>
      </w:r>
    </w:p>
    <w:p w14:paraId="1D947E62" w14:textId="77777777" w:rsidR="00531A33" w:rsidRPr="00A85E9E" w:rsidRDefault="005F68F6" w:rsidP="009C559A">
      <w:pPr>
        <w:tabs>
          <w:tab w:val="left" w:pos="-993"/>
        </w:tabs>
        <w:spacing w:after="0"/>
        <w:ind w:left="1418"/>
        <w:jc w:val="both"/>
        <w:rPr>
          <w:rFonts w:ascii="Garamond" w:hAnsi="Garamond" w:cs="Arial"/>
          <w:sz w:val="24"/>
          <w:szCs w:val="24"/>
        </w:rPr>
      </w:pPr>
      <w:r w:rsidRPr="00A85E9E">
        <w:rPr>
          <w:rFonts w:ascii="Garamond" w:hAnsi="Garamond" w:cs="Arial"/>
          <w:sz w:val="24"/>
          <w:szCs w:val="24"/>
        </w:rPr>
        <w:t>- rozhodnutí, příjmové a výdajové platební poukazy a jiné doklady ze mzdových prostředků, ostatních osobních</w:t>
      </w:r>
      <w:r w:rsidR="00531A33" w:rsidRPr="00A85E9E">
        <w:rPr>
          <w:rFonts w:ascii="Garamond" w:hAnsi="Garamond" w:cs="Arial"/>
          <w:sz w:val="24"/>
          <w:szCs w:val="24"/>
        </w:rPr>
        <w:t xml:space="preserve"> </w:t>
      </w:r>
      <w:r w:rsidRPr="00A85E9E">
        <w:rPr>
          <w:rFonts w:ascii="Garamond" w:hAnsi="Garamond" w:cs="Arial"/>
          <w:sz w:val="24"/>
          <w:szCs w:val="24"/>
        </w:rPr>
        <w:t xml:space="preserve">výdajů, týkajících se vlastních zaměstnanců včetně odvodů pojistného na </w:t>
      </w:r>
      <w:r w:rsidR="002248DB" w:rsidRPr="00A85E9E">
        <w:rPr>
          <w:rFonts w:ascii="Garamond" w:hAnsi="Garamond" w:cs="Arial"/>
          <w:sz w:val="24"/>
          <w:szCs w:val="24"/>
        </w:rPr>
        <w:t>zdravotní a sociální pojištění</w:t>
      </w:r>
    </w:p>
    <w:p w14:paraId="64C136F0" w14:textId="77777777" w:rsidR="009C559A" w:rsidRPr="00A85E9E" w:rsidRDefault="005F68F6" w:rsidP="009C559A">
      <w:pPr>
        <w:tabs>
          <w:tab w:val="left" w:pos="-993"/>
        </w:tabs>
        <w:spacing w:after="0"/>
        <w:ind w:left="1418"/>
        <w:rPr>
          <w:rFonts w:ascii="Garamond" w:hAnsi="Garamond" w:cs="Arial"/>
          <w:sz w:val="24"/>
          <w:szCs w:val="24"/>
        </w:rPr>
      </w:pPr>
      <w:r w:rsidRPr="00A85E9E">
        <w:rPr>
          <w:rFonts w:ascii="Garamond" w:hAnsi="Garamond" w:cs="Arial"/>
          <w:sz w:val="24"/>
          <w:szCs w:val="24"/>
        </w:rPr>
        <w:t xml:space="preserve">- faktury za práce a služby investiční a neinvestiční povahy včetně veškerých finančních operací týkající se bezpečnosti a krizového </w:t>
      </w:r>
      <w:r w:rsidR="009C559A" w:rsidRPr="00A85E9E">
        <w:rPr>
          <w:rFonts w:ascii="Garamond" w:hAnsi="Garamond" w:cs="Arial"/>
          <w:sz w:val="24"/>
          <w:szCs w:val="24"/>
        </w:rPr>
        <w:t>řízení do 1</w:t>
      </w:r>
      <w:r w:rsidR="007D7988" w:rsidRPr="00A85E9E">
        <w:rPr>
          <w:rFonts w:ascii="Garamond" w:hAnsi="Garamond" w:cs="Arial"/>
          <w:sz w:val="24"/>
          <w:szCs w:val="24"/>
        </w:rPr>
        <w:t>00</w:t>
      </w:r>
      <w:r w:rsidR="00300F2C" w:rsidRPr="00A85E9E">
        <w:rPr>
          <w:rFonts w:ascii="Garamond" w:hAnsi="Garamond" w:cs="Arial"/>
          <w:sz w:val="24"/>
          <w:szCs w:val="24"/>
        </w:rPr>
        <w:t xml:space="preserve"> </w:t>
      </w:r>
      <w:r w:rsidRPr="00A85E9E">
        <w:rPr>
          <w:rFonts w:ascii="Garamond" w:hAnsi="Garamond" w:cs="Arial"/>
          <w:sz w:val="24"/>
          <w:szCs w:val="24"/>
        </w:rPr>
        <w:t>000</w:t>
      </w:r>
      <w:r w:rsidR="00531A33" w:rsidRPr="00A85E9E">
        <w:rPr>
          <w:rFonts w:ascii="Garamond" w:hAnsi="Garamond" w:cs="Arial"/>
          <w:sz w:val="24"/>
          <w:szCs w:val="24"/>
        </w:rPr>
        <w:t xml:space="preserve"> </w:t>
      </w:r>
      <w:r w:rsidR="009C559A" w:rsidRPr="00A85E9E">
        <w:rPr>
          <w:rFonts w:ascii="Garamond" w:hAnsi="Garamond" w:cs="Arial"/>
          <w:sz w:val="24"/>
          <w:szCs w:val="24"/>
        </w:rPr>
        <w:t>Kč</w:t>
      </w:r>
      <w:r w:rsidR="00531A33" w:rsidRPr="00A85E9E">
        <w:rPr>
          <w:rFonts w:ascii="Garamond" w:hAnsi="Garamond" w:cs="Arial"/>
          <w:sz w:val="24"/>
          <w:szCs w:val="24"/>
        </w:rPr>
        <w:tab/>
      </w:r>
    </w:p>
    <w:p w14:paraId="63657E03" w14:textId="77777777" w:rsidR="005F68F6" w:rsidRPr="00A85E9E" w:rsidRDefault="009C559A"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veškeré nákupy a další platby v hotovosti přes pokladnu za opravy, údržbu a služby</w:t>
      </w:r>
    </w:p>
    <w:p w14:paraId="47A01759" w14:textId="77777777" w:rsidR="00BD304F" w:rsidRPr="00A85E9E" w:rsidRDefault="00531A33"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 době nepřítomnosti předsedy OS a místopředsedy OS v plném rozsahu</w:t>
      </w:r>
    </w:p>
    <w:p w14:paraId="63AC9E80" w14:textId="77777777" w:rsidR="00BD304F" w:rsidRPr="00A85E9E" w:rsidRDefault="005F68F6"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Zatloukalová, Vojtová /obě mimo finanční kontroly/)</w:t>
      </w:r>
    </w:p>
    <w:p w14:paraId="7049874A" w14:textId="77777777" w:rsidR="00BD304F" w:rsidRPr="00A85E9E" w:rsidRDefault="00BD304F" w:rsidP="00BD304F">
      <w:pPr>
        <w:tabs>
          <w:tab w:val="left" w:pos="-993"/>
        </w:tabs>
        <w:spacing w:after="0"/>
        <w:rPr>
          <w:rFonts w:ascii="Garamond" w:hAnsi="Garamond" w:cs="Times New Roman"/>
          <w:sz w:val="24"/>
          <w:szCs w:val="24"/>
        </w:rPr>
      </w:pPr>
    </w:p>
    <w:p w14:paraId="4FD80636" w14:textId="77777777" w:rsidR="00531A33" w:rsidRPr="00A85E9E" w:rsidRDefault="00531A33" w:rsidP="00BD304F">
      <w:pPr>
        <w:tabs>
          <w:tab w:val="left" w:pos="-993"/>
        </w:tabs>
        <w:spacing w:after="0"/>
        <w:rPr>
          <w:rFonts w:ascii="Garamond" w:hAnsi="Garamond" w:cs="Times New Roman"/>
          <w:sz w:val="10"/>
          <w:szCs w:val="10"/>
        </w:rPr>
      </w:pPr>
    </w:p>
    <w:p w14:paraId="2D7327DA"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35CC8EB1"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Rozpočtářka</w:t>
      </w:r>
      <w:r w:rsidR="00F17700" w:rsidRPr="00A85E9E">
        <w:rPr>
          <w:rFonts w:ascii="Garamond" w:hAnsi="Garamond" w:cs="Times New Roman"/>
          <w:b/>
          <w:sz w:val="32"/>
          <w:szCs w:val="24"/>
        </w:rPr>
        <w:t>:</w:t>
      </w:r>
    </w:p>
    <w:p w14:paraId="038AF47F" w14:textId="77777777" w:rsidR="0093713E" w:rsidRPr="00A85E9E" w:rsidRDefault="0093713E" w:rsidP="000210E2">
      <w:pPr>
        <w:tabs>
          <w:tab w:val="left" w:pos="-993"/>
        </w:tabs>
        <w:spacing w:after="0"/>
        <w:rPr>
          <w:rFonts w:ascii="Garamond" w:hAnsi="Garamond" w:cs="Times New Roman"/>
          <w:b/>
          <w:sz w:val="32"/>
          <w:szCs w:val="32"/>
        </w:rPr>
      </w:pPr>
    </w:p>
    <w:p w14:paraId="04D25799"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Květuše Zatloukalová</w:t>
      </w:r>
      <w:r w:rsidRPr="00A85E9E">
        <w:rPr>
          <w:rFonts w:ascii="Garamond" w:hAnsi="Garamond" w:cs="Times New Roman"/>
          <w:sz w:val="24"/>
          <w:szCs w:val="24"/>
        </w:rPr>
        <w:t xml:space="preserve">  </w:t>
      </w:r>
    </w:p>
    <w:p w14:paraId="1477498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samostatně vykonává práce v oboru hospodářsko-finančním</w:t>
      </w:r>
    </w:p>
    <w:p w14:paraId="3F4D45D8"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sestavuje, vede a sleduje rozpočet, zpracovává rozbory na úseku hospodářsko-fi</w:t>
      </w:r>
      <w:r w:rsidR="000654C9" w:rsidRPr="00A85E9E">
        <w:rPr>
          <w:rFonts w:ascii="Garamond" w:hAnsi="Garamond"/>
          <w:sz w:val="24"/>
          <w:szCs w:val="24"/>
        </w:rPr>
        <w:t>nančním včetně části statistiky</w:t>
      </w:r>
      <w:r w:rsidRPr="00A85E9E">
        <w:rPr>
          <w:rFonts w:ascii="Garamond" w:hAnsi="Garamond"/>
          <w:sz w:val="24"/>
          <w:szCs w:val="24"/>
        </w:rPr>
        <w:t xml:space="preserve"> </w:t>
      </w:r>
    </w:p>
    <w:p w14:paraId="127D3BF9"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zabezpečuje správu budovy, řídí pomocný a obslužný personál</w:t>
      </w:r>
    </w:p>
    <w:p w14:paraId="69728464"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vede objednávky v programu IRES</w:t>
      </w:r>
    </w:p>
    <w:p w14:paraId="694DCE5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zajišťuje výběrová řízení a veřejné zakázky prostřednictvím národního elektronického nástroje dle zákona o veřejných zakázkách</w:t>
      </w:r>
    </w:p>
    <w:p w14:paraId="68F29E0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zpracovává investiční záměry a je kontaktní osobou odpovědnou za akce programového financování OS</w:t>
      </w:r>
    </w:p>
    <w:p w14:paraId="3EA63183"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zodpovídá za uveřejňování v registru smluv</w:t>
      </w:r>
    </w:p>
    <w:p w14:paraId="08C651CC" w14:textId="77777777" w:rsidR="00B10D98" w:rsidRPr="00A85E9E" w:rsidRDefault="00280FA0"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j</w:t>
      </w:r>
      <w:r w:rsidR="00B10D98" w:rsidRPr="00A85E9E">
        <w:rPr>
          <w:rFonts w:ascii="Garamond" w:hAnsi="Garamond"/>
          <w:sz w:val="24"/>
          <w:szCs w:val="24"/>
        </w:rPr>
        <w:t>e správkyní rozpočtu dle zákona o finanční kontrole</w:t>
      </w:r>
    </w:p>
    <w:p w14:paraId="3B3CC578" w14:textId="77777777" w:rsidR="00B10D98" w:rsidRPr="00A85E9E" w:rsidRDefault="00B10D98" w:rsidP="00387967">
      <w:pPr>
        <w:pStyle w:val="Odstavecseseznamem"/>
        <w:numPr>
          <w:ilvl w:val="0"/>
          <w:numId w:val="28"/>
        </w:numPr>
        <w:spacing w:after="0" w:line="259" w:lineRule="auto"/>
        <w:ind w:left="709"/>
        <w:rPr>
          <w:rFonts w:ascii="Garamond" w:hAnsi="Garamond"/>
          <w:sz w:val="24"/>
          <w:szCs w:val="24"/>
        </w:rPr>
      </w:pPr>
      <w:r w:rsidRPr="00A85E9E">
        <w:rPr>
          <w:rFonts w:ascii="Garamond" w:hAnsi="Garamond"/>
          <w:sz w:val="24"/>
          <w:szCs w:val="24"/>
        </w:rPr>
        <w:t>je správce aplikace IRES</w:t>
      </w:r>
    </w:p>
    <w:p w14:paraId="25705593" w14:textId="77777777" w:rsidR="000210E2" w:rsidRPr="00A85E9E" w:rsidRDefault="00B10D98" w:rsidP="00D82676">
      <w:pPr>
        <w:tabs>
          <w:tab w:val="left" w:pos="-993"/>
        </w:tabs>
        <w:spacing w:after="0" w:line="240" w:lineRule="auto"/>
        <w:rPr>
          <w:rFonts w:ascii="Garamond" w:hAnsi="Garamond" w:cs="Times New Roman"/>
          <w:sz w:val="24"/>
          <w:szCs w:val="24"/>
        </w:rPr>
      </w:pPr>
      <w:r w:rsidRPr="00A85E9E">
        <w:rPr>
          <w:rFonts w:ascii="Garamond" w:hAnsi="Garamond"/>
          <w:sz w:val="24"/>
          <w:szCs w:val="24"/>
        </w:rPr>
        <w:t>(zastupuje-Kyllerová, Jaguláková-2. zástup jen v oblasti rozpočtu)</w:t>
      </w:r>
      <w:r w:rsidR="000210E2" w:rsidRPr="00A85E9E">
        <w:rPr>
          <w:rFonts w:ascii="Garamond" w:hAnsi="Garamond" w:cs="Times New Roman"/>
          <w:sz w:val="24"/>
          <w:szCs w:val="24"/>
        </w:rPr>
        <w:tab/>
      </w:r>
    </w:p>
    <w:p w14:paraId="618FBF18" w14:textId="77777777" w:rsidR="00727323" w:rsidRPr="00A85E9E" w:rsidRDefault="00727323" w:rsidP="000210E2">
      <w:pPr>
        <w:tabs>
          <w:tab w:val="left" w:pos="-993"/>
        </w:tabs>
        <w:spacing w:after="0"/>
        <w:rPr>
          <w:rFonts w:ascii="Garamond" w:hAnsi="Garamond" w:cs="Times New Roman"/>
          <w:b/>
          <w:sz w:val="24"/>
          <w:szCs w:val="24"/>
        </w:rPr>
      </w:pPr>
    </w:p>
    <w:p w14:paraId="62A2DBA0" w14:textId="77777777" w:rsidR="00F95E83" w:rsidRPr="00A85E9E" w:rsidRDefault="00F95E83" w:rsidP="00BD304F">
      <w:pPr>
        <w:tabs>
          <w:tab w:val="left" w:pos="-993"/>
        </w:tabs>
        <w:spacing w:after="0"/>
        <w:rPr>
          <w:rFonts w:ascii="Garamond" w:hAnsi="Garamond" w:cs="Times New Roman"/>
          <w:b/>
          <w:sz w:val="32"/>
          <w:szCs w:val="24"/>
        </w:rPr>
      </w:pPr>
    </w:p>
    <w:p w14:paraId="1CD07626"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Hospodářka</w:t>
      </w:r>
      <w:r w:rsidR="00F67227" w:rsidRPr="00A85E9E">
        <w:rPr>
          <w:rFonts w:ascii="Garamond" w:hAnsi="Garamond" w:cs="Times New Roman"/>
          <w:sz w:val="32"/>
          <w:szCs w:val="24"/>
        </w:rPr>
        <w:t>:</w:t>
      </w:r>
    </w:p>
    <w:p w14:paraId="04514E4D" w14:textId="77777777" w:rsidR="00387967" w:rsidRPr="00A85E9E" w:rsidRDefault="00387967" w:rsidP="00BD304F">
      <w:pPr>
        <w:tabs>
          <w:tab w:val="left" w:pos="-993"/>
        </w:tabs>
        <w:spacing w:after="0"/>
        <w:rPr>
          <w:rFonts w:ascii="Garamond" w:hAnsi="Garamond" w:cs="Times New Roman"/>
          <w:sz w:val="32"/>
          <w:szCs w:val="24"/>
        </w:rPr>
      </w:pPr>
    </w:p>
    <w:p w14:paraId="3E357FD1"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Jana Kyllerová</w:t>
      </w:r>
      <w:r w:rsidRPr="00A85E9E">
        <w:rPr>
          <w:rFonts w:ascii="Garamond" w:hAnsi="Garamond" w:cs="Times New Roman"/>
          <w:sz w:val="24"/>
          <w:szCs w:val="24"/>
        </w:rPr>
        <w:t xml:space="preserve"> </w:t>
      </w:r>
    </w:p>
    <w:p w14:paraId="25755656"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w:t>
      </w:r>
      <w:r w:rsidR="00280FA0" w:rsidRPr="00A85E9E">
        <w:rPr>
          <w:rFonts w:ascii="Garamond" w:hAnsi="Garamond" w:cs="Arial"/>
          <w:sz w:val="24"/>
          <w:szCs w:val="24"/>
        </w:rPr>
        <w:t xml:space="preserve">išťuje nákup materiálu a služeb, </w:t>
      </w:r>
      <w:r w:rsidRPr="00A85E9E">
        <w:rPr>
          <w:rFonts w:ascii="Garamond" w:hAnsi="Garamond" w:cs="Arial"/>
          <w:sz w:val="24"/>
          <w:szCs w:val="24"/>
        </w:rPr>
        <w:t>výdej mat</w:t>
      </w:r>
      <w:r w:rsidR="00280FA0" w:rsidRPr="00A85E9E">
        <w:rPr>
          <w:rFonts w:ascii="Garamond" w:hAnsi="Garamond" w:cs="Arial"/>
          <w:sz w:val="24"/>
          <w:szCs w:val="24"/>
        </w:rPr>
        <w:t>eriálu, vede skladovou evidenci, evidenci majetku</w:t>
      </w:r>
      <w:r w:rsidRPr="00A85E9E">
        <w:rPr>
          <w:rFonts w:ascii="Garamond" w:hAnsi="Garamond" w:cs="Arial"/>
          <w:sz w:val="24"/>
          <w:szCs w:val="24"/>
        </w:rPr>
        <w:t xml:space="preserve"> </w:t>
      </w:r>
    </w:p>
    <w:p w14:paraId="217DD9D1"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odpo</w:t>
      </w:r>
      <w:r w:rsidR="000654C9" w:rsidRPr="00A85E9E">
        <w:rPr>
          <w:rFonts w:ascii="Garamond" w:hAnsi="Garamond" w:cs="Arial"/>
          <w:sz w:val="24"/>
          <w:szCs w:val="24"/>
        </w:rPr>
        <w:t>vídá za provedení inventarizací</w:t>
      </w:r>
      <w:r w:rsidRPr="00A85E9E">
        <w:rPr>
          <w:rFonts w:ascii="Garamond" w:hAnsi="Garamond" w:cs="Arial"/>
          <w:sz w:val="24"/>
          <w:szCs w:val="24"/>
        </w:rPr>
        <w:t xml:space="preserve"> </w:t>
      </w:r>
    </w:p>
    <w:p w14:paraId="7419DFB8"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knihovnu soudu</w:t>
      </w:r>
    </w:p>
    <w:p w14:paraId="1FA889E9"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zajišť</w:t>
      </w:r>
      <w:r w:rsidR="000654C9" w:rsidRPr="00A85E9E">
        <w:rPr>
          <w:rFonts w:ascii="Garamond" w:hAnsi="Garamond" w:cs="Arial"/>
          <w:sz w:val="24"/>
          <w:szCs w:val="24"/>
        </w:rPr>
        <w:t>uje evidenci a nákup stravenek</w:t>
      </w:r>
    </w:p>
    <w:p w14:paraId="1FBF710F"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objednávky v programu IRES</w:t>
      </w:r>
      <w:r w:rsidR="000210E2" w:rsidRPr="00A85E9E">
        <w:rPr>
          <w:rFonts w:ascii="Garamond" w:hAnsi="Garamond" w:cs="Arial"/>
          <w:sz w:val="24"/>
          <w:szCs w:val="24"/>
        </w:rPr>
        <w:t xml:space="preserve"> </w:t>
      </w:r>
    </w:p>
    <w:p w14:paraId="0E6115E2" w14:textId="77777777" w:rsidR="000210E2"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zajišťuje nákupy prostřednictvím národního elektronického nástroje dle zá</w:t>
      </w:r>
      <w:r w:rsidR="00A62B88" w:rsidRPr="00A85E9E">
        <w:rPr>
          <w:rFonts w:ascii="Garamond" w:hAnsi="Garamond" w:cs="Arial"/>
          <w:sz w:val="24"/>
          <w:szCs w:val="24"/>
        </w:rPr>
        <w:t>kona o </w:t>
      </w:r>
      <w:r w:rsidRPr="00A85E9E">
        <w:rPr>
          <w:rFonts w:ascii="Garamond" w:hAnsi="Garamond" w:cs="Arial"/>
          <w:sz w:val="24"/>
          <w:szCs w:val="24"/>
        </w:rPr>
        <w:t>veřejných zakázkách a další práce podle pokynu pře</w:t>
      </w:r>
      <w:r w:rsidR="000654C9" w:rsidRPr="00A85E9E">
        <w:rPr>
          <w:rFonts w:ascii="Garamond" w:hAnsi="Garamond" w:cs="Arial"/>
          <w:sz w:val="24"/>
          <w:szCs w:val="24"/>
        </w:rPr>
        <w:t>dsedy soudu a </w:t>
      </w:r>
      <w:r w:rsidR="002248DB" w:rsidRPr="00A85E9E">
        <w:rPr>
          <w:rFonts w:ascii="Garamond" w:hAnsi="Garamond" w:cs="Arial"/>
          <w:sz w:val="24"/>
          <w:szCs w:val="24"/>
        </w:rPr>
        <w:t>ředitelky správy</w:t>
      </w:r>
    </w:p>
    <w:p w14:paraId="3D9132E1"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zodpovídá za uveřejňování v registru smluv</w:t>
      </w:r>
    </w:p>
    <w:p w14:paraId="0659A8ED"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je správkyní rozpočtu dle zákona o finanční kontrole v době nepřítomnosti rozpočtářky</w:t>
      </w:r>
    </w:p>
    <w:p w14:paraId="38B22EA4"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Pr="00A85E9E">
        <w:rPr>
          <w:rFonts w:ascii="Garamond" w:hAnsi="Garamond" w:cs="Times New Roman"/>
          <w:sz w:val="24"/>
          <w:szCs w:val="24"/>
        </w:rPr>
        <w:t>Zatloukalová</w:t>
      </w:r>
      <w:r w:rsidR="002248DB" w:rsidRPr="00A85E9E">
        <w:rPr>
          <w:rFonts w:ascii="Garamond" w:hAnsi="Garamond" w:cs="Times New Roman"/>
          <w:sz w:val="24"/>
          <w:szCs w:val="24"/>
        </w:rPr>
        <w:t>,</w:t>
      </w:r>
      <w:r w:rsidRPr="00A85E9E">
        <w:rPr>
          <w:rFonts w:ascii="Garamond" w:hAnsi="Garamond" w:cs="Times New Roman"/>
          <w:sz w:val="24"/>
          <w:szCs w:val="24"/>
        </w:rPr>
        <w:t xml:space="preserve"> Tomanová – u inventarizací)</w:t>
      </w:r>
    </w:p>
    <w:p w14:paraId="26B4194E" w14:textId="77777777" w:rsidR="001E6156" w:rsidRPr="00A85E9E" w:rsidRDefault="001E6156" w:rsidP="000210E2">
      <w:pPr>
        <w:tabs>
          <w:tab w:val="left" w:pos="-993"/>
        </w:tabs>
        <w:spacing w:after="0"/>
        <w:rPr>
          <w:rFonts w:ascii="Garamond" w:hAnsi="Garamond" w:cs="Times New Roman"/>
          <w:b/>
          <w:sz w:val="24"/>
          <w:szCs w:val="24"/>
        </w:rPr>
      </w:pPr>
    </w:p>
    <w:p w14:paraId="663B8300"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41D83A6"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Dozorčí úředn</w:t>
      </w:r>
      <w:r w:rsidR="004657CA" w:rsidRPr="00A85E9E">
        <w:rPr>
          <w:rFonts w:ascii="Garamond" w:hAnsi="Garamond" w:cs="Times New Roman"/>
          <w:b/>
          <w:sz w:val="32"/>
          <w:szCs w:val="24"/>
        </w:rPr>
        <w:t>ice</w:t>
      </w:r>
      <w:r w:rsidRPr="00A85E9E">
        <w:rPr>
          <w:rFonts w:ascii="Garamond" w:hAnsi="Garamond" w:cs="Times New Roman"/>
          <w:b/>
          <w:sz w:val="32"/>
          <w:szCs w:val="24"/>
        </w:rPr>
        <w:t>:</w:t>
      </w:r>
      <w:r w:rsidR="00D97AD5" w:rsidRPr="00A85E9E">
        <w:rPr>
          <w:rFonts w:ascii="Garamond" w:hAnsi="Garamond" w:cs="Times New Roman"/>
          <w:b/>
          <w:sz w:val="32"/>
          <w:szCs w:val="24"/>
        </w:rPr>
        <w:t xml:space="preserve"> </w:t>
      </w:r>
    </w:p>
    <w:p w14:paraId="4B503951" w14:textId="77777777" w:rsidR="00387967" w:rsidRPr="00A85E9E" w:rsidRDefault="00387967" w:rsidP="00387967">
      <w:pPr>
        <w:spacing w:after="0"/>
        <w:jc w:val="both"/>
        <w:rPr>
          <w:rFonts w:ascii="Garamond" w:hAnsi="Garamond" w:cs="Times New Roman"/>
          <w:b/>
          <w:sz w:val="32"/>
          <w:szCs w:val="24"/>
        </w:rPr>
      </w:pPr>
    </w:p>
    <w:p w14:paraId="5FB3B33D" w14:textId="77777777" w:rsidR="000B6008" w:rsidRPr="00A85E9E" w:rsidRDefault="000B6008" w:rsidP="00863556">
      <w:pPr>
        <w:pStyle w:val="Odstavecseseznamem"/>
        <w:numPr>
          <w:ilvl w:val="0"/>
          <w:numId w:val="60"/>
        </w:numPr>
        <w:spacing w:after="0"/>
        <w:ind w:left="426"/>
        <w:jc w:val="both"/>
        <w:rPr>
          <w:rFonts w:ascii="Garamond" w:hAnsi="Garamond"/>
          <w:b/>
          <w:sz w:val="24"/>
          <w:szCs w:val="24"/>
        </w:rPr>
      </w:pPr>
      <w:r w:rsidRPr="00A85E9E">
        <w:rPr>
          <w:rFonts w:ascii="Garamond" w:hAnsi="Garamond"/>
          <w:b/>
          <w:sz w:val="24"/>
          <w:szCs w:val="24"/>
        </w:rPr>
        <w:t>Bc. Olga Dundová</w:t>
      </w:r>
    </w:p>
    <w:p w14:paraId="0BF00AB2" w14:textId="77777777" w:rsidR="005A3AC6" w:rsidRPr="00A85E9E" w:rsidRDefault="000B6008" w:rsidP="00A52D94">
      <w:pPr>
        <w:pStyle w:val="Prosttext"/>
        <w:numPr>
          <w:ilvl w:val="0"/>
          <w:numId w:val="8"/>
        </w:numPr>
        <w:spacing w:line="276" w:lineRule="auto"/>
        <w:jc w:val="both"/>
      </w:pPr>
      <w:r w:rsidRPr="00A85E9E">
        <w:t>organizuje a kontroluje práce soudních kanceláří zdejšího soudu, zejména občanskoprávního a opatrovnického úseku, mimo sp</w:t>
      </w:r>
      <w:r w:rsidR="005A3AC6" w:rsidRPr="00A85E9E">
        <w:t>rávy soudu</w:t>
      </w:r>
    </w:p>
    <w:p w14:paraId="12D718D9" w14:textId="77777777" w:rsidR="005A3AC6" w:rsidRPr="00A85E9E" w:rsidRDefault="005A3AC6" w:rsidP="005A3AC6">
      <w:pPr>
        <w:pStyle w:val="Prosttext"/>
        <w:numPr>
          <w:ilvl w:val="0"/>
          <w:numId w:val="8"/>
        </w:numPr>
        <w:spacing w:line="276" w:lineRule="auto"/>
        <w:jc w:val="both"/>
      </w:pPr>
      <w:r w:rsidRPr="00A85E9E">
        <w:t>provádí kontroly společné pro všechna oddělení (proplacení nákladů, cizí peníze)</w:t>
      </w:r>
    </w:p>
    <w:p w14:paraId="60E0E990" w14:textId="77777777" w:rsidR="005A3AC6" w:rsidRPr="00A85E9E" w:rsidRDefault="005A3AC6" w:rsidP="00A52D94">
      <w:pPr>
        <w:pStyle w:val="Prosttext"/>
        <w:numPr>
          <w:ilvl w:val="0"/>
          <w:numId w:val="8"/>
        </w:numPr>
        <w:spacing w:line="276" w:lineRule="auto"/>
        <w:jc w:val="both"/>
      </w:pPr>
      <w:r w:rsidRPr="00A85E9E">
        <w:t>z</w:t>
      </w:r>
      <w:r w:rsidR="009B485F" w:rsidRPr="00A85E9E">
        <w:t>pracovává výkazy a </w:t>
      </w:r>
      <w:r w:rsidR="000B6008" w:rsidRPr="00A85E9E">
        <w:t>přehledy výkonnosti dle pokynu předsedy OS, místopře</w:t>
      </w:r>
      <w:r w:rsidRPr="00A85E9E">
        <w:t>dsedy OS či ředitelky správy OS</w:t>
      </w:r>
    </w:p>
    <w:p w14:paraId="2F6D2403" w14:textId="77777777" w:rsidR="005A3AC6" w:rsidRPr="00A85E9E" w:rsidRDefault="005A3AC6" w:rsidP="00A52D94">
      <w:pPr>
        <w:pStyle w:val="Prosttext"/>
        <w:numPr>
          <w:ilvl w:val="0"/>
          <w:numId w:val="8"/>
        </w:numPr>
        <w:spacing w:line="276" w:lineRule="auto"/>
        <w:jc w:val="both"/>
      </w:pPr>
      <w:r w:rsidRPr="00A85E9E">
        <w:t>zajišťuje skartaci</w:t>
      </w:r>
    </w:p>
    <w:p w14:paraId="090B53BF" w14:textId="77777777" w:rsidR="005A3AC6" w:rsidRPr="00A85E9E" w:rsidRDefault="005A3AC6" w:rsidP="00A52D94">
      <w:pPr>
        <w:pStyle w:val="Prosttext"/>
        <w:numPr>
          <w:ilvl w:val="0"/>
          <w:numId w:val="8"/>
        </w:numPr>
        <w:spacing w:line="276" w:lineRule="auto"/>
        <w:jc w:val="both"/>
      </w:pPr>
      <w:r w:rsidRPr="00A85E9E">
        <w:t>j</w:t>
      </w:r>
      <w:r w:rsidR="000B6008" w:rsidRPr="00A85E9E">
        <w:t>e správce</w:t>
      </w:r>
      <w:r w:rsidRPr="00A85E9E">
        <w:t>m aplikace systému ISAS a CEPR</w:t>
      </w:r>
    </w:p>
    <w:p w14:paraId="129872E6" w14:textId="77777777" w:rsidR="005A3AC6" w:rsidRPr="00A85E9E" w:rsidRDefault="005A3AC6" w:rsidP="00A52D94">
      <w:pPr>
        <w:pStyle w:val="Prosttext"/>
        <w:numPr>
          <w:ilvl w:val="0"/>
          <w:numId w:val="8"/>
        </w:numPr>
        <w:spacing w:line="276" w:lineRule="auto"/>
        <w:jc w:val="both"/>
      </w:pPr>
      <w:r w:rsidRPr="00A85E9E">
        <w:t>v</w:t>
      </w:r>
      <w:r w:rsidR="000B6008" w:rsidRPr="00A85E9E">
        <w:t>ede evidenci včasnosti rozhodování o odměnách advokátů</w:t>
      </w:r>
      <w:r w:rsidR="009B485F" w:rsidRPr="00A85E9E">
        <w:t>, znalců a tlumočníků</w:t>
      </w:r>
      <w:r w:rsidRPr="00A85E9E">
        <w:t xml:space="preserve"> a jejich proplácení</w:t>
      </w:r>
    </w:p>
    <w:p w14:paraId="7D7C90FB" w14:textId="77777777" w:rsidR="005A3AC6" w:rsidRPr="00A85E9E" w:rsidRDefault="005A3AC6" w:rsidP="00A52D94">
      <w:pPr>
        <w:pStyle w:val="Prosttext"/>
        <w:numPr>
          <w:ilvl w:val="0"/>
          <w:numId w:val="8"/>
        </w:numPr>
        <w:spacing w:line="276" w:lineRule="auto"/>
        <w:jc w:val="both"/>
      </w:pPr>
      <w:r w:rsidRPr="00A85E9E">
        <w:t>z</w:t>
      </w:r>
      <w:r w:rsidR="000B6008" w:rsidRPr="00A85E9E">
        <w:t>ajišťuj</w:t>
      </w:r>
      <w:r w:rsidRPr="00A85E9E">
        <w:t>e údaje z centrálních evidencí</w:t>
      </w:r>
    </w:p>
    <w:p w14:paraId="2ED2EC90" w14:textId="77777777" w:rsidR="005A3AC6" w:rsidRPr="00A85E9E" w:rsidRDefault="005A3AC6" w:rsidP="00A52D94">
      <w:pPr>
        <w:pStyle w:val="Prosttext"/>
        <w:numPr>
          <w:ilvl w:val="0"/>
          <w:numId w:val="8"/>
        </w:numPr>
        <w:spacing w:line="276" w:lineRule="auto"/>
        <w:jc w:val="both"/>
      </w:pPr>
      <w:r w:rsidRPr="00A85E9E">
        <w:t>s</w:t>
      </w:r>
      <w:r w:rsidR="000B6008" w:rsidRPr="00A85E9E">
        <w:t>p</w:t>
      </w:r>
      <w:r w:rsidRPr="00A85E9E">
        <w:t>ravuje elektronické certifikáty</w:t>
      </w:r>
    </w:p>
    <w:p w14:paraId="6CCA220F" w14:textId="77777777" w:rsidR="000B6008" w:rsidRPr="00A85E9E" w:rsidRDefault="005A3AC6" w:rsidP="00A52D94">
      <w:pPr>
        <w:pStyle w:val="Prosttext"/>
        <w:numPr>
          <w:ilvl w:val="0"/>
          <w:numId w:val="8"/>
        </w:numPr>
        <w:spacing w:line="276" w:lineRule="auto"/>
        <w:jc w:val="both"/>
      </w:pPr>
      <w:r w:rsidRPr="00A85E9E">
        <w:t>p</w:t>
      </w:r>
      <w:r w:rsidR="000B6008" w:rsidRPr="00A85E9E">
        <w:t>řipravuje podklady pro předsedu soudu k vyřízení žádosti podle zákona č. 106/</w:t>
      </w:r>
      <w:r w:rsidR="00C64796" w:rsidRPr="00A85E9E">
        <w:t>1999 Sb. o svobodném přístupu k </w:t>
      </w:r>
      <w:r w:rsidRPr="00A85E9E">
        <w:t>informacím</w:t>
      </w:r>
    </w:p>
    <w:p w14:paraId="218979CF" w14:textId="77777777" w:rsidR="004E64B2" w:rsidRPr="00A85E9E" w:rsidRDefault="004E64B2" w:rsidP="00A52D94">
      <w:pPr>
        <w:pStyle w:val="Prosttext"/>
        <w:numPr>
          <w:ilvl w:val="0"/>
          <w:numId w:val="8"/>
        </w:numPr>
        <w:spacing w:line="276" w:lineRule="auto"/>
        <w:jc w:val="both"/>
      </w:pPr>
      <w:r w:rsidRPr="00A85E9E">
        <w:t>je osobou odpovědnou za GDPR</w:t>
      </w:r>
    </w:p>
    <w:p w14:paraId="3212C474" w14:textId="77777777" w:rsidR="0069364D" w:rsidRPr="00A85E9E" w:rsidRDefault="0069364D" w:rsidP="00A52D94">
      <w:pPr>
        <w:pStyle w:val="Prosttext"/>
        <w:numPr>
          <w:ilvl w:val="0"/>
          <w:numId w:val="8"/>
        </w:numPr>
        <w:spacing w:line="276" w:lineRule="auto"/>
        <w:jc w:val="both"/>
      </w:pPr>
      <w:r w:rsidRPr="00A85E9E">
        <w:t>je pověřenou osobou k zajištění bezpečnosti informací v analogové podobě a osobou, které se bezpečnostní události tohoto typu hlásí</w:t>
      </w:r>
    </w:p>
    <w:p w14:paraId="15077035" w14:textId="77777777" w:rsidR="00444990" w:rsidRPr="00A85E9E" w:rsidRDefault="00444990" w:rsidP="00A52D94">
      <w:pPr>
        <w:pStyle w:val="Prosttext"/>
        <w:numPr>
          <w:ilvl w:val="0"/>
          <w:numId w:val="8"/>
        </w:numPr>
        <w:spacing w:line="276" w:lineRule="auto"/>
        <w:jc w:val="both"/>
      </w:pPr>
      <w:r w:rsidRPr="00A85E9E">
        <w:t>je osobou, jíž se předávají nalezené a opuštěné věci</w:t>
      </w:r>
    </w:p>
    <w:p w14:paraId="59686177" w14:textId="77777777" w:rsidR="000B6008" w:rsidRPr="00A85E9E" w:rsidRDefault="000B6008" w:rsidP="00387967">
      <w:pPr>
        <w:pStyle w:val="Prosttext"/>
        <w:spacing w:line="276" w:lineRule="auto"/>
        <w:jc w:val="both"/>
      </w:pPr>
      <w:r w:rsidRPr="00A85E9E">
        <w:t>(zastupuje – Macháčková</w:t>
      </w:r>
      <w:r w:rsidR="00C5221D" w:rsidRPr="00A85E9E">
        <w:t>, Vojtová - pouze v přebírání nalezených věcí</w:t>
      </w:r>
      <w:r w:rsidRPr="00A85E9E">
        <w:t>)</w:t>
      </w:r>
    </w:p>
    <w:p w14:paraId="1470059F" w14:textId="77777777" w:rsidR="000B6008" w:rsidRPr="00A85E9E" w:rsidRDefault="000B6008" w:rsidP="00D97AD5">
      <w:pPr>
        <w:tabs>
          <w:tab w:val="left" w:pos="-993"/>
        </w:tabs>
        <w:spacing w:after="0"/>
        <w:rPr>
          <w:rFonts w:ascii="Garamond" w:hAnsi="Garamond" w:cs="Times New Roman"/>
          <w:b/>
          <w:sz w:val="32"/>
          <w:szCs w:val="24"/>
        </w:rPr>
      </w:pPr>
    </w:p>
    <w:p w14:paraId="2894741D" w14:textId="77777777" w:rsidR="00D97AD5" w:rsidRPr="00A85E9E" w:rsidRDefault="00E84976" w:rsidP="00863556">
      <w:pPr>
        <w:pStyle w:val="Odstavecseseznamem"/>
        <w:numPr>
          <w:ilvl w:val="0"/>
          <w:numId w:val="60"/>
        </w:numPr>
        <w:tabs>
          <w:tab w:val="left" w:pos="-993"/>
        </w:tabs>
        <w:spacing w:after="0"/>
        <w:ind w:left="426"/>
        <w:rPr>
          <w:rFonts w:ascii="Garamond" w:hAnsi="Garamond" w:cs="Times New Roman"/>
          <w:sz w:val="24"/>
          <w:szCs w:val="24"/>
        </w:rPr>
      </w:pPr>
      <w:r w:rsidRPr="00A85E9E">
        <w:rPr>
          <w:rFonts w:ascii="Garamond" w:hAnsi="Garamond" w:cs="Times New Roman"/>
          <w:b/>
          <w:sz w:val="24"/>
          <w:szCs w:val="24"/>
        </w:rPr>
        <w:t>Šárka Macháčková</w:t>
      </w:r>
    </w:p>
    <w:p w14:paraId="62373DB9" w14:textId="77777777" w:rsidR="00B86170" w:rsidRPr="00A85E9E" w:rsidRDefault="000B6008" w:rsidP="00A52D94">
      <w:pPr>
        <w:pStyle w:val="Prosttext"/>
        <w:numPr>
          <w:ilvl w:val="0"/>
          <w:numId w:val="8"/>
        </w:numPr>
        <w:spacing w:line="276" w:lineRule="auto"/>
        <w:jc w:val="both"/>
      </w:pPr>
      <w:r w:rsidRPr="00A85E9E">
        <w:t>organizuje a kontroluje práce soudních kanceláří zdejšího soudu, zejména trestního, exekučního a dědického úseku, mimo s</w:t>
      </w:r>
      <w:r w:rsidR="00B86170" w:rsidRPr="00A85E9E">
        <w:t>právy soudu</w:t>
      </w:r>
    </w:p>
    <w:p w14:paraId="7C47BD17" w14:textId="77777777" w:rsidR="00B86170" w:rsidRPr="00A85E9E" w:rsidRDefault="00B86170" w:rsidP="00A52D94">
      <w:pPr>
        <w:pStyle w:val="Prosttext"/>
        <w:numPr>
          <w:ilvl w:val="0"/>
          <w:numId w:val="8"/>
        </w:numPr>
        <w:spacing w:line="276" w:lineRule="auto"/>
        <w:jc w:val="both"/>
      </w:pPr>
      <w:r w:rsidRPr="00A85E9E">
        <w:t>vede správní spisovnu</w:t>
      </w:r>
    </w:p>
    <w:p w14:paraId="672E2838"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odměn soudníc</w:t>
      </w:r>
      <w:r w:rsidRPr="00A85E9E">
        <w:t>h komisařů a jejich proplácení</w:t>
      </w:r>
    </w:p>
    <w:p w14:paraId="70C9D8C3"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CD se zvukovými záznamy a zajišťuje jejich správu do vyzvednutí vedoucími kanceláře k založení do spisu</w:t>
      </w:r>
    </w:p>
    <w:p w14:paraId="0A8DAAAD" w14:textId="77777777" w:rsidR="00B86170" w:rsidRPr="00A85E9E" w:rsidRDefault="00B86170" w:rsidP="00A52D94">
      <w:pPr>
        <w:pStyle w:val="Prosttext"/>
        <w:numPr>
          <w:ilvl w:val="0"/>
          <w:numId w:val="8"/>
        </w:numPr>
        <w:spacing w:line="276" w:lineRule="auto"/>
        <w:jc w:val="both"/>
      </w:pPr>
      <w:r w:rsidRPr="00A85E9E">
        <w:t>v</w:t>
      </w:r>
      <w:r w:rsidR="00AD0E38" w:rsidRPr="00A85E9E">
        <w:t>ede evidenci přístupů na centrální evidence (katastr nemovitostí, CEVO, CESO</w:t>
      </w:r>
      <w:r w:rsidRPr="00A85E9E">
        <w:t xml:space="preserve"> a další)</w:t>
      </w:r>
    </w:p>
    <w:p w14:paraId="77D96FCF" w14:textId="77777777" w:rsidR="000B6008" w:rsidRPr="00A85E9E" w:rsidRDefault="002A1B04" w:rsidP="00A52D94">
      <w:pPr>
        <w:pStyle w:val="Prosttext"/>
        <w:numPr>
          <w:ilvl w:val="0"/>
          <w:numId w:val="8"/>
        </w:numPr>
        <w:spacing w:line="276" w:lineRule="auto"/>
        <w:jc w:val="both"/>
      </w:pPr>
      <w:r w:rsidRPr="00A85E9E">
        <w:t>je osobou oprávněnou jednat s Ministerstvem financí ve věci správy přístupových oprávnění do apl</w:t>
      </w:r>
      <w:r w:rsidR="00B86170" w:rsidRPr="00A85E9E">
        <w:t>ikace „Náhled do IS KSP a SDPF“</w:t>
      </w:r>
    </w:p>
    <w:p w14:paraId="6BA3448B" w14:textId="77777777" w:rsidR="00B86170" w:rsidRPr="00A85E9E" w:rsidRDefault="009C559A" w:rsidP="00A52D94">
      <w:pPr>
        <w:pStyle w:val="Prosttext"/>
        <w:numPr>
          <w:ilvl w:val="0"/>
          <w:numId w:val="8"/>
        </w:numPr>
        <w:spacing w:line="276" w:lineRule="auto"/>
        <w:jc w:val="both"/>
      </w:pPr>
      <w:r w:rsidRPr="00A85E9E">
        <w:rPr>
          <w:szCs w:val="24"/>
        </w:rPr>
        <w:t xml:space="preserve">vede správní deník pro heslo dožádání, organizace (podheslo ohlášení agendy), </w:t>
      </w:r>
      <w:r w:rsidR="008A7B38" w:rsidRPr="00A85E9E">
        <w:rPr>
          <w:szCs w:val="24"/>
        </w:rPr>
        <w:t xml:space="preserve">přílohy k řízení, </w:t>
      </w:r>
      <w:r w:rsidRPr="00A85E9E">
        <w:rPr>
          <w:szCs w:val="24"/>
        </w:rPr>
        <w:t>různé (předmět omylová pošta), skartace, spisovna, statistika (vyjma podhesla úřad práce), výpočetní technika (podheslo kybernetická bezpečnost, různé a správa aplikace)</w:t>
      </w:r>
    </w:p>
    <w:p w14:paraId="71897B82" w14:textId="77777777" w:rsidR="00FA208B" w:rsidRPr="00A85E9E" w:rsidRDefault="00FA208B" w:rsidP="00A52D94">
      <w:pPr>
        <w:pStyle w:val="Prosttext"/>
        <w:numPr>
          <w:ilvl w:val="0"/>
          <w:numId w:val="8"/>
        </w:numPr>
        <w:spacing w:line="276" w:lineRule="auto"/>
        <w:jc w:val="both"/>
      </w:pPr>
      <w:r w:rsidRPr="00A85E9E">
        <w:t>vede rejstřík ZRT a Si</w:t>
      </w:r>
    </w:p>
    <w:p w14:paraId="42542389" w14:textId="77777777" w:rsidR="000B6008" w:rsidRPr="00A85E9E" w:rsidRDefault="000B6008" w:rsidP="00387967">
      <w:pPr>
        <w:pStyle w:val="Prosttext"/>
        <w:spacing w:line="276" w:lineRule="auto"/>
        <w:jc w:val="both"/>
      </w:pPr>
      <w:r w:rsidRPr="00A85E9E">
        <w:t>(zastupuje – Bc. Dundová</w:t>
      </w:r>
      <w:r w:rsidR="002A0108" w:rsidRPr="00A85E9E">
        <w:t>, Vojtová</w:t>
      </w:r>
      <w:r w:rsidRPr="00A85E9E">
        <w:t>)</w:t>
      </w:r>
    </w:p>
    <w:p w14:paraId="30E41B9B" w14:textId="77777777" w:rsidR="00BD304F" w:rsidRPr="00A85E9E" w:rsidRDefault="00BD304F" w:rsidP="00BD304F">
      <w:pPr>
        <w:tabs>
          <w:tab w:val="left" w:pos="-993"/>
        </w:tabs>
        <w:spacing w:after="0"/>
        <w:rPr>
          <w:rFonts w:ascii="Garamond" w:hAnsi="Garamond" w:cs="Times New Roman"/>
          <w:strike/>
          <w:sz w:val="24"/>
          <w:szCs w:val="24"/>
        </w:rPr>
      </w:pPr>
    </w:p>
    <w:p w14:paraId="3A03E52C" w14:textId="77777777" w:rsidR="00F95E83" w:rsidRPr="00A85E9E" w:rsidRDefault="00F95E83" w:rsidP="00D97AD5">
      <w:pPr>
        <w:tabs>
          <w:tab w:val="left" w:pos="-993"/>
        </w:tabs>
        <w:spacing w:after="0"/>
        <w:rPr>
          <w:rFonts w:ascii="Garamond" w:hAnsi="Garamond" w:cs="Times New Roman"/>
          <w:b/>
          <w:sz w:val="24"/>
          <w:szCs w:val="24"/>
        </w:rPr>
      </w:pPr>
    </w:p>
    <w:p w14:paraId="427B96FC"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A5C1EC3"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Pracovnice správy:</w:t>
      </w:r>
      <w:r w:rsidR="00D97AD5" w:rsidRPr="00A85E9E">
        <w:rPr>
          <w:rFonts w:ascii="Garamond" w:hAnsi="Garamond" w:cs="Times New Roman"/>
          <w:b/>
          <w:sz w:val="32"/>
          <w:szCs w:val="24"/>
        </w:rPr>
        <w:t xml:space="preserve"> </w:t>
      </w:r>
    </w:p>
    <w:p w14:paraId="5B14D0D1" w14:textId="77777777" w:rsidR="00387967" w:rsidRPr="00A85E9E" w:rsidRDefault="00387967" w:rsidP="00D97AD5">
      <w:pPr>
        <w:tabs>
          <w:tab w:val="left" w:pos="-993"/>
        </w:tabs>
        <w:spacing w:after="0"/>
        <w:rPr>
          <w:rFonts w:ascii="Garamond" w:hAnsi="Garamond" w:cs="Times New Roman"/>
          <w:b/>
          <w:sz w:val="32"/>
          <w:szCs w:val="24"/>
        </w:rPr>
      </w:pPr>
    </w:p>
    <w:p w14:paraId="489BC1AF" w14:textId="77777777" w:rsidR="00D97AD5" w:rsidRPr="00A85E9E" w:rsidRDefault="00BD304F"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Věra Vojtová</w:t>
      </w:r>
      <w:r w:rsidR="00690C18" w:rsidRPr="00A85E9E">
        <w:rPr>
          <w:rFonts w:ascii="Garamond" w:hAnsi="Garamond" w:cs="Times New Roman"/>
          <w:sz w:val="24"/>
          <w:szCs w:val="24"/>
        </w:rPr>
        <w:t xml:space="preserve"> </w:t>
      </w:r>
    </w:p>
    <w:p w14:paraId="1A6235A9"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vede správní deník a munduje věci Spr, vyjma hesel a podhesel přidělených Šárce Macháčkové</w:t>
      </w:r>
    </w:p>
    <w:p w14:paraId="44B15B20"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cs="Arial"/>
          <w:sz w:val="24"/>
          <w:szCs w:val="24"/>
        </w:rPr>
        <w:t>vede evidenci docházky</w:t>
      </w:r>
    </w:p>
    <w:p w14:paraId="6301C672"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vede</w:t>
      </w:r>
      <w:r w:rsidR="00AD0E38" w:rsidRPr="00A85E9E">
        <w:rPr>
          <w:rFonts w:ascii="Garamond" w:hAnsi="Garamond"/>
          <w:sz w:val="24"/>
          <w:szCs w:val="24"/>
        </w:rPr>
        <w:t xml:space="preserve"> personální spisovnu</w:t>
      </w:r>
      <w:r w:rsidR="001E4ADE" w:rsidRPr="00A85E9E">
        <w:rPr>
          <w:rFonts w:ascii="Garamond" w:hAnsi="Garamond"/>
          <w:sz w:val="24"/>
          <w:szCs w:val="24"/>
        </w:rPr>
        <w:t>,</w:t>
      </w:r>
      <w:r w:rsidR="00AD0E38" w:rsidRPr="00A85E9E">
        <w:rPr>
          <w:rFonts w:ascii="Garamond" w:hAnsi="Garamond"/>
          <w:sz w:val="24"/>
          <w:szCs w:val="24"/>
        </w:rPr>
        <w:t xml:space="preserve"> provádí dílčí personální práce dle pokynu ředitelky</w:t>
      </w:r>
      <w:r w:rsidR="0022138A" w:rsidRPr="00A85E9E">
        <w:rPr>
          <w:rFonts w:ascii="Garamond" w:hAnsi="Garamond"/>
          <w:sz w:val="24"/>
          <w:szCs w:val="24"/>
        </w:rPr>
        <w:t xml:space="preserve"> správy</w:t>
      </w:r>
      <w:r w:rsidRPr="00A85E9E">
        <w:rPr>
          <w:rFonts w:ascii="Garamond" w:hAnsi="Garamond"/>
          <w:sz w:val="24"/>
          <w:szCs w:val="24"/>
        </w:rPr>
        <w:t xml:space="preserve"> </w:t>
      </w:r>
    </w:p>
    <w:p w14:paraId="5626EBDD" w14:textId="77777777" w:rsidR="00AD0E38"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 xml:space="preserve">zajišťuje </w:t>
      </w:r>
      <w:r w:rsidRPr="00A85E9E">
        <w:rPr>
          <w:rFonts w:ascii="Garamond" w:hAnsi="Garamond" w:cs="Arial"/>
          <w:sz w:val="24"/>
          <w:szCs w:val="24"/>
        </w:rPr>
        <w:t>agendu výchovy a vzdělávání soudců, asistentů soudců a zaměstnanců OS</w:t>
      </w:r>
    </w:p>
    <w:p w14:paraId="2E335F11" w14:textId="77777777" w:rsidR="00265900" w:rsidRPr="00A85E9E" w:rsidRDefault="00034E56"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zajišťuje</w:t>
      </w:r>
      <w:r w:rsidR="001E4ADE" w:rsidRPr="00A85E9E">
        <w:rPr>
          <w:rFonts w:ascii="Garamond" w:hAnsi="Garamond" w:cs="Arial"/>
          <w:sz w:val="24"/>
          <w:szCs w:val="24"/>
        </w:rPr>
        <w:t xml:space="preserve"> autoprovoz</w:t>
      </w:r>
      <w:r w:rsidR="0062137B" w:rsidRPr="00A85E9E">
        <w:rPr>
          <w:rFonts w:ascii="Garamond" w:hAnsi="Garamond" w:cs="Arial"/>
          <w:sz w:val="24"/>
          <w:szCs w:val="24"/>
        </w:rPr>
        <w:t xml:space="preserve"> </w:t>
      </w:r>
    </w:p>
    <w:p w14:paraId="03D2EA98" w14:textId="77777777" w:rsidR="00265900"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vyřizuje</w:t>
      </w:r>
      <w:r w:rsidR="00034E56" w:rsidRPr="00A85E9E">
        <w:rPr>
          <w:rFonts w:ascii="Garamond" w:hAnsi="Garamond" w:cs="Arial"/>
          <w:sz w:val="24"/>
          <w:szCs w:val="24"/>
        </w:rPr>
        <w:t xml:space="preserve"> agendu utajovaných informací</w:t>
      </w:r>
    </w:p>
    <w:p w14:paraId="4D7E6D69" w14:textId="77777777" w:rsidR="00D97AD5"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p</w:t>
      </w:r>
      <w:r w:rsidR="0062137B" w:rsidRPr="00A85E9E">
        <w:rPr>
          <w:rFonts w:ascii="Garamond" w:hAnsi="Garamond" w:cs="Arial"/>
          <w:sz w:val="24"/>
          <w:szCs w:val="24"/>
        </w:rPr>
        <w:t>rovádí další práce dle pokynu předsedy OS, místopředsedy OS či ředitelky správy OS</w:t>
      </w:r>
    </w:p>
    <w:p w14:paraId="063824B9" w14:textId="77777777" w:rsidR="00BD304F" w:rsidRPr="00A85E9E" w:rsidRDefault="00B20D91"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Vyčítalová – personální agenda; Zatloukalová – autoprovoz; Macháčková, Bc. Dundová – agenda výchovy</w:t>
      </w:r>
      <w:r w:rsidR="007A6FB3" w:rsidRPr="00A85E9E">
        <w:rPr>
          <w:rFonts w:ascii="Garamond" w:hAnsi="Garamond" w:cs="Times New Roman"/>
          <w:sz w:val="24"/>
          <w:szCs w:val="24"/>
        </w:rPr>
        <w:t xml:space="preserve"> a agenda správního deníku</w:t>
      </w:r>
      <w:r w:rsidRPr="00A85E9E">
        <w:rPr>
          <w:rFonts w:ascii="Garamond" w:hAnsi="Garamond" w:cs="Times New Roman"/>
          <w:sz w:val="24"/>
          <w:szCs w:val="24"/>
        </w:rPr>
        <w:t>)</w:t>
      </w:r>
    </w:p>
    <w:p w14:paraId="32E57CF0" w14:textId="77777777" w:rsidR="00BD304F" w:rsidRPr="00A85E9E" w:rsidRDefault="00BD304F" w:rsidP="00BD304F">
      <w:pPr>
        <w:tabs>
          <w:tab w:val="left" w:pos="-993"/>
        </w:tabs>
        <w:spacing w:after="0"/>
        <w:rPr>
          <w:rFonts w:ascii="Garamond" w:hAnsi="Garamond" w:cs="Times New Roman"/>
          <w:sz w:val="24"/>
          <w:szCs w:val="24"/>
        </w:rPr>
      </w:pPr>
    </w:p>
    <w:p w14:paraId="28F6D1B7" w14:textId="77777777" w:rsidR="001E6156" w:rsidRPr="00A85E9E" w:rsidRDefault="001E6156" w:rsidP="00D97AD5">
      <w:pPr>
        <w:tabs>
          <w:tab w:val="left" w:pos="-993"/>
        </w:tabs>
        <w:spacing w:after="0"/>
        <w:rPr>
          <w:rFonts w:ascii="Garamond" w:hAnsi="Garamond" w:cs="Times New Roman"/>
          <w:b/>
          <w:sz w:val="24"/>
          <w:szCs w:val="24"/>
        </w:rPr>
      </w:pPr>
    </w:p>
    <w:p w14:paraId="1FD81ABF" w14:textId="61690734" w:rsidR="00D97AD5" w:rsidRPr="00D13198" w:rsidRDefault="00915369" w:rsidP="00531A33">
      <w:pPr>
        <w:tabs>
          <w:tab w:val="left" w:pos="-993"/>
        </w:tabs>
        <w:spacing w:after="0"/>
        <w:jc w:val="both"/>
        <w:rPr>
          <w:rFonts w:ascii="Garamond" w:hAnsi="Garamond" w:cs="Times New Roman"/>
          <w:b/>
          <w:sz w:val="32"/>
          <w:szCs w:val="24"/>
        </w:rPr>
      </w:pPr>
      <w:r w:rsidRPr="00D13198">
        <w:rPr>
          <w:rFonts w:ascii="Garamond" w:hAnsi="Garamond" w:cs="Times New Roman"/>
          <w:b/>
          <w:sz w:val="32"/>
          <w:szCs w:val="24"/>
        </w:rPr>
        <w:t>Správce informačních a komunikačních technologií:</w:t>
      </w:r>
    </w:p>
    <w:p w14:paraId="4086CCE1" w14:textId="77777777" w:rsidR="00387967" w:rsidRPr="00A85E9E" w:rsidRDefault="00387967" w:rsidP="00387967">
      <w:pPr>
        <w:spacing w:after="0" w:line="240" w:lineRule="auto"/>
        <w:jc w:val="both"/>
        <w:rPr>
          <w:rFonts w:ascii="Garamond" w:hAnsi="Garamond" w:cs="Times New Roman"/>
          <w:b/>
          <w:sz w:val="32"/>
          <w:szCs w:val="24"/>
        </w:rPr>
      </w:pPr>
    </w:p>
    <w:p w14:paraId="0E6EB61F" w14:textId="77777777" w:rsidR="002C2C9B" w:rsidRPr="00A85E9E" w:rsidRDefault="002C2C9B" w:rsidP="00387967">
      <w:pPr>
        <w:spacing w:after="0" w:line="240" w:lineRule="auto"/>
        <w:jc w:val="both"/>
        <w:rPr>
          <w:rFonts w:ascii="Garamond" w:hAnsi="Garamond"/>
          <w:b/>
          <w:sz w:val="24"/>
          <w:szCs w:val="24"/>
        </w:rPr>
      </w:pPr>
      <w:r w:rsidRPr="00A85E9E">
        <w:rPr>
          <w:rFonts w:ascii="Garamond" w:hAnsi="Garamond"/>
          <w:b/>
          <w:sz w:val="24"/>
          <w:szCs w:val="24"/>
        </w:rPr>
        <w:t>Jan Němec</w:t>
      </w:r>
    </w:p>
    <w:p w14:paraId="484D89B2"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spravuje počítačo</w:t>
      </w:r>
      <w:r w:rsidR="00496C3D" w:rsidRPr="00A85E9E">
        <w:rPr>
          <w:rFonts w:ascii="Garamond" w:hAnsi="Garamond"/>
          <w:sz w:val="24"/>
          <w:szCs w:val="24"/>
        </w:rPr>
        <w:t>vou síť, udržuje funkčnost sítě</w:t>
      </w:r>
    </w:p>
    <w:p w14:paraId="61A8419C"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spravuje jednotlivé počítače a servery (zálohování, správy Active Directory, práv a zabezpečení počít</w:t>
      </w:r>
      <w:r w:rsidR="00496C3D" w:rsidRPr="00A85E9E">
        <w:rPr>
          <w:rFonts w:ascii="Garamond" w:hAnsi="Garamond"/>
          <w:sz w:val="24"/>
          <w:szCs w:val="24"/>
        </w:rPr>
        <w:t>ačové sítě)</w:t>
      </w:r>
    </w:p>
    <w:p w14:paraId="0EE9F69C"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zajišťuje inventarizaci</w:t>
      </w:r>
      <w:r w:rsidR="00496C3D" w:rsidRPr="00A85E9E">
        <w:rPr>
          <w:rFonts w:ascii="Garamond" w:hAnsi="Garamond"/>
          <w:sz w:val="24"/>
          <w:szCs w:val="24"/>
        </w:rPr>
        <w:t xml:space="preserve"> a evidenci hardware a software</w:t>
      </w:r>
    </w:p>
    <w:p w14:paraId="40A67897"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zabezpečuje chod hlavních aplikaci (IS CCA-ISAS, IRES, ISSPOL, statistiky, právní sy</w:t>
      </w:r>
      <w:r w:rsidR="00496C3D" w:rsidRPr="00A85E9E">
        <w:rPr>
          <w:rFonts w:ascii="Garamond" w:hAnsi="Garamond"/>
          <w:sz w:val="24"/>
          <w:szCs w:val="24"/>
        </w:rPr>
        <w:t>stémy, SW záznamového zařízení)</w:t>
      </w:r>
    </w:p>
    <w:p w14:paraId="4D6D225B" w14:textId="77777777" w:rsidR="002C2C9B"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provádí další práce podle pokynu předsedy soudu, ředitelky správy soudu</w:t>
      </w:r>
    </w:p>
    <w:p w14:paraId="6ECBCD4E" w14:textId="77777777" w:rsidR="0069364D" w:rsidRPr="00A85E9E" w:rsidRDefault="0069364D"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je pověřenou osobou k zajištění bezpečnosti informací týkajících se počítačů a osobou, které se bezpečnostní události tohoto typu hlásí</w:t>
      </w:r>
    </w:p>
    <w:p w14:paraId="1B9017C8" w14:textId="77777777" w:rsidR="002C2C9B" w:rsidRPr="00A85E9E" w:rsidRDefault="002C2C9B" w:rsidP="00387967">
      <w:pPr>
        <w:spacing w:after="0" w:line="240" w:lineRule="auto"/>
        <w:jc w:val="both"/>
        <w:rPr>
          <w:rFonts w:ascii="Garamond" w:hAnsi="Garamond"/>
          <w:sz w:val="24"/>
          <w:szCs w:val="24"/>
        </w:rPr>
      </w:pPr>
      <w:r w:rsidRPr="00A85E9E">
        <w:rPr>
          <w:rFonts w:ascii="Garamond" w:hAnsi="Garamond"/>
          <w:sz w:val="24"/>
          <w:szCs w:val="24"/>
        </w:rPr>
        <w:t>(zastupuje –</w:t>
      </w:r>
      <w:r w:rsidR="000B6008" w:rsidRPr="00A85E9E">
        <w:rPr>
          <w:rFonts w:ascii="Garamond" w:hAnsi="Garamond"/>
          <w:sz w:val="24"/>
          <w:szCs w:val="24"/>
        </w:rPr>
        <w:t xml:space="preserve"> Bc. Dundová, </w:t>
      </w:r>
      <w:r w:rsidRPr="00A85E9E">
        <w:rPr>
          <w:rFonts w:ascii="Garamond" w:hAnsi="Garamond"/>
          <w:sz w:val="24"/>
          <w:szCs w:val="24"/>
        </w:rPr>
        <w:t>Macháčková)</w:t>
      </w:r>
    </w:p>
    <w:p w14:paraId="01ED239C" w14:textId="77777777" w:rsidR="002C2C9B" w:rsidRPr="00A85E9E" w:rsidRDefault="002C2C9B" w:rsidP="00BC2A41">
      <w:pPr>
        <w:tabs>
          <w:tab w:val="left" w:pos="-993"/>
        </w:tabs>
        <w:spacing w:after="0"/>
        <w:rPr>
          <w:rFonts w:ascii="Garamond" w:hAnsi="Garamond" w:cs="Times New Roman"/>
          <w:sz w:val="24"/>
          <w:szCs w:val="24"/>
        </w:rPr>
      </w:pPr>
    </w:p>
    <w:p w14:paraId="017BC3E2" w14:textId="77777777" w:rsidR="00464874" w:rsidRPr="00A85E9E" w:rsidRDefault="00464874" w:rsidP="00BD304F">
      <w:pPr>
        <w:tabs>
          <w:tab w:val="left" w:pos="-993"/>
        </w:tabs>
        <w:spacing w:after="0"/>
        <w:rPr>
          <w:rFonts w:ascii="Garamond" w:hAnsi="Garamond" w:cs="Times New Roman"/>
          <w:b/>
          <w:sz w:val="24"/>
          <w:szCs w:val="24"/>
        </w:rPr>
      </w:pPr>
    </w:p>
    <w:p w14:paraId="04166F07"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77B7F8E7" w14:textId="77777777" w:rsidR="00F95E83" w:rsidRPr="00A85E9E" w:rsidRDefault="00F95E83" w:rsidP="00BD304F">
      <w:pPr>
        <w:tabs>
          <w:tab w:val="left" w:pos="-993"/>
        </w:tabs>
        <w:spacing w:after="0"/>
        <w:rPr>
          <w:rFonts w:ascii="Garamond" w:hAnsi="Garamond" w:cs="Times New Roman"/>
          <w:b/>
          <w:sz w:val="16"/>
          <w:szCs w:val="16"/>
        </w:rPr>
      </w:pPr>
    </w:p>
    <w:p w14:paraId="67D4A5EF"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t>Mzdová účetní:</w:t>
      </w:r>
    </w:p>
    <w:p w14:paraId="63EEB0F1" w14:textId="77777777" w:rsidR="00387967" w:rsidRPr="00A85E9E" w:rsidRDefault="00387967" w:rsidP="00BD304F">
      <w:pPr>
        <w:tabs>
          <w:tab w:val="left" w:pos="-993"/>
        </w:tabs>
        <w:spacing w:after="0"/>
        <w:rPr>
          <w:rFonts w:ascii="Garamond" w:hAnsi="Garamond" w:cs="Times New Roman"/>
          <w:b/>
          <w:sz w:val="10"/>
          <w:szCs w:val="10"/>
        </w:rPr>
      </w:pPr>
    </w:p>
    <w:p w14:paraId="5706F5B3" w14:textId="77777777" w:rsidR="00970DB7" w:rsidRPr="00A85E9E" w:rsidRDefault="00BD304F" w:rsidP="00BC2A41">
      <w:pPr>
        <w:tabs>
          <w:tab w:val="left" w:pos="-993"/>
        </w:tabs>
        <w:spacing w:after="0"/>
        <w:rPr>
          <w:rFonts w:ascii="Garamond" w:hAnsi="Garamond" w:cs="Times New Roman"/>
          <w:sz w:val="24"/>
          <w:szCs w:val="24"/>
        </w:rPr>
      </w:pPr>
      <w:r w:rsidRPr="00A85E9E">
        <w:rPr>
          <w:rFonts w:ascii="Garamond" w:hAnsi="Garamond" w:cs="Times New Roman"/>
          <w:b/>
          <w:sz w:val="24"/>
          <w:szCs w:val="24"/>
        </w:rPr>
        <w:t>Jana Tomanová</w:t>
      </w:r>
      <w:r w:rsidR="000B518D" w:rsidRPr="00A85E9E">
        <w:rPr>
          <w:rFonts w:ascii="Garamond" w:hAnsi="Garamond" w:cs="Times New Roman"/>
          <w:sz w:val="24"/>
          <w:szCs w:val="24"/>
        </w:rPr>
        <w:t xml:space="preserve">  </w:t>
      </w:r>
    </w:p>
    <w:p w14:paraId="410CC04D" w14:textId="77777777" w:rsidR="00C3570C"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komplexně zpracovává mzdovou agendu</w:t>
      </w:r>
      <w:r w:rsidR="00C3570C" w:rsidRPr="00A85E9E">
        <w:rPr>
          <w:rFonts w:ascii="Garamond" w:hAnsi="Garamond" w:cs="Arial"/>
          <w:sz w:val="23"/>
          <w:szCs w:val="23"/>
        </w:rPr>
        <w:t>, zajišťuje platební styk s ČNB</w:t>
      </w:r>
      <w:r w:rsidRPr="00A85E9E">
        <w:rPr>
          <w:rFonts w:ascii="Garamond" w:hAnsi="Garamond" w:cs="Arial"/>
          <w:sz w:val="23"/>
          <w:szCs w:val="23"/>
        </w:rPr>
        <w:t xml:space="preserve"> </w:t>
      </w:r>
    </w:p>
    <w:p w14:paraId="213A0F82"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dílčí práce v oblasti personalistiky</w:t>
      </w:r>
    </w:p>
    <w:p w14:paraId="4B71B748"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připravuje podklady ve výkaznictví pro CSÚIS z pohledu mzdové agendy</w:t>
      </w:r>
    </w:p>
    <w:p w14:paraId="649122D1"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účetní práce v oblasti mezd</w:t>
      </w:r>
    </w:p>
    <w:p w14:paraId="2EF187B7" w14:textId="77777777" w:rsidR="00690C18" w:rsidRPr="00A85E9E" w:rsidRDefault="00723883"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 xml:space="preserve">zajišťuje </w:t>
      </w:r>
      <w:r w:rsidR="00690C18" w:rsidRPr="00A85E9E">
        <w:rPr>
          <w:rFonts w:ascii="Garamond" w:hAnsi="Garamond" w:cs="Arial"/>
          <w:sz w:val="23"/>
          <w:szCs w:val="23"/>
        </w:rPr>
        <w:t>rezervace peněžních prostředků, platební styk v IISSP-RISRE</w:t>
      </w:r>
    </w:p>
    <w:p w14:paraId="02F03E84" w14:textId="77777777" w:rsidR="00970DB7"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z</w:t>
      </w:r>
      <w:r w:rsidR="00FB1A36" w:rsidRPr="00A85E9E">
        <w:rPr>
          <w:rFonts w:ascii="Garamond" w:hAnsi="Garamond" w:cs="Arial"/>
          <w:sz w:val="23"/>
          <w:szCs w:val="23"/>
        </w:rPr>
        <w:t>astupuje</w:t>
      </w:r>
      <w:r w:rsidRPr="00A85E9E">
        <w:rPr>
          <w:rFonts w:ascii="Garamond" w:hAnsi="Garamond" w:cs="Arial"/>
          <w:sz w:val="23"/>
          <w:szCs w:val="23"/>
        </w:rPr>
        <w:t xml:space="preserve"> hlavní účetní dle zákona o finanční kontrole</w:t>
      </w:r>
    </w:p>
    <w:p w14:paraId="559B08EC" w14:textId="77777777" w:rsidR="00BD304F" w:rsidRPr="00A85E9E" w:rsidRDefault="00690C18" w:rsidP="00BD304F">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A511E3" w:rsidRPr="00A85E9E">
        <w:rPr>
          <w:rFonts w:ascii="Garamond" w:hAnsi="Garamond" w:cs="Times New Roman"/>
          <w:sz w:val="24"/>
          <w:szCs w:val="24"/>
        </w:rPr>
        <w:t xml:space="preserve"> </w:t>
      </w:r>
      <w:r w:rsidRPr="00A85E9E">
        <w:rPr>
          <w:rFonts w:ascii="Garamond" w:hAnsi="Garamond" w:cs="Times New Roman"/>
          <w:sz w:val="24"/>
          <w:szCs w:val="24"/>
        </w:rPr>
        <w:t>–</w:t>
      </w:r>
      <w:r w:rsidR="00860AE3" w:rsidRPr="00A85E9E">
        <w:rPr>
          <w:rFonts w:ascii="Garamond" w:hAnsi="Garamond" w:cs="Times New Roman"/>
          <w:sz w:val="24"/>
          <w:szCs w:val="24"/>
        </w:rPr>
        <w:t xml:space="preserve"> </w:t>
      </w:r>
      <w:r w:rsidR="00C3570C" w:rsidRPr="00A85E9E">
        <w:rPr>
          <w:rFonts w:ascii="Garamond" w:hAnsi="Garamond" w:cs="Times New Roman"/>
          <w:sz w:val="24"/>
          <w:szCs w:val="24"/>
        </w:rPr>
        <w:t>Bc. Staňková</w:t>
      </w:r>
      <w:r w:rsidRPr="00A85E9E">
        <w:rPr>
          <w:rFonts w:ascii="Garamond" w:hAnsi="Garamond" w:cs="Times New Roman"/>
          <w:sz w:val="24"/>
          <w:szCs w:val="24"/>
        </w:rPr>
        <w:t>)</w:t>
      </w:r>
    </w:p>
    <w:p w14:paraId="37B21DB4" w14:textId="77777777" w:rsidR="006D349E" w:rsidRPr="00A85E9E" w:rsidRDefault="006D349E" w:rsidP="00970DB7">
      <w:pPr>
        <w:tabs>
          <w:tab w:val="left" w:pos="-993"/>
        </w:tabs>
        <w:spacing w:after="0"/>
        <w:rPr>
          <w:rFonts w:ascii="Garamond" w:hAnsi="Garamond" w:cs="Times New Roman"/>
          <w:b/>
          <w:sz w:val="24"/>
          <w:szCs w:val="24"/>
        </w:rPr>
      </w:pPr>
    </w:p>
    <w:p w14:paraId="472A564F" w14:textId="77777777" w:rsidR="00970DB7" w:rsidRPr="00A85E9E" w:rsidRDefault="00BD304F" w:rsidP="00970DB7">
      <w:pPr>
        <w:tabs>
          <w:tab w:val="left" w:pos="-993"/>
        </w:tabs>
        <w:spacing w:after="0"/>
        <w:rPr>
          <w:rFonts w:ascii="Garamond" w:hAnsi="Garamond" w:cs="Times New Roman"/>
          <w:b/>
          <w:sz w:val="32"/>
          <w:szCs w:val="24"/>
        </w:rPr>
      </w:pPr>
      <w:r w:rsidRPr="00A85E9E">
        <w:rPr>
          <w:rFonts w:ascii="Garamond" w:hAnsi="Garamond" w:cs="Times New Roman"/>
          <w:b/>
          <w:sz w:val="32"/>
          <w:szCs w:val="24"/>
        </w:rPr>
        <w:t>Účetní:</w:t>
      </w:r>
      <w:r w:rsidR="00970DB7" w:rsidRPr="00A85E9E">
        <w:rPr>
          <w:rFonts w:ascii="Garamond" w:hAnsi="Garamond" w:cs="Times New Roman"/>
          <w:b/>
          <w:sz w:val="32"/>
          <w:szCs w:val="24"/>
        </w:rPr>
        <w:t xml:space="preserve"> </w:t>
      </w:r>
    </w:p>
    <w:p w14:paraId="3E3DFF53" w14:textId="77777777" w:rsidR="00387967" w:rsidRPr="00A85E9E" w:rsidRDefault="00387967" w:rsidP="00970DB7">
      <w:pPr>
        <w:tabs>
          <w:tab w:val="left" w:pos="-993"/>
        </w:tabs>
        <w:spacing w:after="0"/>
        <w:rPr>
          <w:rFonts w:ascii="Garamond" w:hAnsi="Garamond" w:cs="Times New Roman"/>
          <w:b/>
          <w:sz w:val="10"/>
          <w:szCs w:val="10"/>
        </w:rPr>
      </w:pPr>
    </w:p>
    <w:p w14:paraId="6B78D8D5" w14:textId="77777777" w:rsidR="004A7D16"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1) </w:t>
      </w:r>
      <w:r w:rsidR="004A7D16" w:rsidRPr="00A85E9E">
        <w:rPr>
          <w:rFonts w:ascii="Garamond" w:hAnsi="Garamond" w:cs="Times New Roman"/>
          <w:b/>
          <w:sz w:val="24"/>
          <w:szCs w:val="24"/>
        </w:rPr>
        <w:t>Lenka Jaguláková</w:t>
      </w:r>
    </w:p>
    <w:p w14:paraId="162360BD"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vedoucí účtárny</w:t>
      </w:r>
    </w:p>
    <w:p w14:paraId="6642E1CA"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samostatně vykonává odborné komplexní účetní práce, odpovídá za správnost účetních dokladů</w:t>
      </w:r>
    </w:p>
    <w:p w14:paraId="2EDCE5E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spolupracuje při sestavování hospodářských plánů a rozpočtů</w:t>
      </w:r>
    </w:p>
    <w:p w14:paraId="6B6C17B2"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zpracovává finanční a účetní výkazy a výkazy pro CSÚIS</w:t>
      </w:r>
    </w:p>
    <w:p w14:paraId="2CD5E68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zajišťuje rezervace peněžních prostředků, platební styk, přeúčtování skutečností v IISSP-RISRE, včetně průběžných kontrol v návaznosti na účetní výkazy</w:t>
      </w:r>
    </w:p>
    <w:p w14:paraId="24F97B0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kontroluje a řídí práci účetních, pokladní a vymáhajících úřednic </w:t>
      </w:r>
    </w:p>
    <w:p w14:paraId="11F14E9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vede spisovnu účtárny </w:t>
      </w:r>
    </w:p>
    <w:p w14:paraId="71603C7C"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je hlavní účetní podle zákona o finanční kontrole</w:t>
      </w:r>
    </w:p>
    <w:p w14:paraId="13FD4E25" w14:textId="7F031598" w:rsidR="004A7D16" w:rsidRPr="00A85E9E" w:rsidRDefault="004A7D16" w:rsidP="004A7D16">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Staňková, Tržecjak)</w:t>
      </w:r>
    </w:p>
    <w:p w14:paraId="77ABA6E6" w14:textId="77777777" w:rsidR="004A7D16" w:rsidRPr="00A85E9E" w:rsidRDefault="004A7D16" w:rsidP="004A7D16">
      <w:pPr>
        <w:pStyle w:val="Odstavecseseznamem"/>
        <w:tabs>
          <w:tab w:val="left" w:pos="-993"/>
        </w:tabs>
        <w:spacing w:after="0"/>
        <w:ind w:left="426"/>
        <w:rPr>
          <w:rFonts w:ascii="Garamond" w:hAnsi="Garamond" w:cs="Times New Roman"/>
          <w:sz w:val="24"/>
          <w:szCs w:val="24"/>
        </w:rPr>
      </w:pPr>
    </w:p>
    <w:p w14:paraId="09200943" w14:textId="63546012" w:rsidR="006D226B"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2)  </w:t>
      </w:r>
      <w:r w:rsidR="006D226B" w:rsidRPr="00A85E9E">
        <w:rPr>
          <w:rFonts w:ascii="Garamond" w:hAnsi="Garamond" w:cs="Times New Roman"/>
          <w:b/>
          <w:sz w:val="24"/>
          <w:szCs w:val="24"/>
        </w:rPr>
        <w:t>Bc. Lucie Staňková</w:t>
      </w:r>
    </w:p>
    <w:p w14:paraId="2D0FFD92"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597FA6A6"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11291BA1"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7115A37C"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662DCE7F"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zastupuje hlavní účetní dle zákona o finanční kontrole</w:t>
      </w:r>
    </w:p>
    <w:p w14:paraId="0657C11F" w14:textId="77777777" w:rsidR="006D226B" w:rsidRPr="00A85E9E" w:rsidRDefault="00C27C0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práce</w:t>
      </w:r>
      <w:r w:rsidR="006D226B" w:rsidRPr="00A85E9E">
        <w:rPr>
          <w:rFonts w:ascii="Garamond" w:hAnsi="Garamond" w:cs="Times New Roman"/>
          <w:sz w:val="23"/>
          <w:szCs w:val="23"/>
        </w:rPr>
        <w:t xml:space="preserve"> ve mzdové agendě podle pokynu mzdové účetní</w:t>
      </w:r>
    </w:p>
    <w:p w14:paraId="6F9873B6" w14:textId="77777777" w:rsidR="006D226B" w:rsidRPr="00A85E9E" w:rsidRDefault="006D226B" w:rsidP="006D226B">
      <w:pPr>
        <w:tabs>
          <w:tab w:val="left" w:pos="-993"/>
        </w:tabs>
        <w:spacing w:after="0"/>
        <w:rPr>
          <w:rFonts w:ascii="Garamond" w:hAnsi="Garamond" w:cs="Times New Roman"/>
          <w:sz w:val="23"/>
          <w:szCs w:val="23"/>
        </w:rPr>
      </w:pPr>
      <w:r w:rsidRPr="00A85E9E">
        <w:rPr>
          <w:rFonts w:ascii="Garamond" w:hAnsi="Garamond" w:cs="Times New Roman"/>
          <w:sz w:val="23"/>
          <w:szCs w:val="23"/>
        </w:rPr>
        <w:t>(zastupuje – Jaguláková, Tržecjak)</w:t>
      </w:r>
    </w:p>
    <w:p w14:paraId="469C08D3" w14:textId="77777777" w:rsidR="006D226B" w:rsidRPr="00A85E9E" w:rsidRDefault="006D226B" w:rsidP="00BC2A41">
      <w:pPr>
        <w:tabs>
          <w:tab w:val="left" w:pos="-993"/>
        </w:tabs>
        <w:spacing w:after="0"/>
        <w:rPr>
          <w:rFonts w:ascii="Garamond" w:hAnsi="Garamond" w:cs="Times New Roman"/>
          <w:sz w:val="24"/>
          <w:szCs w:val="24"/>
        </w:rPr>
      </w:pPr>
    </w:p>
    <w:p w14:paraId="6B0B5C4B" w14:textId="36F68EEC" w:rsidR="00866A63"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lastRenderedPageBreak/>
        <w:t xml:space="preserve">3) </w:t>
      </w:r>
      <w:r w:rsidR="00866A63" w:rsidRPr="00A85E9E">
        <w:rPr>
          <w:rFonts w:ascii="Garamond" w:hAnsi="Garamond" w:cs="Times New Roman"/>
          <w:b/>
          <w:sz w:val="24"/>
          <w:szCs w:val="24"/>
        </w:rPr>
        <w:t>Veronika Tržecjak</w:t>
      </w:r>
    </w:p>
    <w:p w14:paraId="2DE09AB0"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1C9B2C1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07F6C27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208E7EAF"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159ECF4D"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w:t>
      </w:r>
      <w:r w:rsidR="00D86859" w:rsidRPr="00A85E9E">
        <w:rPr>
          <w:rFonts w:ascii="Garamond" w:hAnsi="Garamond" w:cs="Times New Roman"/>
          <w:sz w:val="23"/>
          <w:szCs w:val="23"/>
        </w:rPr>
        <w:t>astupuje</w:t>
      </w:r>
      <w:r w:rsidRPr="00A85E9E">
        <w:rPr>
          <w:rFonts w:ascii="Garamond" w:hAnsi="Garamond" w:cs="Times New Roman"/>
          <w:sz w:val="23"/>
          <w:szCs w:val="23"/>
        </w:rPr>
        <w:t xml:space="preserve"> hlavní účet</w:t>
      </w:r>
      <w:r w:rsidR="00ED61CF" w:rsidRPr="00A85E9E">
        <w:rPr>
          <w:rFonts w:ascii="Garamond" w:hAnsi="Garamond" w:cs="Times New Roman"/>
          <w:sz w:val="23"/>
          <w:szCs w:val="23"/>
        </w:rPr>
        <w:t>ní</w:t>
      </w:r>
      <w:r w:rsidRPr="00A85E9E">
        <w:rPr>
          <w:rFonts w:ascii="Garamond" w:hAnsi="Garamond" w:cs="Times New Roman"/>
          <w:sz w:val="23"/>
          <w:szCs w:val="23"/>
        </w:rPr>
        <w:t xml:space="preserve"> dle zákona o finanční kontrole</w:t>
      </w:r>
    </w:p>
    <w:p w14:paraId="08837AA4" w14:textId="77777777" w:rsidR="00866A63" w:rsidRPr="00A85E9E" w:rsidRDefault="00866A63" w:rsidP="00866A63">
      <w:pPr>
        <w:tabs>
          <w:tab w:val="left" w:pos="-993"/>
        </w:tabs>
        <w:spacing w:after="0"/>
        <w:rPr>
          <w:rFonts w:ascii="Garamond" w:hAnsi="Garamond" w:cs="Times New Roman"/>
          <w:sz w:val="23"/>
          <w:szCs w:val="23"/>
        </w:rPr>
      </w:pPr>
      <w:r w:rsidRPr="00A85E9E">
        <w:rPr>
          <w:rFonts w:ascii="Garamond" w:hAnsi="Garamond" w:cs="Times New Roman"/>
          <w:sz w:val="23"/>
          <w:szCs w:val="23"/>
        </w:rPr>
        <w:t xml:space="preserve">(zastupuje – </w:t>
      </w:r>
      <w:r w:rsidR="00ED61CF" w:rsidRPr="00A85E9E">
        <w:rPr>
          <w:rFonts w:ascii="Garamond" w:hAnsi="Garamond" w:cs="Times New Roman"/>
          <w:sz w:val="23"/>
          <w:szCs w:val="23"/>
        </w:rPr>
        <w:t xml:space="preserve">Bc. </w:t>
      </w:r>
      <w:r w:rsidRPr="00A85E9E">
        <w:rPr>
          <w:rFonts w:ascii="Garamond" w:hAnsi="Garamond" w:cs="Times New Roman"/>
          <w:sz w:val="23"/>
          <w:szCs w:val="23"/>
        </w:rPr>
        <w:t>Staňková, Jaguláková)</w:t>
      </w:r>
    </w:p>
    <w:p w14:paraId="3704ABDD" w14:textId="77777777" w:rsidR="00F16B8F" w:rsidRPr="00A85E9E" w:rsidRDefault="00F16B8F" w:rsidP="00BC2A41">
      <w:pPr>
        <w:tabs>
          <w:tab w:val="left" w:pos="-993"/>
        </w:tabs>
        <w:spacing w:after="0"/>
        <w:rPr>
          <w:rFonts w:ascii="Garamond" w:hAnsi="Garamond" w:cs="Times New Roman"/>
          <w:sz w:val="23"/>
          <w:szCs w:val="23"/>
        </w:rPr>
      </w:pPr>
    </w:p>
    <w:p w14:paraId="4941FF4C" w14:textId="77777777" w:rsidR="00B42DF4" w:rsidRPr="00A85E9E" w:rsidRDefault="00B42DF4" w:rsidP="00CE7FE6">
      <w:pPr>
        <w:spacing w:after="0" w:line="240" w:lineRule="auto"/>
        <w:jc w:val="both"/>
        <w:rPr>
          <w:rFonts w:ascii="Garamond" w:hAnsi="Garamond" w:cs="Arial"/>
          <w:b/>
          <w:sz w:val="24"/>
          <w:szCs w:val="24"/>
        </w:rPr>
      </w:pPr>
    </w:p>
    <w:p w14:paraId="03EBE16D" w14:textId="77777777" w:rsidR="00970DB7" w:rsidRPr="00A85E9E" w:rsidRDefault="00BD304F" w:rsidP="00284AF5">
      <w:pPr>
        <w:rPr>
          <w:rFonts w:ascii="Garamond" w:hAnsi="Garamond" w:cs="Times New Roman"/>
          <w:sz w:val="32"/>
          <w:szCs w:val="24"/>
        </w:rPr>
      </w:pPr>
      <w:r w:rsidRPr="00A85E9E">
        <w:rPr>
          <w:rFonts w:ascii="Garamond" w:hAnsi="Garamond" w:cs="Times New Roman"/>
          <w:b/>
          <w:sz w:val="32"/>
          <w:szCs w:val="24"/>
        </w:rPr>
        <w:t>Pokladní:</w:t>
      </w:r>
      <w:r w:rsidR="00970DB7" w:rsidRPr="00A85E9E">
        <w:rPr>
          <w:rFonts w:ascii="Garamond" w:hAnsi="Garamond" w:cs="Times New Roman"/>
          <w:b/>
          <w:sz w:val="32"/>
          <w:szCs w:val="24"/>
        </w:rPr>
        <w:t xml:space="preserve"> </w:t>
      </w:r>
    </w:p>
    <w:p w14:paraId="0B33CBC6" w14:textId="77777777" w:rsidR="002E7B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5D1D0EBE" w14:textId="77777777" w:rsidR="002E7B4F" w:rsidRPr="00A85E9E" w:rsidRDefault="004045DA" w:rsidP="00863556">
      <w:pPr>
        <w:pStyle w:val="Odstavecseseznamem"/>
        <w:numPr>
          <w:ilvl w:val="0"/>
          <w:numId w:val="34"/>
        </w:numPr>
        <w:tabs>
          <w:tab w:val="left" w:pos="-993"/>
        </w:tabs>
        <w:spacing w:after="0"/>
        <w:rPr>
          <w:rFonts w:ascii="Garamond" w:hAnsi="Garamond" w:cs="Arial"/>
          <w:sz w:val="24"/>
          <w:szCs w:val="24"/>
        </w:rPr>
      </w:pPr>
      <w:r w:rsidRPr="00A85E9E">
        <w:rPr>
          <w:rFonts w:ascii="Garamond" w:hAnsi="Garamond" w:cs="Arial"/>
          <w:sz w:val="24"/>
          <w:szCs w:val="24"/>
        </w:rPr>
        <w:t>zajišťuje pokladní služby</w:t>
      </w:r>
    </w:p>
    <w:p w14:paraId="3ECB887C" w14:textId="77777777" w:rsidR="00BD30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sz w:val="24"/>
          <w:szCs w:val="24"/>
        </w:rPr>
        <w:t>(zastupuje – Dörflerová, Jaguláková)</w:t>
      </w:r>
    </w:p>
    <w:p w14:paraId="213FC162" w14:textId="77777777" w:rsidR="00A72541" w:rsidRPr="00A85E9E" w:rsidRDefault="00A72541" w:rsidP="004236FF">
      <w:pPr>
        <w:tabs>
          <w:tab w:val="left" w:pos="-993"/>
        </w:tabs>
        <w:spacing w:after="0"/>
        <w:rPr>
          <w:rFonts w:ascii="Garamond" w:hAnsi="Garamond" w:cs="Times New Roman"/>
          <w:b/>
          <w:sz w:val="24"/>
          <w:szCs w:val="24"/>
        </w:rPr>
      </w:pPr>
    </w:p>
    <w:p w14:paraId="25EA9941" w14:textId="77777777" w:rsidR="00F95E83" w:rsidRPr="00A85E9E" w:rsidRDefault="00F95E83" w:rsidP="004236FF">
      <w:pPr>
        <w:tabs>
          <w:tab w:val="left" w:pos="-993"/>
        </w:tabs>
        <w:spacing w:after="0"/>
        <w:rPr>
          <w:rFonts w:ascii="Garamond" w:hAnsi="Garamond" w:cs="Times New Roman"/>
          <w:b/>
          <w:sz w:val="32"/>
          <w:szCs w:val="24"/>
        </w:rPr>
      </w:pPr>
    </w:p>
    <w:p w14:paraId="3406257C" w14:textId="77777777" w:rsidR="00F95E83" w:rsidRPr="00A85E9E" w:rsidRDefault="00F95E83" w:rsidP="004236FF">
      <w:pPr>
        <w:tabs>
          <w:tab w:val="left" w:pos="-993"/>
        </w:tabs>
        <w:spacing w:after="0"/>
        <w:rPr>
          <w:rFonts w:ascii="Garamond" w:hAnsi="Garamond" w:cs="Times New Roman"/>
          <w:b/>
          <w:sz w:val="32"/>
          <w:szCs w:val="24"/>
        </w:rPr>
      </w:pPr>
    </w:p>
    <w:p w14:paraId="6AD8DBD6" w14:textId="77777777" w:rsidR="00BD304F" w:rsidRPr="00A85E9E" w:rsidRDefault="00BD304F" w:rsidP="004236FF">
      <w:pPr>
        <w:tabs>
          <w:tab w:val="left" w:pos="-993"/>
        </w:tabs>
        <w:spacing w:after="0"/>
        <w:rPr>
          <w:rFonts w:ascii="Garamond" w:hAnsi="Garamond" w:cs="Times New Roman"/>
          <w:sz w:val="32"/>
          <w:szCs w:val="24"/>
        </w:rPr>
      </w:pPr>
      <w:r w:rsidRPr="00A85E9E">
        <w:rPr>
          <w:rFonts w:ascii="Garamond" w:hAnsi="Garamond" w:cs="Times New Roman"/>
          <w:b/>
          <w:sz w:val="32"/>
          <w:szCs w:val="24"/>
        </w:rPr>
        <w:t>Vymáhající úředn</w:t>
      </w:r>
      <w:r w:rsidR="00F95E83" w:rsidRPr="00A85E9E">
        <w:rPr>
          <w:rFonts w:ascii="Garamond" w:hAnsi="Garamond" w:cs="Times New Roman"/>
          <w:b/>
          <w:sz w:val="32"/>
          <w:szCs w:val="24"/>
        </w:rPr>
        <w:t>íci</w:t>
      </w:r>
      <w:r w:rsidRPr="00A85E9E">
        <w:rPr>
          <w:rFonts w:ascii="Garamond" w:hAnsi="Garamond" w:cs="Times New Roman"/>
          <w:b/>
          <w:sz w:val="32"/>
          <w:szCs w:val="24"/>
        </w:rPr>
        <w:t>:</w:t>
      </w:r>
    </w:p>
    <w:p w14:paraId="1C76A01F" w14:textId="77777777" w:rsidR="004236FF" w:rsidRPr="00A85E9E" w:rsidRDefault="004236FF" w:rsidP="00BD304F">
      <w:pPr>
        <w:tabs>
          <w:tab w:val="left" w:pos="-993"/>
        </w:tabs>
        <w:spacing w:after="0"/>
        <w:rPr>
          <w:rFonts w:ascii="Garamond" w:hAnsi="Garamond" w:cs="Times New Roman"/>
          <w:b/>
          <w:sz w:val="24"/>
          <w:szCs w:val="24"/>
        </w:rPr>
      </w:pPr>
    </w:p>
    <w:p w14:paraId="0DE99703" w14:textId="77777777" w:rsidR="000164EC" w:rsidRPr="00A85E9E" w:rsidRDefault="000164EC"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Anna Dörflerová </w:t>
      </w:r>
    </w:p>
    <w:p w14:paraId="55530815" w14:textId="77777777" w:rsidR="000164EC" w:rsidRPr="00A85E9E" w:rsidRDefault="000164EC"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vymáhá pohledávky S</w:t>
      </w:r>
      <w:r w:rsidR="005B658A" w:rsidRPr="00A85E9E">
        <w:rPr>
          <w:rFonts w:ascii="Garamond" w:hAnsi="Garamond" w:cs="Arial"/>
          <w:sz w:val="24"/>
          <w:szCs w:val="24"/>
        </w:rPr>
        <w:t xml:space="preserve">op, Nsn , Dv, Tř, Noa, pokuty, </w:t>
      </w:r>
      <w:r w:rsidRPr="00A85E9E">
        <w:rPr>
          <w:rFonts w:ascii="Garamond" w:hAnsi="Garamond" w:cs="Arial"/>
          <w:sz w:val="24"/>
          <w:szCs w:val="24"/>
        </w:rPr>
        <w:t>peněžité tresty</w:t>
      </w:r>
      <w:r w:rsidR="005B658A" w:rsidRPr="00A85E9E">
        <w:rPr>
          <w:rFonts w:ascii="Garamond" w:hAnsi="Garamond" w:cs="Arial"/>
          <w:sz w:val="24"/>
          <w:szCs w:val="24"/>
        </w:rPr>
        <w:t xml:space="preserve"> a peněžité sankce</w:t>
      </w:r>
      <w:r w:rsidR="00926122" w:rsidRPr="00A85E9E">
        <w:rPr>
          <w:rFonts w:ascii="Garamond" w:hAnsi="Garamond" w:cs="Arial"/>
          <w:sz w:val="24"/>
          <w:szCs w:val="24"/>
        </w:rPr>
        <w:t xml:space="preserve">, </w:t>
      </w:r>
      <w:r w:rsidRPr="00A85E9E">
        <w:rPr>
          <w:rFonts w:ascii="Garamond" w:hAnsi="Garamond" w:cs="Arial"/>
          <w:sz w:val="24"/>
          <w:szCs w:val="24"/>
        </w:rPr>
        <w:t>vede evidenční pomůcky</w:t>
      </w:r>
    </w:p>
    <w:p w14:paraId="6D69FE18" w14:textId="0281AB0B"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00CA0B06" w:rsidRPr="00A85E9E">
        <w:rPr>
          <w:rFonts w:ascii="Garamond" w:hAnsi="Garamond" w:cs="Arial"/>
          <w:sz w:val="24"/>
          <w:szCs w:val="24"/>
        </w:rPr>
        <w:t>celní správě</w:t>
      </w:r>
    </w:p>
    <w:p w14:paraId="1645D136"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p>
    <w:p w14:paraId="0F77CD13" w14:textId="77777777" w:rsidR="000164EC"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713459"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Hlušičková)</w:t>
      </w:r>
    </w:p>
    <w:p w14:paraId="02031E2F" w14:textId="77777777" w:rsidR="002E7B4F" w:rsidRPr="00A85E9E" w:rsidRDefault="002E7B4F" w:rsidP="0058654C">
      <w:pPr>
        <w:tabs>
          <w:tab w:val="left" w:pos="-993"/>
        </w:tabs>
        <w:spacing w:after="0"/>
        <w:ind w:left="851"/>
        <w:rPr>
          <w:rFonts w:ascii="Garamond" w:hAnsi="Garamond" w:cs="Times New Roman"/>
          <w:sz w:val="24"/>
          <w:szCs w:val="24"/>
        </w:rPr>
      </w:pPr>
    </w:p>
    <w:p w14:paraId="4CA9A11A" w14:textId="77777777" w:rsidR="002E7B4F" w:rsidRPr="00A85E9E" w:rsidRDefault="002E7B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22964CD9"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vymáhá pohledávky Sop, Nsn , Dv, Tř, Noa, pokuty, peněžité tresty a peněžité sankce, vede evidenční pomůcky</w:t>
      </w:r>
    </w:p>
    <w:p w14:paraId="47D2D6D9" w14:textId="726396B7" w:rsidR="00CA0B06" w:rsidRPr="00A85E9E" w:rsidRDefault="00CA0B06" w:rsidP="00CA0B0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Pr="00A85E9E">
        <w:rPr>
          <w:rFonts w:ascii="Garamond" w:hAnsi="Garamond" w:cs="Arial"/>
          <w:sz w:val="24"/>
          <w:szCs w:val="24"/>
        </w:rPr>
        <w:t>celní správě</w:t>
      </w:r>
    </w:p>
    <w:p w14:paraId="05FEA954"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p>
    <w:p w14:paraId="15B2AA59" w14:textId="77777777" w:rsidR="002E7B4F"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2E7B4F" w:rsidRPr="00A85E9E">
        <w:rPr>
          <w:rFonts w:ascii="Garamond" w:hAnsi="Garamond" w:cs="Times New Roman"/>
          <w:sz w:val="24"/>
          <w:szCs w:val="24"/>
        </w:rPr>
        <w:t>(zastupuje – Dörflerová)</w:t>
      </w:r>
    </w:p>
    <w:p w14:paraId="023DDFF8" w14:textId="77777777" w:rsidR="006D349E" w:rsidRPr="00A85E9E" w:rsidRDefault="006D349E" w:rsidP="0058654C">
      <w:pPr>
        <w:tabs>
          <w:tab w:val="left" w:pos="-993"/>
        </w:tabs>
        <w:spacing w:after="0"/>
        <w:ind w:left="851" w:firstLine="1134"/>
        <w:rPr>
          <w:rFonts w:ascii="Garamond" w:hAnsi="Garamond" w:cs="Times New Roman"/>
          <w:sz w:val="24"/>
          <w:szCs w:val="24"/>
        </w:rPr>
      </w:pPr>
    </w:p>
    <w:p w14:paraId="417EF1A1" w14:textId="77777777" w:rsidR="009A50E8" w:rsidRPr="00A85E9E" w:rsidRDefault="009A50E8" w:rsidP="0058654C">
      <w:pPr>
        <w:tabs>
          <w:tab w:val="left" w:pos="-993"/>
        </w:tabs>
        <w:spacing w:after="0"/>
        <w:ind w:left="851" w:firstLine="1134"/>
        <w:rPr>
          <w:rFonts w:ascii="Garamond" w:hAnsi="Garamond" w:cs="Times New Roman"/>
          <w:sz w:val="24"/>
          <w:szCs w:val="24"/>
        </w:rPr>
      </w:pPr>
    </w:p>
    <w:p w14:paraId="6961A5FE" w14:textId="77777777" w:rsidR="009A50E8" w:rsidRPr="00A85E9E" w:rsidRDefault="009A50E8" w:rsidP="0058654C">
      <w:pPr>
        <w:tabs>
          <w:tab w:val="left" w:pos="-993"/>
        </w:tabs>
        <w:spacing w:after="0"/>
        <w:ind w:left="851" w:firstLine="1134"/>
        <w:rPr>
          <w:rFonts w:ascii="Garamond" w:hAnsi="Garamond" w:cs="Times New Roman"/>
          <w:sz w:val="24"/>
          <w:szCs w:val="24"/>
        </w:rPr>
      </w:pPr>
    </w:p>
    <w:p w14:paraId="1AC5D316" w14:textId="77777777" w:rsidR="004236FF" w:rsidRPr="00A85E9E" w:rsidRDefault="00BD30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Mgr. </w:t>
      </w:r>
      <w:r w:rsidR="00575EB3" w:rsidRPr="00A85E9E">
        <w:rPr>
          <w:rFonts w:ascii="Garamond" w:hAnsi="Garamond" w:cs="Times New Roman"/>
          <w:b/>
          <w:sz w:val="24"/>
          <w:szCs w:val="24"/>
        </w:rPr>
        <w:t>Stanislav</w:t>
      </w:r>
      <w:r w:rsidRPr="00A85E9E">
        <w:rPr>
          <w:rFonts w:ascii="Garamond" w:hAnsi="Garamond" w:cs="Times New Roman"/>
          <w:b/>
          <w:sz w:val="24"/>
          <w:szCs w:val="24"/>
        </w:rPr>
        <w:t xml:space="preserve"> Janků</w:t>
      </w:r>
      <w:r w:rsidR="00833F67" w:rsidRPr="00A85E9E">
        <w:rPr>
          <w:rFonts w:ascii="Garamond" w:hAnsi="Garamond" w:cs="Times New Roman"/>
          <w:sz w:val="24"/>
          <w:szCs w:val="24"/>
        </w:rPr>
        <w:t xml:space="preserve"> </w:t>
      </w:r>
    </w:p>
    <w:p w14:paraId="323FA9FE" w14:textId="77777777" w:rsidR="00BD304F" w:rsidRPr="00A85E9E" w:rsidRDefault="00BD304F"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poskytuj</w:t>
      </w:r>
      <w:r w:rsidR="00F67227" w:rsidRPr="00A85E9E">
        <w:rPr>
          <w:rFonts w:ascii="Garamond" w:hAnsi="Garamond" w:cs="Arial"/>
          <w:sz w:val="24"/>
          <w:szCs w:val="24"/>
        </w:rPr>
        <w:t>e odbornou pomoc při vymáhání</w:t>
      </w:r>
    </w:p>
    <w:p w14:paraId="4F694C31" w14:textId="77777777" w:rsidR="00DF4BC3" w:rsidRPr="00A85E9E" w:rsidRDefault="00DF4BC3" w:rsidP="0058654C">
      <w:pPr>
        <w:tabs>
          <w:tab w:val="left" w:pos="-993"/>
        </w:tabs>
        <w:spacing w:after="0"/>
        <w:ind w:left="851"/>
        <w:rPr>
          <w:rFonts w:ascii="Garamond" w:hAnsi="Garamond" w:cs="Arial"/>
          <w:sz w:val="24"/>
          <w:szCs w:val="24"/>
        </w:rPr>
      </w:pPr>
    </w:p>
    <w:p w14:paraId="7BC1C0FB" w14:textId="77777777" w:rsidR="005247DD" w:rsidRPr="00A85E9E" w:rsidRDefault="005247DD" w:rsidP="00863556">
      <w:pPr>
        <w:pStyle w:val="Odstavecseseznamem"/>
        <w:numPr>
          <w:ilvl w:val="0"/>
          <w:numId w:val="56"/>
        </w:numPr>
        <w:tabs>
          <w:tab w:val="left" w:pos="-993"/>
        </w:tabs>
        <w:spacing w:after="0"/>
        <w:ind w:left="851" w:hanging="571"/>
        <w:rPr>
          <w:rFonts w:ascii="Garamond" w:hAnsi="Garamond" w:cs="Arial"/>
          <w:sz w:val="24"/>
          <w:szCs w:val="24"/>
        </w:rPr>
      </w:pPr>
      <w:r w:rsidRPr="00A85E9E">
        <w:rPr>
          <w:rFonts w:ascii="Garamond" w:hAnsi="Garamond" w:cs="Times New Roman"/>
          <w:b/>
          <w:sz w:val="24"/>
          <w:szCs w:val="24"/>
        </w:rPr>
        <w:t>Lenka Tomanicová</w:t>
      </w:r>
    </w:p>
    <w:p w14:paraId="53154D80" w14:textId="77777777" w:rsidR="005247DD"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je</w:t>
      </w:r>
      <w:r w:rsidR="005247DD" w:rsidRPr="00A85E9E">
        <w:rPr>
          <w:rFonts w:ascii="Garamond" w:hAnsi="Garamond" w:cs="Arial"/>
          <w:sz w:val="24"/>
          <w:szCs w:val="24"/>
        </w:rPr>
        <w:t xml:space="preserve"> pověřena prováděním úkonů souvisejících s vymáháním pohledávek Okresního soudu v Sokolově</w:t>
      </w:r>
    </w:p>
    <w:p w14:paraId="734B0C20" w14:textId="77777777" w:rsidR="00683966" w:rsidRPr="00A85E9E" w:rsidRDefault="00683966">
      <w:pPr>
        <w:rPr>
          <w:rFonts w:ascii="Garamond" w:hAnsi="Garamond" w:cs="Times New Roman"/>
          <w:b/>
          <w:sz w:val="24"/>
          <w:szCs w:val="24"/>
        </w:rPr>
      </w:pPr>
    </w:p>
    <w:p w14:paraId="211D25A8" w14:textId="77777777" w:rsidR="006E712C" w:rsidRPr="00A85E9E" w:rsidRDefault="0045501B" w:rsidP="0069364D">
      <w:pPr>
        <w:rPr>
          <w:rFonts w:ascii="Garamond" w:hAnsi="Garamond" w:cs="Times New Roman"/>
          <w:b/>
          <w:sz w:val="36"/>
          <w:szCs w:val="24"/>
        </w:rPr>
      </w:pPr>
      <w:r w:rsidRPr="00A85E9E">
        <w:rPr>
          <w:rFonts w:ascii="Garamond" w:hAnsi="Garamond" w:cs="Times New Roman"/>
          <w:b/>
          <w:sz w:val="36"/>
          <w:szCs w:val="24"/>
        </w:rPr>
        <w:br w:type="page"/>
      </w:r>
      <w:r w:rsidR="006E712C" w:rsidRPr="00A85E9E">
        <w:rPr>
          <w:rFonts w:ascii="Garamond" w:hAnsi="Garamond" w:cs="Times New Roman"/>
          <w:b/>
          <w:sz w:val="36"/>
          <w:szCs w:val="24"/>
        </w:rPr>
        <w:lastRenderedPageBreak/>
        <w:t>Informační centrum</w:t>
      </w:r>
      <w:r w:rsidR="004657CA" w:rsidRPr="00A85E9E">
        <w:rPr>
          <w:rFonts w:ascii="Garamond" w:hAnsi="Garamond" w:cs="Times New Roman"/>
          <w:b/>
          <w:sz w:val="36"/>
          <w:szCs w:val="24"/>
        </w:rPr>
        <w:t>:</w:t>
      </w:r>
    </w:p>
    <w:p w14:paraId="763A6596" w14:textId="77777777" w:rsidR="006E712C" w:rsidRPr="00A85E9E" w:rsidRDefault="006E712C" w:rsidP="006E712C">
      <w:pPr>
        <w:tabs>
          <w:tab w:val="left" w:pos="-993"/>
        </w:tabs>
        <w:spacing w:after="0"/>
        <w:ind w:firstLine="1134"/>
        <w:rPr>
          <w:rFonts w:ascii="Garamond" w:hAnsi="Garamond" w:cs="Times New Roman"/>
          <w:b/>
          <w:sz w:val="24"/>
          <w:szCs w:val="24"/>
        </w:rPr>
      </w:pPr>
    </w:p>
    <w:p w14:paraId="3958173D" w14:textId="77777777" w:rsidR="006E712C" w:rsidRPr="00A85E9E" w:rsidRDefault="006E712C" w:rsidP="00863556">
      <w:pPr>
        <w:pStyle w:val="Odstavecseseznamem"/>
        <w:numPr>
          <w:ilvl w:val="0"/>
          <w:numId w:val="57"/>
        </w:numPr>
        <w:tabs>
          <w:tab w:val="left" w:pos="-993"/>
        </w:tabs>
        <w:spacing w:after="0"/>
        <w:ind w:left="709" w:hanging="425"/>
        <w:rPr>
          <w:rFonts w:ascii="Garamond" w:hAnsi="Garamond" w:cs="Times New Roman"/>
          <w:sz w:val="24"/>
          <w:szCs w:val="24"/>
        </w:rPr>
      </w:pPr>
      <w:r w:rsidRPr="00A85E9E">
        <w:rPr>
          <w:rFonts w:ascii="Garamond" w:hAnsi="Garamond" w:cs="Times New Roman"/>
          <w:b/>
          <w:sz w:val="24"/>
          <w:szCs w:val="24"/>
        </w:rPr>
        <w:t>Eva Kuchtová</w:t>
      </w:r>
      <w:r w:rsidRPr="00A85E9E">
        <w:rPr>
          <w:rFonts w:ascii="Garamond" w:hAnsi="Garamond" w:cs="Times New Roman"/>
          <w:sz w:val="24"/>
          <w:szCs w:val="24"/>
        </w:rPr>
        <w:t xml:space="preserve"> </w:t>
      </w:r>
    </w:p>
    <w:p w14:paraId="038060CC" w14:textId="77777777" w:rsidR="00191A7D" w:rsidRPr="00A85E9E" w:rsidRDefault="00191A7D"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zajišťuje</w:t>
      </w:r>
      <w:r w:rsidR="006E712C" w:rsidRPr="00A85E9E">
        <w:rPr>
          <w:rFonts w:ascii="Garamond" w:hAnsi="Garamond" w:cs="Arial"/>
          <w:sz w:val="24"/>
          <w:szCs w:val="24"/>
        </w:rPr>
        <w:t xml:space="preserve"> kontakt soudu </w:t>
      </w:r>
      <w:r w:rsidRPr="00A85E9E">
        <w:rPr>
          <w:rFonts w:ascii="Garamond" w:hAnsi="Garamond" w:cs="Arial"/>
          <w:sz w:val="24"/>
          <w:szCs w:val="24"/>
        </w:rPr>
        <w:t>s veřejností a účastníky řízení – podává informace</w:t>
      </w:r>
      <w:r w:rsidR="006E712C" w:rsidRPr="00A85E9E">
        <w:rPr>
          <w:rFonts w:ascii="Garamond" w:hAnsi="Garamond" w:cs="Arial"/>
          <w:sz w:val="24"/>
          <w:szCs w:val="24"/>
        </w:rPr>
        <w:t xml:space="preserve"> o stavu řízení, vyznač</w:t>
      </w:r>
      <w:r w:rsidRPr="00A85E9E">
        <w:rPr>
          <w:rFonts w:ascii="Garamond" w:hAnsi="Garamond" w:cs="Arial"/>
          <w:sz w:val="24"/>
          <w:szCs w:val="24"/>
        </w:rPr>
        <w:t xml:space="preserve">uje </w:t>
      </w:r>
      <w:r w:rsidR="006E712C" w:rsidRPr="00A85E9E">
        <w:rPr>
          <w:rFonts w:ascii="Garamond" w:hAnsi="Garamond" w:cs="Arial"/>
          <w:sz w:val="24"/>
          <w:szCs w:val="24"/>
        </w:rPr>
        <w:t>doložky právní moci a vykonatelnosti na stejnopisy rozhodnutí, zprostředkov</w:t>
      </w:r>
      <w:r w:rsidRPr="00A85E9E">
        <w:rPr>
          <w:rFonts w:ascii="Garamond" w:hAnsi="Garamond" w:cs="Arial"/>
          <w:sz w:val="24"/>
          <w:szCs w:val="24"/>
        </w:rPr>
        <w:t>ává</w:t>
      </w:r>
      <w:r w:rsidR="006E712C" w:rsidRPr="00A85E9E">
        <w:rPr>
          <w:rFonts w:ascii="Garamond" w:hAnsi="Garamond" w:cs="Arial"/>
          <w:sz w:val="24"/>
          <w:szCs w:val="24"/>
        </w:rPr>
        <w:t xml:space="preserve"> nahlížení do s</w:t>
      </w:r>
      <w:r w:rsidR="00B05DEA" w:rsidRPr="00A85E9E">
        <w:rPr>
          <w:rFonts w:ascii="Garamond" w:hAnsi="Garamond" w:cs="Arial"/>
          <w:sz w:val="24"/>
          <w:szCs w:val="24"/>
        </w:rPr>
        <w:t>oudních spisů oprávněným osobám</w:t>
      </w:r>
      <w:r w:rsidR="006E712C" w:rsidRPr="00A85E9E">
        <w:rPr>
          <w:rFonts w:ascii="Garamond" w:hAnsi="Garamond" w:cs="Arial"/>
          <w:sz w:val="24"/>
          <w:szCs w:val="24"/>
        </w:rPr>
        <w:t xml:space="preserve"> </w:t>
      </w:r>
    </w:p>
    <w:p w14:paraId="6F0E1938" w14:textId="77777777" w:rsidR="006E712C" w:rsidRPr="00A85E9E" w:rsidRDefault="006E712C"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sepis</w:t>
      </w:r>
      <w:r w:rsidR="00191A7D" w:rsidRPr="00A85E9E">
        <w:rPr>
          <w:rFonts w:ascii="Garamond" w:hAnsi="Garamond" w:cs="Arial"/>
          <w:sz w:val="24"/>
          <w:szCs w:val="24"/>
        </w:rPr>
        <w:t>uje</w:t>
      </w:r>
      <w:r w:rsidR="00BC2A41" w:rsidRPr="00A85E9E">
        <w:rPr>
          <w:rFonts w:ascii="Garamond" w:hAnsi="Garamond" w:cs="Arial"/>
          <w:sz w:val="24"/>
          <w:szCs w:val="24"/>
        </w:rPr>
        <w:t xml:space="preserve"> </w:t>
      </w:r>
      <w:r w:rsidR="00191A7D" w:rsidRPr="00A85E9E">
        <w:rPr>
          <w:rFonts w:ascii="Garamond" w:hAnsi="Garamond" w:cs="Arial"/>
          <w:sz w:val="24"/>
          <w:szCs w:val="24"/>
        </w:rPr>
        <w:t xml:space="preserve">stížnosti podané </w:t>
      </w:r>
      <w:r w:rsidRPr="00A85E9E">
        <w:rPr>
          <w:rFonts w:ascii="Garamond" w:hAnsi="Garamond" w:cs="Arial"/>
          <w:sz w:val="24"/>
          <w:szCs w:val="24"/>
        </w:rPr>
        <w:t>do protokolu</w:t>
      </w:r>
    </w:p>
    <w:p w14:paraId="0AEA7282" w14:textId="77777777" w:rsidR="0024706D" w:rsidRPr="00A85E9E" w:rsidRDefault="00D52D79"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 xml:space="preserve">připravuje podklady pro </w:t>
      </w:r>
      <w:r w:rsidR="003D27F8" w:rsidRPr="00A85E9E">
        <w:rPr>
          <w:rFonts w:ascii="Garamond" w:hAnsi="Garamond" w:cs="Arial"/>
          <w:sz w:val="24"/>
          <w:szCs w:val="24"/>
        </w:rPr>
        <w:t xml:space="preserve">předsedu soudu k </w:t>
      </w:r>
      <w:r w:rsidRPr="00A85E9E">
        <w:rPr>
          <w:rFonts w:ascii="Garamond" w:hAnsi="Garamond" w:cs="Arial"/>
          <w:sz w:val="24"/>
          <w:szCs w:val="24"/>
        </w:rPr>
        <w:t>vyřízení</w:t>
      </w:r>
      <w:r w:rsidR="0024706D" w:rsidRPr="00A85E9E">
        <w:rPr>
          <w:rFonts w:ascii="Garamond" w:hAnsi="Garamond" w:cs="Arial"/>
          <w:sz w:val="24"/>
          <w:szCs w:val="24"/>
        </w:rPr>
        <w:t xml:space="preserve"> žádosti o vylustrování věcí vedených k osobě nebo na osobu</w:t>
      </w:r>
    </w:p>
    <w:p w14:paraId="5F378DC3" w14:textId="77777777" w:rsidR="005B658A" w:rsidRPr="00A85E9E" w:rsidRDefault="005B658A"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714655F1" w14:textId="77777777" w:rsidR="006E712C" w:rsidRPr="00A85E9E" w:rsidRDefault="00581379"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DC69E3" w:rsidRPr="00A85E9E">
        <w:rPr>
          <w:rFonts w:ascii="Garamond" w:hAnsi="Garamond" w:cs="Times New Roman"/>
          <w:sz w:val="24"/>
          <w:szCs w:val="24"/>
        </w:rPr>
        <w:t xml:space="preserve"> </w:t>
      </w:r>
      <w:r w:rsidR="006A3F5E" w:rsidRPr="00A85E9E">
        <w:rPr>
          <w:rFonts w:ascii="Garamond" w:hAnsi="Garamond" w:cs="Times New Roman"/>
          <w:sz w:val="24"/>
          <w:szCs w:val="24"/>
        </w:rPr>
        <w:t>Mašková</w:t>
      </w:r>
      <w:r w:rsidR="002248DB" w:rsidRPr="00A85E9E">
        <w:rPr>
          <w:rFonts w:ascii="Garamond" w:hAnsi="Garamond" w:cs="Times New Roman"/>
          <w:sz w:val="24"/>
          <w:szCs w:val="24"/>
        </w:rPr>
        <w:t>)</w:t>
      </w:r>
    </w:p>
    <w:p w14:paraId="325BF22B" w14:textId="77777777" w:rsidR="00DC69E3" w:rsidRPr="00A85E9E" w:rsidRDefault="00DC69E3" w:rsidP="004236FF">
      <w:pPr>
        <w:tabs>
          <w:tab w:val="left" w:pos="-993"/>
        </w:tabs>
        <w:spacing w:after="0"/>
        <w:rPr>
          <w:rFonts w:ascii="Garamond" w:hAnsi="Garamond" w:cs="Times New Roman"/>
          <w:sz w:val="24"/>
          <w:szCs w:val="24"/>
        </w:rPr>
      </w:pPr>
    </w:p>
    <w:p w14:paraId="0C661997" w14:textId="77777777" w:rsidR="00DC69E3" w:rsidRPr="00A85E9E" w:rsidRDefault="006A3F5E" w:rsidP="00863556">
      <w:pPr>
        <w:pStyle w:val="Odstavecseseznamem"/>
        <w:numPr>
          <w:ilvl w:val="0"/>
          <w:numId w:val="57"/>
        </w:numPr>
        <w:tabs>
          <w:tab w:val="left" w:pos="-993"/>
        </w:tabs>
        <w:spacing w:after="0"/>
        <w:ind w:left="709" w:hanging="436"/>
        <w:rPr>
          <w:rFonts w:ascii="Garamond" w:hAnsi="Garamond" w:cs="Times New Roman"/>
          <w:sz w:val="24"/>
          <w:szCs w:val="24"/>
        </w:rPr>
      </w:pPr>
      <w:r w:rsidRPr="00A85E9E">
        <w:rPr>
          <w:rFonts w:ascii="Garamond" w:hAnsi="Garamond" w:cs="Times New Roman"/>
          <w:b/>
          <w:sz w:val="24"/>
          <w:szCs w:val="24"/>
        </w:rPr>
        <w:t>Alena Mašková</w:t>
      </w:r>
      <w:r w:rsidR="0027441E" w:rsidRPr="00A85E9E">
        <w:rPr>
          <w:rFonts w:ascii="Garamond" w:hAnsi="Garamond" w:cs="Times New Roman"/>
          <w:sz w:val="24"/>
          <w:szCs w:val="24"/>
        </w:rPr>
        <w:t xml:space="preserve"> </w:t>
      </w:r>
    </w:p>
    <w:p w14:paraId="43F071A6"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zajišťuje kontakt soudu s veřejností a účastníky řízení – podává informace o stavu řízení, vyznačuje doložky právní moci a vykonatelnosti na stejnopisy rozhodnutí, zprostředkovává nahlížení do s</w:t>
      </w:r>
      <w:r w:rsidR="00600D5D" w:rsidRPr="00A85E9E">
        <w:rPr>
          <w:rFonts w:ascii="Garamond" w:hAnsi="Garamond" w:cs="Arial"/>
          <w:sz w:val="24"/>
          <w:szCs w:val="24"/>
        </w:rPr>
        <w:t>oudních spisů oprávněným osobám</w:t>
      </w:r>
      <w:r w:rsidRPr="00A85E9E">
        <w:rPr>
          <w:rFonts w:ascii="Garamond" w:hAnsi="Garamond" w:cs="Arial"/>
          <w:sz w:val="24"/>
          <w:szCs w:val="24"/>
        </w:rPr>
        <w:t xml:space="preserve"> </w:t>
      </w:r>
    </w:p>
    <w:p w14:paraId="7A44C531"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sepisuje stížnosti podané do protokolu</w:t>
      </w:r>
    </w:p>
    <w:p w14:paraId="3B4DEB7A"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připravuje podklady pro předsedu soudu k vyřízení žádosti o vylustrování věcí vedených k osobě nebo na osobu</w:t>
      </w:r>
    </w:p>
    <w:p w14:paraId="374F78C5"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7ED8E20C" w14:textId="77777777" w:rsidR="006A3F5E" w:rsidRPr="00A85E9E" w:rsidRDefault="00600D5D"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 xml:space="preserve">zajišťuje </w:t>
      </w:r>
      <w:r w:rsidR="006A3F5E" w:rsidRPr="00A85E9E">
        <w:rPr>
          <w:rFonts w:ascii="Garamond" w:hAnsi="Garamond" w:cs="Arial"/>
          <w:sz w:val="24"/>
          <w:szCs w:val="24"/>
        </w:rPr>
        <w:t>výdej stravenek</w:t>
      </w:r>
    </w:p>
    <w:p w14:paraId="6164E74F" w14:textId="77777777" w:rsidR="006E712C" w:rsidRPr="00A85E9E" w:rsidRDefault="00BC2A41"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4A4280" w:rsidRPr="00A85E9E">
        <w:rPr>
          <w:rFonts w:ascii="Garamond" w:hAnsi="Garamond" w:cs="Times New Roman"/>
          <w:sz w:val="24"/>
          <w:szCs w:val="24"/>
        </w:rPr>
        <w:t>–</w:t>
      </w:r>
      <w:r w:rsidR="00DC69E3" w:rsidRPr="00A85E9E">
        <w:rPr>
          <w:rFonts w:ascii="Garamond" w:hAnsi="Garamond" w:cs="Times New Roman"/>
          <w:sz w:val="24"/>
          <w:szCs w:val="24"/>
        </w:rPr>
        <w:t xml:space="preserve"> Kuchtová</w:t>
      </w:r>
      <w:r w:rsidR="006A3F5E" w:rsidRPr="00A85E9E">
        <w:rPr>
          <w:rFonts w:ascii="Garamond" w:hAnsi="Garamond" w:cs="Times New Roman"/>
          <w:sz w:val="24"/>
          <w:szCs w:val="24"/>
        </w:rPr>
        <w:t>, Kyllerová – výdej stravenek</w:t>
      </w:r>
      <w:r w:rsidR="00DC69E3" w:rsidRPr="00A85E9E">
        <w:rPr>
          <w:rFonts w:ascii="Garamond" w:hAnsi="Garamond" w:cs="Times New Roman"/>
          <w:sz w:val="24"/>
          <w:szCs w:val="24"/>
        </w:rPr>
        <w:t>)</w:t>
      </w:r>
    </w:p>
    <w:p w14:paraId="770AB2C3" w14:textId="77777777" w:rsidR="00683966" w:rsidRPr="00A85E9E" w:rsidRDefault="00683966">
      <w:pPr>
        <w:rPr>
          <w:rFonts w:ascii="Garamond" w:hAnsi="Garamond" w:cs="Times New Roman"/>
          <w:b/>
          <w:sz w:val="24"/>
          <w:szCs w:val="24"/>
        </w:rPr>
      </w:pPr>
      <w:r w:rsidRPr="00A85E9E">
        <w:rPr>
          <w:rFonts w:ascii="Garamond" w:hAnsi="Garamond" w:cs="Times New Roman"/>
          <w:b/>
          <w:sz w:val="24"/>
          <w:szCs w:val="24"/>
        </w:rPr>
        <w:br w:type="page"/>
      </w:r>
    </w:p>
    <w:p w14:paraId="7078E6B6" w14:textId="77777777" w:rsidR="004657CA" w:rsidRPr="00A85E9E" w:rsidRDefault="004657CA" w:rsidP="004657CA">
      <w:pPr>
        <w:tabs>
          <w:tab w:val="left" w:pos="-993"/>
        </w:tabs>
        <w:spacing w:after="0" w:line="240" w:lineRule="auto"/>
        <w:rPr>
          <w:rFonts w:ascii="Garamond" w:hAnsi="Garamond" w:cs="Times New Roman"/>
          <w:b/>
          <w:sz w:val="36"/>
          <w:szCs w:val="24"/>
        </w:rPr>
      </w:pPr>
    </w:p>
    <w:p w14:paraId="6937C854"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Vyšší podací od</w:t>
      </w:r>
      <w:r w:rsidR="0058654C" w:rsidRPr="00A85E9E">
        <w:rPr>
          <w:rFonts w:ascii="Garamond" w:hAnsi="Garamond" w:cs="Times New Roman"/>
          <w:b/>
          <w:sz w:val="36"/>
          <w:szCs w:val="24"/>
        </w:rPr>
        <w:t>dělení a elektronická podatelna</w:t>
      </w:r>
      <w:r w:rsidR="004657CA" w:rsidRPr="00A85E9E">
        <w:rPr>
          <w:rFonts w:ascii="Garamond" w:hAnsi="Garamond" w:cs="Times New Roman"/>
          <w:b/>
          <w:sz w:val="36"/>
          <w:szCs w:val="24"/>
        </w:rPr>
        <w:t>:</w:t>
      </w:r>
    </w:p>
    <w:p w14:paraId="1C0D343B"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41997C9F" w14:textId="77777777" w:rsidR="004B71CF" w:rsidRPr="00A85E9E" w:rsidRDefault="004B71CF" w:rsidP="004B71CF">
      <w:pPr>
        <w:tabs>
          <w:tab w:val="left" w:pos="-993"/>
        </w:tabs>
        <w:spacing w:after="0" w:line="240" w:lineRule="auto"/>
        <w:rPr>
          <w:rFonts w:ascii="Garamond" w:hAnsi="Garamond" w:cs="Times New Roman"/>
          <w:b/>
          <w:sz w:val="32"/>
          <w:szCs w:val="24"/>
        </w:rPr>
      </w:pPr>
      <w:r w:rsidRPr="00A85E9E">
        <w:rPr>
          <w:rFonts w:ascii="Garamond" w:hAnsi="Garamond" w:cs="Times New Roman"/>
          <w:b/>
          <w:sz w:val="32"/>
          <w:szCs w:val="24"/>
        </w:rPr>
        <w:t>Vedoucí kanceláře:</w:t>
      </w:r>
    </w:p>
    <w:p w14:paraId="384EBAA7" w14:textId="77777777" w:rsidR="0059611F" w:rsidRPr="00A85E9E" w:rsidRDefault="0059611F" w:rsidP="004B71CF">
      <w:pPr>
        <w:tabs>
          <w:tab w:val="left" w:pos="-993"/>
        </w:tabs>
        <w:spacing w:after="0" w:line="240" w:lineRule="auto"/>
        <w:rPr>
          <w:rFonts w:ascii="Garamond" w:hAnsi="Garamond" w:cs="Times New Roman"/>
          <w:b/>
          <w:sz w:val="36"/>
          <w:szCs w:val="36"/>
        </w:rPr>
      </w:pPr>
    </w:p>
    <w:p w14:paraId="3F5B58CF"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Šárka Krystlová </w:t>
      </w:r>
    </w:p>
    <w:p w14:paraId="2E6AC342" w14:textId="0E033042"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zapisuje</w:t>
      </w:r>
      <w:r w:rsidR="004B71CF" w:rsidRPr="00A85E9E">
        <w:rPr>
          <w:rFonts w:ascii="Garamond" w:hAnsi="Garamond" w:cs="Arial"/>
          <w:sz w:val="24"/>
          <w:szCs w:val="24"/>
        </w:rPr>
        <w:t xml:space="preserve"> návrh</w:t>
      </w:r>
      <w:r w:rsidRPr="00A85E9E">
        <w:rPr>
          <w:rFonts w:ascii="Garamond" w:hAnsi="Garamond" w:cs="Arial"/>
          <w:sz w:val="24"/>
          <w:szCs w:val="24"/>
        </w:rPr>
        <w:t>y</w:t>
      </w:r>
      <w:r w:rsidR="004B71CF" w:rsidRPr="00A85E9E">
        <w:rPr>
          <w:rFonts w:ascii="Garamond" w:hAnsi="Garamond" w:cs="Arial"/>
          <w:sz w:val="24"/>
          <w:szCs w:val="24"/>
        </w:rPr>
        <w:t>, žalob</w:t>
      </w:r>
      <w:r w:rsidRPr="00A85E9E">
        <w:rPr>
          <w:rFonts w:ascii="Garamond" w:hAnsi="Garamond" w:cs="Arial"/>
          <w:sz w:val="24"/>
          <w:szCs w:val="24"/>
        </w:rPr>
        <w:t>y</w:t>
      </w:r>
      <w:r w:rsidR="004B71CF" w:rsidRPr="00A85E9E">
        <w:rPr>
          <w:rFonts w:ascii="Garamond" w:hAnsi="Garamond" w:cs="Arial"/>
          <w:sz w:val="24"/>
          <w:szCs w:val="24"/>
        </w:rPr>
        <w:t xml:space="preserve"> a obžalob</w:t>
      </w:r>
      <w:r w:rsidRPr="00A85E9E">
        <w:rPr>
          <w:rFonts w:ascii="Garamond" w:hAnsi="Garamond" w:cs="Arial"/>
          <w:sz w:val="24"/>
          <w:szCs w:val="24"/>
        </w:rPr>
        <w:t>y</w:t>
      </w:r>
      <w:r w:rsidR="004B71CF" w:rsidRPr="00A85E9E">
        <w:rPr>
          <w:rFonts w:ascii="Garamond" w:hAnsi="Garamond" w:cs="Arial"/>
          <w:sz w:val="24"/>
          <w:szCs w:val="24"/>
        </w:rPr>
        <w:t xml:space="preserve"> d</w:t>
      </w:r>
      <w:r w:rsidRPr="00A85E9E">
        <w:rPr>
          <w:rFonts w:ascii="Garamond" w:hAnsi="Garamond" w:cs="Arial"/>
          <w:sz w:val="24"/>
          <w:szCs w:val="24"/>
        </w:rPr>
        <w:t xml:space="preserve">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0D18E7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spravuje </w:t>
      </w:r>
      <w:r w:rsidR="004B71CF" w:rsidRPr="00A85E9E">
        <w:rPr>
          <w:rFonts w:ascii="Garamond" w:hAnsi="Garamond" w:cs="Arial"/>
          <w:sz w:val="24"/>
          <w:szCs w:val="24"/>
        </w:rPr>
        <w:t>elektronick</w:t>
      </w:r>
      <w:r w:rsidRPr="00A85E9E">
        <w:rPr>
          <w:rFonts w:ascii="Garamond" w:hAnsi="Garamond" w:cs="Arial"/>
          <w:sz w:val="24"/>
          <w:szCs w:val="24"/>
        </w:rPr>
        <w:t>ou</w:t>
      </w:r>
      <w:r w:rsidR="004B71CF" w:rsidRPr="00A85E9E">
        <w:rPr>
          <w:rFonts w:ascii="Garamond" w:hAnsi="Garamond" w:cs="Arial"/>
          <w:sz w:val="24"/>
          <w:szCs w:val="24"/>
        </w:rPr>
        <w:t xml:space="preserve"> podateln</w:t>
      </w:r>
      <w:r w:rsidRPr="00A85E9E">
        <w:rPr>
          <w:rFonts w:ascii="Garamond" w:hAnsi="Garamond" w:cs="Arial"/>
          <w:sz w:val="24"/>
          <w:szCs w:val="24"/>
        </w:rPr>
        <w:t>u a elektronickou výpravnu</w:t>
      </w:r>
    </w:p>
    <w:p w14:paraId="12529298" w14:textId="77777777" w:rsidR="004B71CF"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w:t>
      </w:r>
      <w:r w:rsidR="004B71CF" w:rsidRPr="00A85E9E">
        <w:rPr>
          <w:rFonts w:ascii="Garamond" w:hAnsi="Garamond" w:cs="Arial"/>
          <w:sz w:val="24"/>
          <w:szCs w:val="24"/>
        </w:rPr>
        <w:t xml:space="preserve"> konverze dokumentů</w:t>
      </w:r>
    </w:p>
    <w:p w14:paraId="04CE8945"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Endrstová,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0274CA73"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558761F6"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Marcela Ujváryová </w:t>
      </w:r>
    </w:p>
    <w:p w14:paraId="45C5FF73" w14:textId="6FACDA01"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7E5AA8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20CBEF6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4AAB637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w:t>
      </w:r>
      <w:r w:rsidR="00EA4788" w:rsidRPr="00A85E9E">
        <w:rPr>
          <w:rFonts w:ascii="Garamond" w:hAnsi="Garamond" w:cs="Times New Roman"/>
          <w:sz w:val="24"/>
          <w:szCs w:val="24"/>
        </w:rPr>
        <w:t xml:space="preserve"> </w:t>
      </w:r>
      <w:r w:rsidRPr="00A85E9E">
        <w:rPr>
          <w:rFonts w:ascii="Garamond" w:hAnsi="Garamond" w:cs="Times New Roman"/>
          <w:sz w:val="24"/>
          <w:szCs w:val="24"/>
        </w:rPr>
        <w:t>Endrstová</w:t>
      </w:r>
      <w:r w:rsidR="00F41B1E" w:rsidRPr="00A85E9E">
        <w:rPr>
          <w:rFonts w:ascii="Garamond" w:hAnsi="Garamond" w:cs="Times New Roman"/>
          <w:sz w:val="24"/>
          <w:szCs w:val="24"/>
        </w:rPr>
        <w:t xml:space="preserve">, </w:t>
      </w:r>
      <w:r w:rsidR="00F262A7" w:rsidRPr="00A85E9E">
        <w:rPr>
          <w:rFonts w:ascii="Garamond" w:hAnsi="Garamond" w:cs="Times New Roman"/>
          <w:sz w:val="24"/>
          <w:szCs w:val="24"/>
        </w:rPr>
        <w:t xml:space="preserve">Krystlová, </w:t>
      </w:r>
      <w:r w:rsidR="00F41B1E" w:rsidRPr="00A85E9E">
        <w:rPr>
          <w:rFonts w:ascii="Garamond" w:hAnsi="Garamond" w:cs="Times New Roman"/>
          <w:sz w:val="24"/>
          <w:szCs w:val="24"/>
        </w:rPr>
        <w:t>Svobodová</w:t>
      </w:r>
      <w:r w:rsidRPr="00A85E9E">
        <w:rPr>
          <w:rFonts w:ascii="Garamond" w:hAnsi="Garamond" w:cs="Times New Roman"/>
          <w:sz w:val="24"/>
          <w:szCs w:val="24"/>
        </w:rPr>
        <w:t>)</w:t>
      </w:r>
    </w:p>
    <w:p w14:paraId="2C146091"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24C97052"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Šárka Endrstová</w:t>
      </w:r>
    </w:p>
    <w:p w14:paraId="5EE6C4DE" w14:textId="56CFB65A"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61B52A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713E16D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5FE6DC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Krystlová,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3CC72086" w14:textId="77777777" w:rsidR="00F41B1E" w:rsidRPr="00A85E9E" w:rsidRDefault="00F41B1E" w:rsidP="004B71CF">
      <w:pPr>
        <w:tabs>
          <w:tab w:val="left" w:pos="-993"/>
        </w:tabs>
        <w:spacing w:after="0" w:line="240" w:lineRule="auto"/>
        <w:rPr>
          <w:rFonts w:ascii="Garamond" w:hAnsi="Garamond" w:cs="Times New Roman"/>
          <w:sz w:val="32"/>
          <w:szCs w:val="32"/>
        </w:rPr>
      </w:pPr>
    </w:p>
    <w:p w14:paraId="3E37806F" w14:textId="77777777" w:rsidR="00F41B1E" w:rsidRPr="00A85E9E" w:rsidRDefault="00F41B1E"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Hana Svobodová</w:t>
      </w:r>
    </w:p>
    <w:p w14:paraId="7246EE4C" w14:textId="158AD1BD"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2630E0DB"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3C2F062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30BE2C7" w14:textId="77777777" w:rsidR="00F41B1E" w:rsidRPr="00A85E9E" w:rsidRDefault="00F41B1E"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 Endrstová, Krystlová, Ujváryová)</w:t>
      </w:r>
    </w:p>
    <w:p w14:paraId="2A07D99D" w14:textId="77777777" w:rsidR="00F41B1E" w:rsidRPr="00A85E9E" w:rsidRDefault="00F41B1E" w:rsidP="004B71CF">
      <w:pPr>
        <w:tabs>
          <w:tab w:val="left" w:pos="-993"/>
        </w:tabs>
        <w:spacing w:after="0" w:line="240" w:lineRule="auto"/>
        <w:rPr>
          <w:rFonts w:ascii="Garamond" w:hAnsi="Garamond" w:cs="Times New Roman"/>
          <w:sz w:val="24"/>
          <w:szCs w:val="24"/>
        </w:rPr>
      </w:pPr>
    </w:p>
    <w:p w14:paraId="0A34367A" w14:textId="77777777" w:rsidR="0058654C" w:rsidRPr="00A85E9E" w:rsidRDefault="0058654C">
      <w:pPr>
        <w:rPr>
          <w:rFonts w:ascii="Garamond" w:hAnsi="Garamond" w:cs="Times New Roman"/>
          <w:sz w:val="24"/>
          <w:szCs w:val="24"/>
        </w:rPr>
      </w:pPr>
      <w:r w:rsidRPr="00A85E9E">
        <w:rPr>
          <w:rFonts w:ascii="Garamond" w:hAnsi="Garamond" w:cs="Times New Roman"/>
          <w:sz w:val="24"/>
          <w:szCs w:val="24"/>
        </w:rPr>
        <w:br w:type="page"/>
      </w:r>
    </w:p>
    <w:p w14:paraId="101AA304" w14:textId="77777777" w:rsidR="00F41B1E" w:rsidRPr="00A85E9E" w:rsidRDefault="00F41B1E" w:rsidP="004B71CF">
      <w:pPr>
        <w:tabs>
          <w:tab w:val="left" w:pos="-993"/>
        </w:tabs>
        <w:spacing w:after="0" w:line="240" w:lineRule="auto"/>
        <w:rPr>
          <w:rFonts w:ascii="Garamond" w:hAnsi="Garamond" w:cs="Times New Roman"/>
          <w:sz w:val="24"/>
          <w:szCs w:val="24"/>
        </w:rPr>
      </w:pPr>
    </w:p>
    <w:p w14:paraId="68EC88DF"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Podatelna a tiskové oddělení, te</w:t>
      </w:r>
      <w:r w:rsidR="0058654C" w:rsidRPr="00A85E9E">
        <w:rPr>
          <w:rFonts w:ascii="Garamond" w:hAnsi="Garamond" w:cs="Times New Roman"/>
          <w:b/>
          <w:sz w:val="36"/>
          <w:szCs w:val="24"/>
        </w:rPr>
        <w:t>lefonní ústředna, rozmnožovna</w:t>
      </w:r>
      <w:r w:rsidR="004657CA" w:rsidRPr="00A85E9E">
        <w:rPr>
          <w:rFonts w:ascii="Garamond" w:hAnsi="Garamond" w:cs="Times New Roman"/>
          <w:b/>
          <w:sz w:val="36"/>
          <w:szCs w:val="24"/>
        </w:rPr>
        <w:t>:</w:t>
      </w:r>
    </w:p>
    <w:p w14:paraId="554BCA99" w14:textId="77777777" w:rsidR="004657CA" w:rsidRPr="00A85E9E" w:rsidRDefault="004657CA" w:rsidP="004657CA">
      <w:pPr>
        <w:tabs>
          <w:tab w:val="left" w:pos="-993"/>
        </w:tabs>
        <w:spacing w:after="0" w:line="240" w:lineRule="auto"/>
        <w:jc w:val="center"/>
        <w:rPr>
          <w:rFonts w:ascii="Garamond" w:hAnsi="Garamond" w:cs="Times New Roman"/>
          <w:sz w:val="36"/>
          <w:szCs w:val="24"/>
        </w:rPr>
      </w:pPr>
    </w:p>
    <w:p w14:paraId="57A82586"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8B46CA1" w14:textId="77777777" w:rsidR="004B71CF" w:rsidRPr="00A85E9E" w:rsidRDefault="004B71CF" w:rsidP="00863556">
      <w:pPr>
        <w:pStyle w:val="Odstavecseseznamem"/>
        <w:numPr>
          <w:ilvl w:val="0"/>
          <w:numId w:val="61"/>
        </w:numPr>
        <w:tabs>
          <w:tab w:val="left" w:pos="-993"/>
        </w:tabs>
        <w:spacing w:after="0" w:line="240" w:lineRule="auto"/>
        <w:ind w:left="993"/>
        <w:rPr>
          <w:rFonts w:ascii="Garamond" w:hAnsi="Garamond" w:cs="Times New Roman"/>
          <w:sz w:val="24"/>
          <w:szCs w:val="24"/>
        </w:rPr>
      </w:pPr>
      <w:r w:rsidRPr="00A85E9E">
        <w:rPr>
          <w:rFonts w:ascii="Garamond" w:hAnsi="Garamond" w:cs="Times New Roman"/>
          <w:b/>
          <w:sz w:val="24"/>
          <w:szCs w:val="24"/>
        </w:rPr>
        <w:t>Ludmila Pešková</w:t>
      </w:r>
      <w:r w:rsidRPr="00A85E9E">
        <w:rPr>
          <w:rFonts w:ascii="Garamond" w:hAnsi="Garamond" w:cs="Times New Roman"/>
          <w:sz w:val="24"/>
          <w:szCs w:val="24"/>
        </w:rPr>
        <w:t xml:space="preserve"> </w:t>
      </w:r>
    </w:p>
    <w:p w14:paraId="6CB84C5B" w14:textId="77777777" w:rsidR="00A57FE7" w:rsidRPr="00A85E9E" w:rsidRDefault="00BE2EF6"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556202A" w14:textId="77777777" w:rsidR="00A57FE7"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eviduje</w:t>
      </w:r>
      <w:r w:rsidR="004B71CF" w:rsidRPr="00A85E9E">
        <w:rPr>
          <w:rFonts w:ascii="Garamond" w:hAnsi="Garamond" w:cs="Arial"/>
          <w:sz w:val="24"/>
          <w:szCs w:val="24"/>
        </w:rPr>
        <w:t xml:space="preserve"> publikac</w:t>
      </w:r>
      <w:r w:rsidRPr="00A85E9E">
        <w:rPr>
          <w:rFonts w:ascii="Garamond" w:hAnsi="Garamond" w:cs="Arial"/>
          <w:sz w:val="24"/>
          <w:szCs w:val="24"/>
        </w:rPr>
        <w:t>e</w:t>
      </w:r>
    </w:p>
    <w:p w14:paraId="041CD4B0" w14:textId="77777777" w:rsidR="004B71CF"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vede</w:t>
      </w:r>
      <w:r w:rsidR="004B71CF" w:rsidRPr="00A85E9E">
        <w:rPr>
          <w:rFonts w:ascii="Garamond" w:hAnsi="Garamond" w:cs="Arial"/>
          <w:sz w:val="24"/>
          <w:szCs w:val="24"/>
        </w:rPr>
        <w:t xml:space="preserve"> sklad tiskopisů a čisticích prostředků</w:t>
      </w:r>
    </w:p>
    <w:p w14:paraId="611806ED"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093BF3" w:rsidRPr="00A85E9E">
        <w:rPr>
          <w:rFonts w:ascii="Garamond" w:hAnsi="Garamond" w:cs="Times New Roman"/>
          <w:sz w:val="24"/>
          <w:szCs w:val="24"/>
        </w:rPr>
        <w:t>Radlová</w:t>
      </w:r>
      <w:r w:rsidR="007808C8" w:rsidRPr="00A85E9E">
        <w:rPr>
          <w:rFonts w:ascii="Garamond" w:hAnsi="Garamond" w:cs="Times New Roman"/>
          <w:sz w:val="24"/>
          <w:szCs w:val="24"/>
        </w:rPr>
        <w:t xml:space="preserve">, Beran, </w:t>
      </w:r>
      <w:r w:rsidRPr="00A85E9E">
        <w:rPr>
          <w:rFonts w:ascii="Garamond" w:hAnsi="Garamond" w:cs="Times New Roman"/>
          <w:sz w:val="24"/>
          <w:szCs w:val="24"/>
        </w:rPr>
        <w:t>Kyllerová - sklad)</w:t>
      </w:r>
    </w:p>
    <w:p w14:paraId="71CEABA1" w14:textId="77777777" w:rsidR="007808C8" w:rsidRPr="00A85E9E" w:rsidRDefault="007808C8" w:rsidP="004B71CF">
      <w:pPr>
        <w:tabs>
          <w:tab w:val="left" w:pos="-993"/>
        </w:tabs>
        <w:spacing w:after="0" w:line="240" w:lineRule="auto"/>
        <w:rPr>
          <w:rFonts w:ascii="Garamond" w:hAnsi="Garamond" w:cs="Times New Roman"/>
          <w:sz w:val="32"/>
          <w:szCs w:val="32"/>
        </w:rPr>
      </w:pPr>
    </w:p>
    <w:p w14:paraId="209B3128" w14:textId="77777777" w:rsidR="007808C8" w:rsidRPr="00A85E9E" w:rsidRDefault="00B110BD"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7CB99422" w14:textId="77777777" w:rsidR="00BE2EF6" w:rsidRPr="00A85E9E" w:rsidRDefault="00BE2EF6" w:rsidP="0058654C">
      <w:pPr>
        <w:pStyle w:val="Odstavecseseznamem"/>
        <w:numPr>
          <w:ilvl w:val="0"/>
          <w:numId w:val="5"/>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674DCED" w14:textId="77777777" w:rsidR="007808C8" w:rsidRPr="00A85E9E" w:rsidRDefault="007808C8" w:rsidP="0058654C">
      <w:pPr>
        <w:pStyle w:val="Odstavecseseznamem"/>
        <w:numPr>
          <w:ilvl w:val="0"/>
          <w:numId w:val="5"/>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evid</w:t>
      </w:r>
      <w:r w:rsidR="00AB73D3" w:rsidRPr="00A85E9E">
        <w:rPr>
          <w:rFonts w:ascii="Garamond" w:hAnsi="Garamond" w:cs="Arial"/>
          <w:sz w:val="24"/>
          <w:szCs w:val="24"/>
        </w:rPr>
        <w:t>uje</w:t>
      </w:r>
      <w:r w:rsidRPr="00A85E9E">
        <w:rPr>
          <w:rFonts w:ascii="Garamond" w:hAnsi="Garamond" w:cs="Arial"/>
          <w:sz w:val="24"/>
          <w:szCs w:val="24"/>
        </w:rPr>
        <w:t xml:space="preserve"> publikac</w:t>
      </w:r>
      <w:r w:rsidR="00AB73D3" w:rsidRPr="00A85E9E">
        <w:rPr>
          <w:rFonts w:ascii="Garamond" w:hAnsi="Garamond" w:cs="Arial"/>
          <w:sz w:val="24"/>
          <w:szCs w:val="24"/>
        </w:rPr>
        <w:t>e</w:t>
      </w:r>
    </w:p>
    <w:p w14:paraId="7C4C649C" w14:textId="77777777" w:rsidR="007808C8" w:rsidRPr="00A85E9E" w:rsidRDefault="007808C8" w:rsidP="007808C8">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 Beran)</w:t>
      </w:r>
    </w:p>
    <w:p w14:paraId="19BC9FE6" w14:textId="77777777" w:rsidR="004B71CF" w:rsidRPr="00A85E9E" w:rsidRDefault="004B71CF" w:rsidP="004B71CF">
      <w:pPr>
        <w:tabs>
          <w:tab w:val="left" w:pos="-993"/>
        </w:tabs>
        <w:spacing w:after="0" w:line="240" w:lineRule="auto"/>
        <w:ind w:firstLine="1701"/>
        <w:rPr>
          <w:rFonts w:ascii="Garamond" w:hAnsi="Garamond" w:cs="Times New Roman"/>
          <w:sz w:val="32"/>
          <w:szCs w:val="32"/>
        </w:rPr>
      </w:pPr>
    </w:p>
    <w:p w14:paraId="744EEB55" w14:textId="77777777" w:rsidR="004B71CF" w:rsidRPr="00A85E9E" w:rsidRDefault="004B71CF"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Beran</w:t>
      </w:r>
    </w:p>
    <w:p w14:paraId="12A6FF3D"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obsluhuje telefonní ústřednu</w:t>
      </w:r>
    </w:p>
    <w:p w14:paraId="2B9A753E"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zajišťuje kopie dokumentů pro kanceláře</w:t>
      </w:r>
    </w:p>
    <w:p w14:paraId="5F909A32" w14:textId="77777777" w:rsidR="00BE2EF6" w:rsidRPr="00A85E9E" w:rsidRDefault="00BE2EF6" w:rsidP="0058654C">
      <w:pPr>
        <w:pStyle w:val="Odstavecseseznamem"/>
        <w:numPr>
          <w:ilvl w:val="0"/>
          <w:numId w:val="7"/>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497865BA"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w:t>
      </w:r>
      <w:r w:rsidR="00B43540"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Pr="00A85E9E">
        <w:rPr>
          <w:rFonts w:ascii="Garamond" w:hAnsi="Garamond" w:cs="Times New Roman"/>
          <w:sz w:val="24"/>
          <w:szCs w:val="24"/>
        </w:rPr>
        <w:t>)</w:t>
      </w:r>
    </w:p>
    <w:p w14:paraId="2AE36A30" w14:textId="77777777" w:rsidR="00B43540" w:rsidRPr="00A85E9E" w:rsidRDefault="00B43540" w:rsidP="004B71CF">
      <w:pPr>
        <w:tabs>
          <w:tab w:val="left" w:pos="-993"/>
        </w:tabs>
        <w:spacing w:after="0" w:line="240" w:lineRule="auto"/>
        <w:rPr>
          <w:rFonts w:ascii="Garamond" w:hAnsi="Garamond" w:cs="Times New Roman"/>
          <w:sz w:val="24"/>
          <w:szCs w:val="24"/>
        </w:rPr>
      </w:pPr>
    </w:p>
    <w:p w14:paraId="716D7034" w14:textId="77777777" w:rsidR="004B71CF" w:rsidRPr="00A85E9E" w:rsidRDefault="004B71CF" w:rsidP="004B71CF">
      <w:pPr>
        <w:tabs>
          <w:tab w:val="left" w:pos="-993"/>
        </w:tabs>
        <w:spacing w:after="0" w:line="240" w:lineRule="auto"/>
        <w:ind w:firstLine="1701"/>
        <w:rPr>
          <w:rFonts w:ascii="Garamond" w:hAnsi="Garamond" w:cs="Times New Roman"/>
          <w:sz w:val="24"/>
          <w:szCs w:val="24"/>
        </w:rPr>
      </w:pPr>
    </w:p>
    <w:p w14:paraId="0E7660A6" w14:textId="77777777" w:rsidR="004B71CF" w:rsidRPr="00A85E9E" w:rsidRDefault="004B71CF" w:rsidP="00BA0E16">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Spisovna:</w:t>
      </w:r>
    </w:p>
    <w:p w14:paraId="6E666731"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991A70D" w14:textId="77777777" w:rsidR="004B71CF" w:rsidRPr="00A85E9E" w:rsidRDefault="004B71CF"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Truhan</w:t>
      </w:r>
      <w:r w:rsidRPr="00A85E9E">
        <w:rPr>
          <w:rFonts w:ascii="Garamond" w:hAnsi="Garamond" w:cs="Times New Roman"/>
          <w:sz w:val="24"/>
          <w:szCs w:val="24"/>
        </w:rPr>
        <w:t xml:space="preserve"> </w:t>
      </w:r>
    </w:p>
    <w:p w14:paraId="13C29F6D" w14:textId="77777777" w:rsidR="004B71CF" w:rsidRPr="00A85E9E" w:rsidRDefault="00D21F67" w:rsidP="00863556">
      <w:pPr>
        <w:pStyle w:val="Odstavecseseznamem"/>
        <w:numPr>
          <w:ilvl w:val="0"/>
          <w:numId w:val="63"/>
        </w:numPr>
        <w:tabs>
          <w:tab w:val="left" w:pos="-993"/>
        </w:tabs>
        <w:spacing w:after="0" w:line="240" w:lineRule="auto"/>
        <w:ind w:left="1276" w:hanging="218"/>
        <w:rPr>
          <w:rFonts w:ascii="Garamond" w:hAnsi="Garamond" w:cs="Times New Roman"/>
          <w:sz w:val="24"/>
          <w:szCs w:val="24"/>
        </w:rPr>
      </w:pPr>
      <w:r w:rsidRPr="00A85E9E">
        <w:rPr>
          <w:rFonts w:ascii="Garamond" w:hAnsi="Garamond" w:cs="Times New Roman"/>
          <w:sz w:val="24"/>
          <w:szCs w:val="24"/>
        </w:rPr>
        <w:t xml:space="preserve">vede </w:t>
      </w:r>
      <w:r w:rsidR="004B71CF" w:rsidRPr="00A85E9E">
        <w:rPr>
          <w:rFonts w:ascii="Garamond" w:hAnsi="Garamond" w:cs="Arial"/>
          <w:sz w:val="24"/>
          <w:szCs w:val="24"/>
        </w:rPr>
        <w:t>spisovn</w:t>
      </w:r>
      <w:r w:rsidRPr="00A85E9E">
        <w:rPr>
          <w:rFonts w:ascii="Garamond" w:hAnsi="Garamond" w:cs="Arial"/>
          <w:sz w:val="24"/>
          <w:szCs w:val="24"/>
        </w:rPr>
        <w:t>u</w:t>
      </w:r>
      <w:r w:rsidR="004B71CF" w:rsidRPr="00A85E9E">
        <w:rPr>
          <w:rFonts w:ascii="Garamond" w:hAnsi="Garamond" w:cs="Arial"/>
          <w:sz w:val="24"/>
          <w:szCs w:val="24"/>
        </w:rPr>
        <w:t xml:space="preserve"> soudu včetně bývalého STN, vyjma správy soudu</w:t>
      </w:r>
    </w:p>
    <w:p w14:paraId="2C6ADC2F"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007808C8" w:rsidRPr="00A85E9E">
        <w:rPr>
          <w:rFonts w:ascii="Garamond" w:hAnsi="Garamond" w:cs="Times New Roman"/>
          <w:sz w:val="24"/>
          <w:szCs w:val="24"/>
        </w:rPr>
        <w:t xml:space="preserve">, </w:t>
      </w:r>
      <w:r w:rsidRPr="00A85E9E">
        <w:rPr>
          <w:rFonts w:ascii="Garamond" w:hAnsi="Garamond" w:cs="Times New Roman"/>
          <w:sz w:val="24"/>
          <w:szCs w:val="24"/>
        </w:rPr>
        <w:t>Petrik, Vranka)</w:t>
      </w:r>
    </w:p>
    <w:p w14:paraId="1A8DCAC6" w14:textId="77777777" w:rsidR="00B43540" w:rsidRPr="00A85E9E" w:rsidRDefault="00B43540" w:rsidP="004B71CF">
      <w:pPr>
        <w:tabs>
          <w:tab w:val="left" w:pos="-993"/>
        </w:tabs>
        <w:spacing w:after="0" w:line="240" w:lineRule="auto"/>
        <w:rPr>
          <w:rFonts w:ascii="Garamond" w:hAnsi="Garamond" w:cs="Times New Roman"/>
          <w:sz w:val="24"/>
          <w:szCs w:val="24"/>
        </w:rPr>
      </w:pPr>
    </w:p>
    <w:p w14:paraId="4CA8BD49" w14:textId="77777777" w:rsidR="00B43540" w:rsidRPr="00A85E9E" w:rsidRDefault="00B110BD"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00726B92" w14:textId="77777777" w:rsidR="00B43540" w:rsidRPr="00A85E9E" w:rsidRDefault="00D21F67" w:rsidP="00863556">
      <w:pPr>
        <w:pStyle w:val="Odstavecseseznamem"/>
        <w:numPr>
          <w:ilvl w:val="0"/>
          <w:numId w:val="38"/>
        </w:numPr>
        <w:tabs>
          <w:tab w:val="left" w:pos="-993"/>
        </w:tabs>
        <w:spacing w:after="0" w:line="240" w:lineRule="auto"/>
        <w:ind w:left="1276" w:hanging="218"/>
        <w:rPr>
          <w:rFonts w:ascii="Garamond" w:hAnsi="Garamond" w:cs="Times New Roman"/>
          <w:sz w:val="24"/>
          <w:szCs w:val="24"/>
        </w:rPr>
      </w:pPr>
      <w:r w:rsidRPr="00A85E9E">
        <w:rPr>
          <w:rFonts w:ascii="Garamond" w:hAnsi="Garamond" w:cs="Arial"/>
          <w:sz w:val="24"/>
          <w:szCs w:val="24"/>
        </w:rPr>
        <w:t>vede</w:t>
      </w:r>
      <w:r w:rsidR="000D2B13" w:rsidRPr="00A85E9E">
        <w:rPr>
          <w:rFonts w:ascii="Garamond" w:hAnsi="Garamond" w:cs="Arial"/>
          <w:sz w:val="24"/>
          <w:szCs w:val="24"/>
        </w:rPr>
        <w:t xml:space="preserve"> </w:t>
      </w:r>
      <w:r w:rsidRPr="00A85E9E">
        <w:rPr>
          <w:rFonts w:ascii="Garamond" w:hAnsi="Garamond" w:cs="Arial"/>
          <w:sz w:val="24"/>
          <w:szCs w:val="24"/>
        </w:rPr>
        <w:t>spisovnu</w:t>
      </w:r>
      <w:r w:rsidR="00A370B0" w:rsidRPr="00A85E9E">
        <w:rPr>
          <w:rFonts w:ascii="Garamond" w:hAnsi="Garamond" w:cs="Arial"/>
          <w:sz w:val="24"/>
          <w:szCs w:val="24"/>
        </w:rPr>
        <w:t xml:space="preserve"> soudu exekučního úseku, </w:t>
      </w:r>
      <w:r w:rsidR="00B43540" w:rsidRPr="00A85E9E">
        <w:rPr>
          <w:rFonts w:ascii="Garamond" w:hAnsi="Garamond" w:cs="Arial"/>
          <w:sz w:val="24"/>
          <w:szCs w:val="24"/>
        </w:rPr>
        <w:t>vyjma správy soudu</w:t>
      </w:r>
    </w:p>
    <w:p w14:paraId="40956F8B" w14:textId="77777777" w:rsidR="00B43540" w:rsidRPr="00A85E9E" w:rsidRDefault="00B43540" w:rsidP="00B43540">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 Truhan, Petrik, Vranka)</w:t>
      </w:r>
    </w:p>
    <w:p w14:paraId="3FE5077B" w14:textId="77777777" w:rsidR="004B71CF" w:rsidRPr="00A85E9E" w:rsidRDefault="004B71CF" w:rsidP="004B71CF">
      <w:pPr>
        <w:tabs>
          <w:tab w:val="left" w:pos="-993"/>
        </w:tabs>
        <w:spacing w:after="0" w:line="240" w:lineRule="auto"/>
        <w:rPr>
          <w:rFonts w:ascii="Garamond" w:hAnsi="Garamond" w:cs="Times New Roman"/>
          <w:sz w:val="24"/>
          <w:szCs w:val="24"/>
        </w:rPr>
      </w:pPr>
    </w:p>
    <w:p w14:paraId="505CD2C6" w14:textId="77777777" w:rsidR="00C646E5" w:rsidRPr="00A85E9E" w:rsidRDefault="00C646E5">
      <w:pPr>
        <w:rPr>
          <w:rFonts w:ascii="Garamond" w:hAnsi="Garamond" w:cs="Times New Roman"/>
          <w:b/>
          <w:sz w:val="36"/>
          <w:szCs w:val="36"/>
        </w:rPr>
      </w:pPr>
      <w:r w:rsidRPr="00A85E9E">
        <w:rPr>
          <w:rFonts w:ascii="Garamond" w:hAnsi="Garamond" w:cs="Times New Roman"/>
          <w:b/>
          <w:sz w:val="36"/>
          <w:szCs w:val="36"/>
        </w:rPr>
        <w:br w:type="page"/>
      </w:r>
    </w:p>
    <w:p w14:paraId="140ECEA6"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71A6C2E" w14:textId="77777777" w:rsidR="004B71CF" w:rsidRPr="00A85E9E" w:rsidRDefault="00BA0E16" w:rsidP="000D2B13">
      <w:pPr>
        <w:tabs>
          <w:tab w:val="left" w:pos="-993"/>
        </w:tabs>
        <w:spacing w:after="0" w:line="240" w:lineRule="auto"/>
        <w:rPr>
          <w:rFonts w:ascii="Garamond" w:hAnsi="Garamond" w:cs="Times New Roman"/>
          <w:b/>
          <w:sz w:val="36"/>
          <w:szCs w:val="36"/>
        </w:rPr>
      </w:pPr>
      <w:r w:rsidRPr="00A85E9E">
        <w:rPr>
          <w:rFonts w:ascii="Garamond" w:hAnsi="Garamond" w:cs="Times New Roman"/>
          <w:b/>
          <w:sz w:val="36"/>
          <w:szCs w:val="36"/>
        </w:rPr>
        <w:t>Pomocný a obslužný personál:</w:t>
      </w:r>
    </w:p>
    <w:p w14:paraId="6BB4EB30"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6AF7F69" w14:textId="77777777" w:rsidR="00BA0E16" w:rsidRPr="00A85E9E" w:rsidRDefault="00BA0E16" w:rsidP="000D2B13">
      <w:pPr>
        <w:tabs>
          <w:tab w:val="left" w:pos="-993"/>
        </w:tabs>
        <w:spacing w:after="0" w:line="240" w:lineRule="auto"/>
        <w:rPr>
          <w:rFonts w:ascii="Garamond" w:hAnsi="Garamond" w:cs="Times New Roman"/>
          <w:strike/>
          <w:sz w:val="24"/>
          <w:szCs w:val="24"/>
        </w:rPr>
      </w:pPr>
    </w:p>
    <w:p w14:paraId="65B79311" w14:textId="77777777" w:rsidR="00A67D74" w:rsidRPr="00A85E9E" w:rsidRDefault="00BD304F" w:rsidP="0075305A">
      <w:pPr>
        <w:tabs>
          <w:tab w:val="left" w:pos="-993"/>
        </w:tabs>
        <w:spacing w:after="0"/>
        <w:rPr>
          <w:rFonts w:ascii="Garamond" w:hAnsi="Garamond" w:cs="Times New Roman"/>
          <w:b/>
          <w:sz w:val="24"/>
          <w:szCs w:val="24"/>
        </w:rPr>
      </w:pPr>
      <w:r w:rsidRPr="00A85E9E">
        <w:rPr>
          <w:rFonts w:ascii="Garamond" w:hAnsi="Garamond" w:cs="Times New Roman"/>
          <w:b/>
          <w:sz w:val="24"/>
          <w:szCs w:val="24"/>
        </w:rPr>
        <w:t>Údržbář:</w:t>
      </w:r>
      <w:r w:rsidR="00A67D74" w:rsidRPr="00A85E9E">
        <w:rPr>
          <w:rFonts w:ascii="Garamond" w:hAnsi="Garamond" w:cs="Times New Roman"/>
          <w:b/>
          <w:sz w:val="24"/>
          <w:szCs w:val="24"/>
        </w:rPr>
        <w:t xml:space="preserve"> </w:t>
      </w:r>
      <w:r w:rsidR="00BA0E16" w:rsidRPr="00A85E9E">
        <w:rPr>
          <w:rFonts w:ascii="Garamond" w:hAnsi="Garamond" w:cs="Times New Roman"/>
          <w:b/>
          <w:sz w:val="24"/>
          <w:szCs w:val="24"/>
        </w:rPr>
        <w:tab/>
      </w:r>
      <w:r w:rsidR="0075305A" w:rsidRPr="00A85E9E">
        <w:rPr>
          <w:rFonts w:ascii="Garamond" w:hAnsi="Garamond" w:cs="Times New Roman"/>
          <w:b/>
          <w:sz w:val="24"/>
          <w:szCs w:val="24"/>
        </w:rPr>
        <w:tab/>
      </w:r>
      <w:r w:rsidR="008916A2" w:rsidRPr="00A85E9E">
        <w:rPr>
          <w:rFonts w:ascii="Garamond" w:hAnsi="Garamond" w:cs="Times New Roman"/>
          <w:b/>
          <w:sz w:val="24"/>
          <w:szCs w:val="24"/>
        </w:rPr>
        <w:t>Richard Petrik</w:t>
      </w:r>
    </w:p>
    <w:p w14:paraId="4E91EEA8" w14:textId="77777777" w:rsidR="00BD304F"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AC138E" w:rsidRPr="00A85E9E">
        <w:rPr>
          <w:rFonts w:ascii="Garamond" w:hAnsi="Garamond" w:cs="Times New Roman"/>
          <w:sz w:val="24"/>
          <w:szCs w:val="24"/>
        </w:rPr>
        <w:t xml:space="preserve">(zastupuje: </w:t>
      </w:r>
      <w:r w:rsidR="008916A2" w:rsidRPr="00A85E9E">
        <w:rPr>
          <w:rFonts w:ascii="Garamond" w:hAnsi="Garamond" w:cs="Times New Roman"/>
          <w:sz w:val="24"/>
          <w:szCs w:val="24"/>
        </w:rPr>
        <w:t>Truhan</w:t>
      </w:r>
      <w:r w:rsidR="00AC138E" w:rsidRPr="00A85E9E">
        <w:rPr>
          <w:rFonts w:ascii="Garamond" w:hAnsi="Garamond" w:cs="Times New Roman"/>
          <w:sz w:val="24"/>
          <w:szCs w:val="24"/>
        </w:rPr>
        <w:t>, Vranka</w:t>
      </w:r>
      <w:r w:rsidR="002B1755" w:rsidRPr="00A85E9E">
        <w:rPr>
          <w:rFonts w:ascii="Garamond" w:hAnsi="Garamond" w:cs="Times New Roman"/>
          <w:sz w:val="24"/>
          <w:szCs w:val="24"/>
        </w:rPr>
        <w:t>)</w:t>
      </w:r>
      <w:r w:rsidR="002B1755" w:rsidRPr="00A85E9E">
        <w:rPr>
          <w:rFonts w:ascii="Garamond" w:hAnsi="Garamond" w:cs="Times New Roman"/>
          <w:sz w:val="24"/>
          <w:szCs w:val="24"/>
        </w:rPr>
        <w:tab/>
      </w:r>
    </w:p>
    <w:p w14:paraId="4F7D8A0F" w14:textId="77777777" w:rsidR="00737A77" w:rsidRPr="00A85E9E" w:rsidRDefault="00737A77" w:rsidP="00A67D74">
      <w:pPr>
        <w:tabs>
          <w:tab w:val="left" w:pos="-993"/>
        </w:tabs>
        <w:spacing w:after="0"/>
        <w:ind w:firstLine="1701"/>
        <w:rPr>
          <w:rFonts w:ascii="Garamond" w:hAnsi="Garamond" w:cs="Times New Roman"/>
          <w:sz w:val="24"/>
          <w:szCs w:val="24"/>
        </w:rPr>
      </w:pPr>
    </w:p>
    <w:p w14:paraId="1E2631ED" w14:textId="77777777" w:rsidR="00BD304F" w:rsidRPr="00A85E9E" w:rsidRDefault="00BD304F"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Řidič:</w:t>
      </w:r>
      <w:r w:rsidRPr="00A85E9E">
        <w:rPr>
          <w:rFonts w:ascii="Garamond" w:hAnsi="Garamond" w:cs="Times New Roman"/>
          <w:b/>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2B1755" w:rsidRPr="00A85E9E">
        <w:rPr>
          <w:rFonts w:ascii="Garamond" w:hAnsi="Garamond" w:cs="Times New Roman"/>
          <w:b/>
          <w:sz w:val="24"/>
          <w:szCs w:val="24"/>
        </w:rPr>
        <w:t>Josef Vranka</w:t>
      </w:r>
    </w:p>
    <w:p w14:paraId="3A5607B9" w14:textId="77777777" w:rsidR="00737A77" w:rsidRPr="00A85E9E" w:rsidRDefault="00737A77" w:rsidP="00A67D74">
      <w:pPr>
        <w:tabs>
          <w:tab w:val="left" w:pos="-993"/>
        </w:tabs>
        <w:spacing w:after="0"/>
        <w:ind w:firstLine="1701"/>
        <w:rPr>
          <w:rFonts w:ascii="Garamond" w:hAnsi="Garamond" w:cs="Times New Roman"/>
          <w:b/>
          <w:sz w:val="24"/>
          <w:szCs w:val="24"/>
        </w:rPr>
      </w:pPr>
    </w:p>
    <w:p w14:paraId="117307A5" w14:textId="77777777" w:rsidR="0026713B" w:rsidRPr="00A85E9E" w:rsidRDefault="00BD304F" w:rsidP="006B684D">
      <w:pPr>
        <w:tabs>
          <w:tab w:val="left" w:pos="-993"/>
        </w:tabs>
        <w:spacing w:after="0"/>
        <w:rPr>
          <w:rFonts w:ascii="Garamond" w:hAnsi="Garamond" w:cs="Times New Roman"/>
          <w:b/>
          <w:sz w:val="24"/>
          <w:szCs w:val="24"/>
        </w:rPr>
      </w:pPr>
      <w:r w:rsidRPr="00A85E9E">
        <w:rPr>
          <w:rFonts w:ascii="Garamond" w:hAnsi="Garamond" w:cs="Times New Roman"/>
          <w:b/>
          <w:sz w:val="24"/>
          <w:szCs w:val="24"/>
        </w:rPr>
        <w:t>Uklízečky:</w:t>
      </w:r>
      <w:r w:rsidR="00A67D74" w:rsidRPr="00A85E9E">
        <w:rPr>
          <w:rFonts w:ascii="Garamond" w:hAnsi="Garamond" w:cs="Times New Roman"/>
          <w:sz w:val="24"/>
          <w:szCs w:val="24"/>
        </w:rPr>
        <w:t xml:space="preserve"> </w:t>
      </w:r>
      <w:r w:rsidR="006B684D" w:rsidRPr="00A85E9E">
        <w:rPr>
          <w:rFonts w:ascii="Garamond" w:hAnsi="Garamond" w:cs="Times New Roman"/>
          <w:sz w:val="24"/>
          <w:szCs w:val="24"/>
        </w:rPr>
        <w:tab/>
      </w:r>
      <w:r w:rsidR="006B684D" w:rsidRPr="00A85E9E">
        <w:rPr>
          <w:rFonts w:ascii="Garamond" w:hAnsi="Garamond" w:cs="Times New Roman"/>
          <w:sz w:val="24"/>
          <w:szCs w:val="24"/>
        </w:rPr>
        <w:tab/>
      </w:r>
      <w:r w:rsidR="0026713B" w:rsidRPr="00A85E9E">
        <w:rPr>
          <w:rFonts w:ascii="Garamond" w:hAnsi="Garamond" w:cs="Times New Roman"/>
          <w:b/>
          <w:sz w:val="24"/>
          <w:szCs w:val="24"/>
        </w:rPr>
        <w:t>Eva J</w:t>
      </w:r>
      <w:r w:rsidRPr="00A85E9E">
        <w:rPr>
          <w:rFonts w:ascii="Garamond" w:hAnsi="Garamond" w:cs="Times New Roman"/>
          <w:b/>
          <w:sz w:val="24"/>
          <w:szCs w:val="24"/>
        </w:rPr>
        <w:t>amnická</w:t>
      </w:r>
    </w:p>
    <w:p w14:paraId="04F90AB4" w14:textId="77777777" w:rsidR="00A67D74" w:rsidRPr="00A85E9E" w:rsidRDefault="0026713B"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Marie </w:t>
      </w:r>
      <w:r w:rsidR="002869FE" w:rsidRPr="00A85E9E">
        <w:rPr>
          <w:rFonts w:ascii="Garamond" w:hAnsi="Garamond" w:cs="Times New Roman"/>
          <w:b/>
          <w:sz w:val="24"/>
          <w:szCs w:val="24"/>
        </w:rPr>
        <w:t>Navrátilová</w:t>
      </w:r>
      <w:r w:rsidR="00BD304F" w:rsidRPr="00A85E9E">
        <w:rPr>
          <w:rFonts w:ascii="Garamond" w:hAnsi="Garamond" w:cs="Times New Roman"/>
          <w:b/>
          <w:sz w:val="24"/>
          <w:szCs w:val="24"/>
        </w:rPr>
        <w:t xml:space="preserve"> </w:t>
      </w:r>
    </w:p>
    <w:p w14:paraId="611C52FC" w14:textId="77777777" w:rsidR="009B3371" w:rsidRPr="00A85E9E" w:rsidRDefault="009B3371"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Sylva Matičková </w:t>
      </w:r>
    </w:p>
    <w:p w14:paraId="16A88536" w14:textId="77777777" w:rsidR="0047544F" w:rsidRPr="00A85E9E" w:rsidRDefault="0047544F"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Silvie Matičková</w:t>
      </w:r>
    </w:p>
    <w:p w14:paraId="5A0B1F2A" w14:textId="77777777" w:rsidR="002100B5" w:rsidRPr="00A85E9E" w:rsidRDefault="00F63D1C"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Jolana Štrudlová</w:t>
      </w:r>
    </w:p>
    <w:p w14:paraId="77B77116" w14:textId="77777777" w:rsidR="0075305A" w:rsidRPr="00A85E9E" w:rsidRDefault="009D7485" w:rsidP="009D7485">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Pr="00A85E9E">
        <w:rPr>
          <w:rFonts w:ascii="Garamond" w:hAnsi="Garamond" w:cs="Times New Roman"/>
          <w:sz w:val="24"/>
          <w:szCs w:val="24"/>
        </w:rPr>
        <w:tab/>
      </w:r>
      <w:r w:rsidRPr="00A85E9E">
        <w:rPr>
          <w:rFonts w:ascii="Garamond" w:hAnsi="Garamond" w:cs="Times New Roman"/>
          <w:sz w:val="24"/>
          <w:szCs w:val="24"/>
        </w:rPr>
        <w:tab/>
      </w:r>
      <w:r w:rsidR="00BD304F" w:rsidRPr="00A85E9E">
        <w:rPr>
          <w:rFonts w:ascii="Garamond" w:hAnsi="Garamond" w:cs="Times New Roman"/>
          <w:sz w:val="24"/>
          <w:szCs w:val="24"/>
        </w:rPr>
        <w:t>(vzájemný zástup)</w:t>
      </w:r>
    </w:p>
    <w:p w14:paraId="537A493C" w14:textId="77777777" w:rsidR="007A6A1F" w:rsidRPr="00A85E9E" w:rsidRDefault="007A6A1F" w:rsidP="009D7485">
      <w:pPr>
        <w:tabs>
          <w:tab w:val="left" w:pos="-993"/>
        </w:tabs>
        <w:spacing w:after="0"/>
        <w:rPr>
          <w:rFonts w:ascii="Garamond" w:hAnsi="Garamond" w:cs="Times New Roman"/>
          <w:sz w:val="24"/>
          <w:szCs w:val="24"/>
        </w:rPr>
      </w:pPr>
    </w:p>
    <w:p w14:paraId="15586089" w14:textId="77777777" w:rsidR="007A6A1F" w:rsidRPr="00A85E9E" w:rsidRDefault="007A6A1F" w:rsidP="009D7485">
      <w:pPr>
        <w:tabs>
          <w:tab w:val="left" w:pos="-993"/>
        </w:tabs>
        <w:spacing w:after="0"/>
        <w:rPr>
          <w:rFonts w:ascii="Garamond" w:hAnsi="Garamond" w:cs="Times New Roman"/>
          <w:sz w:val="24"/>
          <w:szCs w:val="24"/>
        </w:rPr>
      </w:pPr>
    </w:p>
    <w:p w14:paraId="7A7C2429" w14:textId="13974E58" w:rsidR="00A67D74"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DF4BC3" w:rsidRPr="00A85E9E">
        <w:rPr>
          <w:rFonts w:ascii="Garamond" w:hAnsi="Garamond" w:cs="Times New Roman"/>
          <w:b/>
          <w:sz w:val="24"/>
          <w:szCs w:val="24"/>
        </w:rPr>
        <w:t>J</w:t>
      </w:r>
      <w:r w:rsidR="009E50FB" w:rsidRPr="00A85E9E">
        <w:rPr>
          <w:rFonts w:ascii="Garamond" w:hAnsi="Garamond" w:cs="Times New Roman"/>
          <w:b/>
          <w:sz w:val="24"/>
          <w:szCs w:val="24"/>
        </w:rPr>
        <w:t xml:space="preserve">UDr. </w:t>
      </w:r>
      <w:r w:rsidR="00422C78">
        <w:rPr>
          <w:rFonts w:ascii="Garamond" w:hAnsi="Garamond" w:cs="Times New Roman"/>
          <w:b/>
          <w:sz w:val="24"/>
          <w:szCs w:val="24"/>
        </w:rPr>
        <w:t>Jaroslav Simet</w:t>
      </w:r>
    </w:p>
    <w:p w14:paraId="0784222C" w14:textId="35EEB273" w:rsidR="00737A77" w:rsidRPr="00A85E9E" w:rsidRDefault="0075305A" w:rsidP="0075305A">
      <w:pPr>
        <w:tabs>
          <w:tab w:val="left" w:pos="-993"/>
          <w:tab w:val="left" w:pos="7513"/>
        </w:tabs>
        <w:spacing w:after="0"/>
        <w:rPr>
          <w:rFonts w:ascii="Garamond" w:hAnsi="Garamond" w:cs="Times New Roman"/>
          <w:b/>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9E50FB" w:rsidRPr="00A85E9E">
        <w:rPr>
          <w:rFonts w:ascii="Garamond" w:hAnsi="Garamond" w:cs="Times New Roman"/>
          <w:b/>
          <w:sz w:val="24"/>
          <w:szCs w:val="24"/>
        </w:rPr>
        <w:t>předseda Okresního soudu v</w:t>
      </w:r>
      <w:r w:rsidR="00737A77" w:rsidRPr="00A85E9E">
        <w:rPr>
          <w:rFonts w:ascii="Garamond" w:hAnsi="Garamond" w:cs="Times New Roman"/>
          <w:b/>
          <w:sz w:val="24"/>
          <w:szCs w:val="24"/>
        </w:rPr>
        <w:t> </w:t>
      </w:r>
      <w:r w:rsidR="009E50FB" w:rsidRPr="00A85E9E">
        <w:rPr>
          <w:rFonts w:ascii="Garamond" w:hAnsi="Garamond" w:cs="Times New Roman"/>
          <w:b/>
          <w:sz w:val="24"/>
          <w:szCs w:val="24"/>
        </w:rPr>
        <w:t>Sokolově</w:t>
      </w:r>
    </w:p>
    <w:p w14:paraId="731FAD66" w14:textId="101C00EC" w:rsidR="003635D2" w:rsidRPr="00A85E9E" w:rsidRDefault="00737A77" w:rsidP="00F262A7">
      <w:pPr>
        <w:rPr>
          <w:rFonts w:ascii="Garamond" w:hAnsi="Garamond"/>
          <w:b/>
        </w:rPr>
      </w:pPr>
      <w:r w:rsidRPr="00A85E9E">
        <w:rPr>
          <w:rFonts w:ascii="Garamond" w:hAnsi="Garamond" w:cs="Times New Roman"/>
          <w:b/>
          <w:sz w:val="24"/>
          <w:szCs w:val="24"/>
        </w:rPr>
        <w:br w:type="page"/>
      </w:r>
      <w:r w:rsidR="003635D2" w:rsidRPr="00A85E9E">
        <w:rPr>
          <w:rFonts w:ascii="Garamond" w:hAnsi="Garamond"/>
          <w:b/>
        </w:rPr>
        <w:lastRenderedPageBreak/>
        <w:t>Příloha ROZVRHU PRÁCE pro rok 20</w:t>
      </w:r>
      <w:r w:rsidR="002248DB" w:rsidRPr="00A85E9E">
        <w:rPr>
          <w:rFonts w:ascii="Garamond" w:hAnsi="Garamond"/>
          <w:b/>
        </w:rPr>
        <w:t>2</w:t>
      </w:r>
      <w:r w:rsidR="003141AE" w:rsidRPr="00A85E9E">
        <w:rPr>
          <w:rFonts w:ascii="Garamond" w:hAnsi="Garamond"/>
          <w:b/>
        </w:rPr>
        <w:t>5</w:t>
      </w:r>
      <w:r w:rsidR="003635D2" w:rsidRPr="00A85E9E">
        <w:rPr>
          <w:rFonts w:ascii="Garamond" w:hAnsi="Garamond"/>
          <w:b/>
        </w:rPr>
        <w:t xml:space="preserve"> – Přehled přísedících Okresního soudu</w:t>
      </w:r>
      <w:r w:rsidR="00996AA0" w:rsidRPr="00A85E9E">
        <w:rPr>
          <w:rFonts w:ascii="Garamond" w:hAnsi="Garamond"/>
          <w:b/>
        </w:rPr>
        <w:t xml:space="preserve"> </w:t>
      </w:r>
      <w:r w:rsidR="003635D2" w:rsidRPr="00A85E9E">
        <w:rPr>
          <w:rFonts w:ascii="Garamond" w:hAnsi="Garamond"/>
          <w:b/>
        </w:rPr>
        <w:t>v</w:t>
      </w:r>
      <w:r w:rsidR="00670C5B" w:rsidRPr="00A85E9E">
        <w:rPr>
          <w:rFonts w:ascii="Garamond" w:hAnsi="Garamond"/>
          <w:b/>
        </w:rPr>
        <w:t> </w:t>
      </w:r>
      <w:r w:rsidR="003635D2" w:rsidRPr="00A85E9E">
        <w:rPr>
          <w:rFonts w:ascii="Garamond" w:hAnsi="Garamond"/>
          <w:b/>
        </w:rPr>
        <w:t>Sokolově</w:t>
      </w:r>
    </w:p>
    <w:p w14:paraId="214C23D5" w14:textId="77777777" w:rsidR="00670C5B" w:rsidRPr="00A85E9E" w:rsidRDefault="00670C5B" w:rsidP="003635D2">
      <w:pPr>
        <w:spacing w:after="0" w:line="240" w:lineRule="auto"/>
        <w:rPr>
          <w:rFonts w:ascii="Garamond" w:hAnsi="Garamond"/>
        </w:rPr>
      </w:pPr>
    </w:p>
    <w:p w14:paraId="01076CF0" w14:textId="77777777" w:rsidR="00AD56E6" w:rsidRPr="00A85E9E" w:rsidRDefault="00AD56E6" w:rsidP="00AD56E6">
      <w:pPr>
        <w:spacing w:after="0" w:line="240" w:lineRule="auto"/>
        <w:rPr>
          <w:rFonts w:ascii="Garamond" w:hAnsi="Garamond"/>
          <w:b/>
        </w:rPr>
      </w:pPr>
      <w:r w:rsidRPr="00A85E9E">
        <w:rPr>
          <w:rFonts w:ascii="Garamond" w:hAnsi="Garamond"/>
        </w:rPr>
        <w:t>1.</w:t>
      </w:r>
      <w:r w:rsidRPr="00A85E9E">
        <w:rPr>
          <w:rFonts w:ascii="Garamond" w:hAnsi="Garamond"/>
          <w:b/>
        </w:rPr>
        <w:t xml:space="preserve"> Mgr. Bečková Martina</w:t>
      </w:r>
    </w:p>
    <w:p w14:paraId="14EADC67" w14:textId="77777777" w:rsidR="00AD56E6" w:rsidRPr="00A85E9E" w:rsidRDefault="00AD56E6" w:rsidP="00AD56E6">
      <w:pPr>
        <w:rPr>
          <w:rFonts w:ascii="Garamond" w:hAnsi="Garamond"/>
        </w:rPr>
      </w:pPr>
      <w:r w:rsidRPr="00A85E9E">
        <w:rPr>
          <w:rFonts w:ascii="Garamond" w:hAnsi="Garamond"/>
        </w:rPr>
        <w:t>volební období do 23. 8. 2026</w:t>
      </w:r>
    </w:p>
    <w:p w14:paraId="644E4226" w14:textId="663D72F8" w:rsidR="004D36CA" w:rsidRPr="00A85E9E" w:rsidRDefault="00642905" w:rsidP="003635D2">
      <w:pPr>
        <w:spacing w:after="0" w:line="240" w:lineRule="auto"/>
        <w:rPr>
          <w:rFonts w:ascii="Garamond" w:hAnsi="Garamond"/>
        </w:rPr>
      </w:pPr>
      <w:r>
        <w:rPr>
          <w:rFonts w:ascii="Garamond" w:hAnsi="Garamond"/>
        </w:rPr>
        <w:t>2</w:t>
      </w:r>
      <w:r w:rsidR="00430774" w:rsidRPr="00A85E9E">
        <w:rPr>
          <w:rFonts w:ascii="Garamond" w:hAnsi="Garamond"/>
        </w:rPr>
        <w:t xml:space="preserve">. </w:t>
      </w:r>
      <w:r w:rsidR="000F4C1B" w:rsidRPr="00A85E9E">
        <w:rPr>
          <w:rFonts w:ascii="Garamond" w:hAnsi="Garamond"/>
          <w:b/>
        </w:rPr>
        <w:t>Ing. Bernáthová Leona</w:t>
      </w:r>
    </w:p>
    <w:p w14:paraId="294CA155" w14:textId="77777777" w:rsidR="00430774" w:rsidRPr="00A85E9E" w:rsidRDefault="003A1A36" w:rsidP="003635D2">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8B5402" w:rsidRPr="00A85E9E">
        <w:rPr>
          <w:rFonts w:ascii="Garamond" w:hAnsi="Garamond"/>
        </w:rPr>
        <w:t>13. 4. 2025</w:t>
      </w:r>
    </w:p>
    <w:p w14:paraId="7BD5FCDD" w14:textId="77777777" w:rsidR="003635D2" w:rsidRPr="00A85E9E" w:rsidRDefault="003635D2" w:rsidP="003635D2">
      <w:pPr>
        <w:spacing w:after="0" w:line="240" w:lineRule="auto"/>
        <w:rPr>
          <w:rFonts w:ascii="Garamond" w:hAnsi="Garamond"/>
        </w:rPr>
      </w:pPr>
    </w:p>
    <w:p w14:paraId="5B5292F5" w14:textId="1B9D8B55" w:rsidR="003635D2" w:rsidRPr="00A85E9E" w:rsidRDefault="00642905" w:rsidP="003635D2">
      <w:pPr>
        <w:spacing w:after="0" w:line="240" w:lineRule="auto"/>
        <w:rPr>
          <w:rFonts w:ascii="Garamond" w:hAnsi="Garamond"/>
        </w:rPr>
      </w:pPr>
      <w:r>
        <w:rPr>
          <w:rFonts w:ascii="Garamond" w:hAnsi="Garamond"/>
        </w:rPr>
        <w:t>3</w:t>
      </w:r>
      <w:r w:rsidR="003635D2" w:rsidRPr="00A85E9E">
        <w:rPr>
          <w:rFonts w:ascii="Garamond" w:hAnsi="Garamond"/>
        </w:rPr>
        <w:t>.</w:t>
      </w:r>
      <w:r w:rsidR="00BF0BFB" w:rsidRPr="00A85E9E">
        <w:rPr>
          <w:rFonts w:ascii="Garamond" w:hAnsi="Garamond"/>
        </w:rPr>
        <w:t xml:space="preserve"> </w:t>
      </w:r>
      <w:r w:rsidR="003635D2" w:rsidRPr="00A85E9E">
        <w:rPr>
          <w:rFonts w:ascii="Garamond" w:hAnsi="Garamond"/>
          <w:b/>
        </w:rPr>
        <w:t>Boubelová Irena</w:t>
      </w:r>
    </w:p>
    <w:p w14:paraId="09DCB7C5" w14:textId="37AC8DC8"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3635D2" w:rsidRPr="00A85E9E">
        <w:rPr>
          <w:rFonts w:ascii="Garamond" w:hAnsi="Garamond"/>
        </w:rPr>
        <w:t xml:space="preserve">do </w:t>
      </w:r>
      <w:r w:rsidR="0038013A" w:rsidRPr="00A85E9E">
        <w:rPr>
          <w:rFonts w:ascii="Garamond" w:hAnsi="Garamond"/>
        </w:rPr>
        <w:t>11. 9. 2028</w:t>
      </w:r>
    </w:p>
    <w:p w14:paraId="7382B038" w14:textId="77777777" w:rsidR="00D37B2E" w:rsidRPr="00A85E9E" w:rsidRDefault="00D37B2E" w:rsidP="003635D2">
      <w:pPr>
        <w:spacing w:after="0" w:line="240" w:lineRule="auto"/>
        <w:rPr>
          <w:rFonts w:ascii="Garamond" w:hAnsi="Garamond"/>
        </w:rPr>
      </w:pPr>
    </w:p>
    <w:p w14:paraId="77AF4243" w14:textId="7082429C" w:rsidR="00D37B2E" w:rsidRPr="00A85E9E" w:rsidRDefault="00642905" w:rsidP="00D37B2E">
      <w:pPr>
        <w:spacing w:after="0" w:line="240" w:lineRule="auto"/>
        <w:rPr>
          <w:rFonts w:ascii="Garamond" w:hAnsi="Garamond"/>
        </w:rPr>
      </w:pPr>
      <w:r>
        <w:rPr>
          <w:rFonts w:ascii="Garamond" w:hAnsi="Garamond"/>
        </w:rPr>
        <w:t>4</w:t>
      </w:r>
      <w:r w:rsidR="00D37B2E" w:rsidRPr="00A85E9E">
        <w:rPr>
          <w:rFonts w:ascii="Garamond" w:hAnsi="Garamond"/>
        </w:rPr>
        <w:t xml:space="preserve">. </w:t>
      </w:r>
      <w:r w:rsidR="00D37B2E" w:rsidRPr="00A85E9E">
        <w:rPr>
          <w:rFonts w:ascii="Garamond" w:hAnsi="Garamond"/>
          <w:b/>
        </w:rPr>
        <w:t>Brizgalová Jitka</w:t>
      </w:r>
    </w:p>
    <w:p w14:paraId="198DF02A" w14:textId="5888F339" w:rsidR="00D37B2E" w:rsidRPr="00A85E9E" w:rsidRDefault="00D37B2E" w:rsidP="00D37B2E">
      <w:pPr>
        <w:spacing w:after="0" w:line="240" w:lineRule="auto"/>
        <w:rPr>
          <w:rFonts w:ascii="Garamond" w:hAnsi="Garamond"/>
        </w:rPr>
      </w:pPr>
      <w:r w:rsidRPr="00A85E9E">
        <w:rPr>
          <w:rFonts w:ascii="Garamond" w:hAnsi="Garamond"/>
        </w:rPr>
        <w:t>volební období do 8. 12. 202</w:t>
      </w:r>
      <w:r w:rsidR="003C5E42">
        <w:rPr>
          <w:rFonts w:ascii="Garamond" w:hAnsi="Garamond"/>
        </w:rPr>
        <w:t>8</w:t>
      </w:r>
    </w:p>
    <w:p w14:paraId="75433D6B" w14:textId="77777777" w:rsidR="00A15974" w:rsidRPr="00A85E9E" w:rsidRDefault="00A15974" w:rsidP="00D37B2E">
      <w:pPr>
        <w:spacing w:after="0" w:line="240" w:lineRule="auto"/>
        <w:rPr>
          <w:rFonts w:ascii="Garamond" w:hAnsi="Garamond"/>
        </w:rPr>
      </w:pPr>
    </w:p>
    <w:p w14:paraId="2F981A9F" w14:textId="1D8DEA93" w:rsidR="00A15974" w:rsidRPr="00A85E9E" w:rsidRDefault="00642905" w:rsidP="00D37B2E">
      <w:pPr>
        <w:spacing w:after="0" w:line="240" w:lineRule="auto"/>
        <w:rPr>
          <w:rFonts w:ascii="Garamond" w:hAnsi="Garamond"/>
          <w:b/>
        </w:rPr>
      </w:pPr>
      <w:r>
        <w:rPr>
          <w:rFonts w:ascii="Garamond" w:hAnsi="Garamond"/>
        </w:rPr>
        <w:t>5</w:t>
      </w:r>
      <w:r w:rsidR="00A15974" w:rsidRPr="00A85E9E">
        <w:rPr>
          <w:rFonts w:ascii="Garamond" w:hAnsi="Garamond"/>
        </w:rPr>
        <w:t xml:space="preserve">. </w:t>
      </w:r>
      <w:r w:rsidR="00A15974" w:rsidRPr="00A85E9E">
        <w:rPr>
          <w:rFonts w:ascii="Garamond" w:hAnsi="Garamond"/>
          <w:b/>
        </w:rPr>
        <w:t>Coganová Michaela</w:t>
      </w:r>
    </w:p>
    <w:p w14:paraId="79421D33" w14:textId="77777777" w:rsidR="00A15974" w:rsidRPr="00A85E9E" w:rsidRDefault="00A15974" w:rsidP="00D37B2E">
      <w:pPr>
        <w:spacing w:after="0" w:line="240" w:lineRule="auto"/>
        <w:rPr>
          <w:rFonts w:ascii="Garamond" w:hAnsi="Garamond"/>
        </w:rPr>
      </w:pPr>
      <w:r w:rsidRPr="00A85E9E">
        <w:rPr>
          <w:rFonts w:ascii="Garamond" w:hAnsi="Garamond"/>
        </w:rPr>
        <w:t>volební období do 6. 6. 2026</w:t>
      </w:r>
    </w:p>
    <w:p w14:paraId="78672CC1" w14:textId="77777777" w:rsidR="003635D2" w:rsidRPr="00A85E9E" w:rsidRDefault="003635D2" w:rsidP="003635D2">
      <w:pPr>
        <w:spacing w:after="0" w:line="240" w:lineRule="auto"/>
        <w:rPr>
          <w:rFonts w:ascii="Garamond" w:hAnsi="Garamond"/>
        </w:rPr>
      </w:pPr>
    </w:p>
    <w:p w14:paraId="3F0E07DA" w14:textId="4A4695FF" w:rsidR="00AF4319" w:rsidRPr="00A85E9E" w:rsidRDefault="00422C78" w:rsidP="00AF4319">
      <w:pPr>
        <w:spacing w:after="0" w:line="240" w:lineRule="auto"/>
        <w:rPr>
          <w:rFonts w:ascii="Garamond" w:hAnsi="Garamond"/>
        </w:rPr>
      </w:pPr>
      <w:r>
        <w:rPr>
          <w:rFonts w:ascii="Garamond" w:hAnsi="Garamond"/>
        </w:rPr>
        <w:t>6</w:t>
      </w:r>
      <w:r w:rsidR="00AF4319" w:rsidRPr="00A85E9E">
        <w:rPr>
          <w:rFonts w:ascii="Garamond" w:hAnsi="Garamond"/>
        </w:rPr>
        <w:t>.</w:t>
      </w:r>
      <w:r w:rsidR="006D699F" w:rsidRPr="00A85E9E">
        <w:rPr>
          <w:rFonts w:ascii="Garamond" w:hAnsi="Garamond"/>
        </w:rPr>
        <w:t xml:space="preserve"> </w:t>
      </w:r>
      <w:r w:rsidR="00AF4319" w:rsidRPr="00A85E9E">
        <w:rPr>
          <w:rFonts w:ascii="Garamond" w:hAnsi="Garamond"/>
          <w:b/>
        </w:rPr>
        <w:t>Gruberová Renata</w:t>
      </w:r>
      <w:r w:rsidR="00AF4319" w:rsidRPr="00A85E9E">
        <w:rPr>
          <w:rFonts w:ascii="Garamond" w:hAnsi="Garamond"/>
        </w:rPr>
        <w:tab/>
      </w:r>
    </w:p>
    <w:p w14:paraId="18500DDD" w14:textId="77777777" w:rsidR="00AF431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7B19B6" w:rsidRPr="00A85E9E">
        <w:rPr>
          <w:rFonts w:ascii="Garamond" w:hAnsi="Garamond"/>
        </w:rPr>
        <w:t>19. 12. 2025</w:t>
      </w:r>
    </w:p>
    <w:p w14:paraId="52309EB1" w14:textId="77777777" w:rsidR="00257DB6" w:rsidRPr="00A85E9E" w:rsidRDefault="00257DB6" w:rsidP="00AF4319">
      <w:pPr>
        <w:spacing w:after="0" w:line="240" w:lineRule="auto"/>
        <w:rPr>
          <w:rFonts w:ascii="Garamond" w:hAnsi="Garamond"/>
        </w:rPr>
      </w:pPr>
    </w:p>
    <w:p w14:paraId="2E44CA1D" w14:textId="2B3B32B1" w:rsidR="00103C94" w:rsidRPr="00A85E9E" w:rsidRDefault="00422C78" w:rsidP="00103C94">
      <w:pPr>
        <w:spacing w:after="0" w:line="240" w:lineRule="auto"/>
        <w:rPr>
          <w:rFonts w:ascii="Garamond" w:hAnsi="Garamond"/>
        </w:rPr>
      </w:pPr>
      <w:r>
        <w:rPr>
          <w:rFonts w:ascii="Garamond" w:hAnsi="Garamond"/>
        </w:rPr>
        <w:t>7</w:t>
      </w:r>
      <w:r w:rsidR="00103C94" w:rsidRPr="00A85E9E">
        <w:rPr>
          <w:rFonts w:ascii="Garamond" w:hAnsi="Garamond"/>
        </w:rPr>
        <w:t xml:space="preserve">. </w:t>
      </w:r>
      <w:r w:rsidR="00103C94" w:rsidRPr="00A85E9E">
        <w:rPr>
          <w:rFonts w:ascii="Garamond" w:hAnsi="Garamond"/>
          <w:b/>
        </w:rPr>
        <w:t>Hrabák Tomáš</w:t>
      </w:r>
    </w:p>
    <w:p w14:paraId="200A7DE6" w14:textId="77777777" w:rsidR="00103C94" w:rsidRPr="00A85E9E" w:rsidRDefault="003A1A36" w:rsidP="00103C9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9A155F" w:rsidRPr="00A85E9E">
        <w:rPr>
          <w:rFonts w:ascii="Garamond" w:hAnsi="Garamond"/>
        </w:rPr>
        <w:t>10. 5. 2025</w:t>
      </w:r>
    </w:p>
    <w:p w14:paraId="4D8C9F58" w14:textId="77777777" w:rsidR="00103C94" w:rsidRPr="00A85E9E" w:rsidRDefault="00103C94" w:rsidP="00AF4319">
      <w:pPr>
        <w:spacing w:after="0" w:line="240" w:lineRule="auto"/>
        <w:rPr>
          <w:rFonts w:ascii="Garamond" w:hAnsi="Garamond"/>
        </w:rPr>
      </w:pPr>
    </w:p>
    <w:p w14:paraId="26C9D50D" w14:textId="3EF9B2D1" w:rsidR="0075305A" w:rsidRPr="00A85E9E" w:rsidRDefault="00422C78" w:rsidP="00103C94">
      <w:pPr>
        <w:spacing w:after="0" w:line="240" w:lineRule="auto"/>
        <w:rPr>
          <w:rFonts w:ascii="Garamond" w:hAnsi="Garamond"/>
          <w:b/>
        </w:rPr>
      </w:pPr>
      <w:r>
        <w:rPr>
          <w:rFonts w:ascii="Garamond" w:hAnsi="Garamond"/>
        </w:rPr>
        <w:t>8</w:t>
      </w:r>
      <w:r w:rsidR="00103C94" w:rsidRPr="00A85E9E">
        <w:rPr>
          <w:rFonts w:ascii="Garamond" w:hAnsi="Garamond"/>
        </w:rPr>
        <w:t xml:space="preserve">. </w:t>
      </w:r>
      <w:r w:rsidR="00103C94" w:rsidRPr="00A85E9E">
        <w:rPr>
          <w:rFonts w:ascii="Garamond" w:hAnsi="Garamond"/>
          <w:b/>
        </w:rPr>
        <w:t>Chuderáková Irena</w:t>
      </w:r>
    </w:p>
    <w:p w14:paraId="27FF24A6" w14:textId="77777777" w:rsidR="00B860BA" w:rsidRPr="00A85E9E" w:rsidRDefault="003A1A36" w:rsidP="00103C9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9A155F" w:rsidRPr="00A85E9E">
        <w:rPr>
          <w:rFonts w:ascii="Garamond" w:hAnsi="Garamond"/>
        </w:rPr>
        <w:t>10. 5. 2025</w:t>
      </w:r>
    </w:p>
    <w:p w14:paraId="022DAE61" w14:textId="77777777" w:rsidR="00103C94" w:rsidRPr="00A85E9E" w:rsidRDefault="00103C94" w:rsidP="00AF4319">
      <w:pPr>
        <w:spacing w:after="0" w:line="240" w:lineRule="auto"/>
        <w:rPr>
          <w:rFonts w:ascii="Garamond" w:hAnsi="Garamond"/>
        </w:rPr>
      </w:pPr>
    </w:p>
    <w:p w14:paraId="2D8769F3" w14:textId="7413D568" w:rsidR="00AF4319" w:rsidRPr="00A85E9E" w:rsidRDefault="00422C78" w:rsidP="00AF4319">
      <w:pPr>
        <w:spacing w:after="0" w:line="240" w:lineRule="auto"/>
        <w:rPr>
          <w:rFonts w:ascii="Garamond" w:hAnsi="Garamond"/>
          <w:b/>
        </w:rPr>
      </w:pPr>
      <w:r>
        <w:rPr>
          <w:rFonts w:ascii="Garamond" w:hAnsi="Garamond"/>
        </w:rPr>
        <w:t>9</w:t>
      </w:r>
      <w:r w:rsidR="003013B6" w:rsidRPr="00A85E9E">
        <w:rPr>
          <w:rFonts w:ascii="Garamond" w:hAnsi="Garamond"/>
        </w:rPr>
        <w:t>.</w:t>
      </w:r>
      <w:r w:rsidR="00AF4319" w:rsidRPr="00A85E9E">
        <w:rPr>
          <w:rFonts w:ascii="Garamond" w:hAnsi="Garamond"/>
        </w:rPr>
        <w:t xml:space="preserve"> </w:t>
      </w:r>
      <w:r w:rsidR="00AF4319" w:rsidRPr="00A85E9E">
        <w:rPr>
          <w:rFonts w:ascii="Garamond" w:hAnsi="Garamond"/>
          <w:b/>
        </w:rPr>
        <w:t>Jabornická Remetová Jaroslava</w:t>
      </w:r>
    </w:p>
    <w:p w14:paraId="3EF85749" w14:textId="2324A5DF" w:rsidR="006366D4" w:rsidRPr="00A85E9E" w:rsidRDefault="003A1A36" w:rsidP="006366D4">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38013A" w:rsidRPr="00A85E9E">
        <w:rPr>
          <w:rFonts w:ascii="Garamond" w:hAnsi="Garamond"/>
        </w:rPr>
        <w:t>23. 6. 2028</w:t>
      </w:r>
    </w:p>
    <w:p w14:paraId="58396B5A" w14:textId="77777777" w:rsidR="00430774" w:rsidRPr="00A85E9E" w:rsidRDefault="00430774" w:rsidP="006366D4">
      <w:pPr>
        <w:spacing w:after="0" w:line="240" w:lineRule="auto"/>
        <w:rPr>
          <w:rFonts w:ascii="Garamond" w:hAnsi="Garamond"/>
        </w:rPr>
      </w:pPr>
    </w:p>
    <w:p w14:paraId="2DD841C0" w14:textId="6460C07C" w:rsidR="006366D4" w:rsidRPr="00A85E9E" w:rsidRDefault="0092507F" w:rsidP="006366D4">
      <w:pPr>
        <w:spacing w:after="0" w:line="240" w:lineRule="auto"/>
        <w:rPr>
          <w:rFonts w:ascii="Garamond" w:hAnsi="Garamond"/>
        </w:rPr>
      </w:pPr>
      <w:r w:rsidRPr="00A85E9E">
        <w:rPr>
          <w:rFonts w:ascii="Garamond" w:hAnsi="Garamond"/>
        </w:rPr>
        <w:t>1</w:t>
      </w:r>
      <w:r w:rsidR="00422C78">
        <w:rPr>
          <w:rFonts w:ascii="Garamond" w:hAnsi="Garamond"/>
        </w:rPr>
        <w:t>0</w:t>
      </w:r>
      <w:r w:rsidR="006366D4" w:rsidRPr="00A85E9E">
        <w:rPr>
          <w:rFonts w:ascii="Garamond" w:hAnsi="Garamond"/>
        </w:rPr>
        <w:t xml:space="preserve">. </w:t>
      </w:r>
      <w:r w:rsidR="006366D4" w:rsidRPr="00A85E9E">
        <w:rPr>
          <w:rFonts w:ascii="Garamond" w:hAnsi="Garamond"/>
          <w:b/>
        </w:rPr>
        <w:t>Ježek Václav</w:t>
      </w:r>
    </w:p>
    <w:p w14:paraId="5C5F255C" w14:textId="7EC74D86" w:rsidR="009A2279" w:rsidRPr="00A85E9E" w:rsidRDefault="003A1A36" w:rsidP="006366D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DB1505" w:rsidRPr="00990DF1">
        <w:rPr>
          <w:rFonts w:ascii="Garamond" w:hAnsi="Garamond"/>
        </w:rPr>
        <w:t>11. 12. 2028</w:t>
      </w:r>
    </w:p>
    <w:p w14:paraId="4929269E" w14:textId="77777777" w:rsidR="004D36CA" w:rsidRPr="00A85E9E" w:rsidRDefault="004D36CA" w:rsidP="006366D4">
      <w:pPr>
        <w:spacing w:after="0" w:line="240" w:lineRule="auto"/>
        <w:rPr>
          <w:rFonts w:ascii="Garamond" w:hAnsi="Garamond"/>
        </w:rPr>
      </w:pPr>
    </w:p>
    <w:p w14:paraId="4ABB6054" w14:textId="1E5F63BC" w:rsidR="006366D4" w:rsidRPr="00A85E9E" w:rsidRDefault="0092507F" w:rsidP="006366D4">
      <w:pPr>
        <w:spacing w:after="0" w:line="240" w:lineRule="auto"/>
        <w:rPr>
          <w:rFonts w:ascii="Garamond" w:hAnsi="Garamond"/>
        </w:rPr>
      </w:pPr>
      <w:r w:rsidRPr="00A85E9E">
        <w:rPr>
          <w:rFonts w:ascii="Garamond" w:hAnsi="Garamond"/>
        </w:rPr>
        <w:t>1</w:t>
      </w:r>
      <w:r w:rsidR="00422C78">
        <w:rPr>
          <w:rFonts w:ascii="Garamond" w:hAnsi="Garamond"/>
        </w:rPr>
        <w:t>1</w:t>
      </w:r>
      <w:r w:rsidR="006366D4" w:rsidRPr="00A85E9E">
        <w:rPr>
          <w:rFonts w:ascii="Garamond" w:hAnsi="Garamond"/>
        </w:rPr>
        <w:t xml:space="preserve">. </w:t>
      </w:r>
      <w:r w:rsidR="006366D4" w:rsidRPr="00A85E9E">
        <w:rPr>
          <w:rFonts w:ascii="Garamond" w:hAnsi="Garamond"/>
          <w:b/>
        </w:rPr>
        <w:t>Jurcsiková Miroslava</w:t>
      </w:r>
    </w:p>
    <w:p w14:paraId="116B43B2" w14:textId="77777777" w:rsidR="006366D4" w:rsidRPr="00A85E9E" w:rsidRDefault="003A1A36" w:rsidP="006366D4">
      <w:pPr>
        <w:spacing w:after="0" w:line="240" w:lineRule="auto"/>
        <w:rPr>
          <w:rFonts w:ascii="Garamond" w:hAnsi="Garamond"/>
        </w:rPr>
      </w:pPr>
      <w:r w:rsidRPr="00A85E9E">
        <w:rPr>
          <w:rFonts w:ascii="Garamond" w:hAnsi="Garamond"/>
        </w:rPr>
        <w:t xml:space="preserve">volební období </w:t>
      </w:r>
      <w:r w:rsidR="00796E56" w:rsidRPr="00A85E9E">
        <w:rPr>
          <w:rFonts w:ascii="Garamond" w:hAnsi="Garamond"/>
        </w:rPr>
        <w:t xml:space="preserve">do </w:t>
      </w:r>
      <w:r w:rsidR="009A155F" w:rsidRPr="00A85E9E">
        <w:rPr>
          <w:rFonts w:ascii="Garamond" w:hAnsi="Garamond"/>
        </w:rPr>
        <w:t>10. 5. 2025</w:t>
      </w:r>
    </w:p>
    <w:p w14:paraId="5B10BA96" w14:textId="77777777" w:rsidR="007674EC" w:rsidRPr="00A85E9E" w:rsidRDefault="007674EC" w:rsidP="00786C39">
      <w:pPr>
        <w:spacing w:after="0" w:line="240" w:lineRule="auto"/>
        <w:rPr>
          <w:rFonts w:ascii="Garamond" w:hAnsi="Garamond"/>
        </w:rPr>
      </w:pPr>
    </w:p>
    <w:p w14:paraId="18EF92E3" w14:textId="2C24BB16" w:rsidR="00786C39" w:rsidRPr="00A85E9E" w:rsidRDefault="00B31202" w:rsidP="00AF4319">
      <w:pPr>
        <w:spacing w:after="0" w:line="240" w:lineRule="auto"/>
        <w:rPr>
          <w:rFonts w:ascii="Garamond" w:hAnsi="Garamond"/>
          <w:b/>
        </w:rPr>
      </w:pPr>
      <w:r w:rsidRPr="00A85E9E">
        <w:rPr>
          <w:rFonts w:ascii="Garamond" w:hAnsi="Garamond"/>
        </w:rPr>
        <w:t>1</w:t>
      </w:r>
      <w:r w:rsidR="00422C78">
        <w:rPr>
          <w:rFonts w:ascii="Garamond" w:hAnsi="Garamond"/>
        </w:rPr>
        <w:t>2</w:t>
      </w:r>
      <w:r w:rsidR="00430774" w:rsidRPr="00A85E9E">
        <w:rPr>
          <w:rFonts w:ascii="Garamond" w:hAnsi="Garamond"/>
          <w:b/>
        </w:rPr>
        <w:t>. Lapcová Jana</w:t>
      </w:r>
    </w:p>
    <w:p w14:paraId="39E2D426" w14:textId="77777777" w:rsidR="00B030EB" w:rsidRPr="00A85E9E" w:rsidRDefault="003A1A36" w:rsidP="00AF4319">
      <w:pPr>
        <w:spacing w:after="0" w:line="240" w:lineRule="auto"/>
        <w:rPr>
          <w:rFonts w:ascii="Garamond" w:hAnsi="Garamond"/>
        </w:rPr>
      </w:pPr>
      <w:r w:rsidRPr="00A85E9E">
        <w:rPr>
          <w:rFonts w:ascii="Garamond" w:hAnsi="Garamond"/>
        </w:rPr>
        <w:t xml:space="preserve">volební období </w:t>
      </w:r>
      <w:r w:rsidR="008176CA" w:rsidRPr="00A85E9E">
        <w:rPr>
          <w:rFonts w:ascii="Garamond" w:hAnsi="Garamond"/>
        </w:rPr>
        <w:t xml:space="preserve">do </w:t>
      </w:r>
      <w:r w:rsidR="008B5402" w:rsidRPr="00A85E9E">
        <w:rPr>
          <w:rFonts w:ascii="Garamond" w:hAnsi="Garamond"/>
        </w:rPr>
        <w:t>13. 4. 2025</w:t>
      </w:r>
    </w:p>
    <w:p w14:paraId="4DF18CCC" w14:textId="77777777" w:rsidR="0090032A" w:rsidRPr="009C49F0" w:rsidRDefault="0090032A" w:rsidP="00AF4319">
      <w:pPr>
        <w:spacing w:after="0" w:line="240" w:lineRule="auto"/>
        <w:rPr>
          <w:rFonts w:ascii="Garamond" w:hAnsi="Garamond"/>
          <w:sz w:val="20"/>
          <w:szCs w:val="20"/>
        </w:rPr>
      </w:pPr>
    </w:p>
    <w:p w14:paraId="46B34387" w14:textId="1EE45E48" w:rsidR="00B030EB" w:rsidRPr="00A85E9E" w:rsidRDefault="00B31202" w:rsidP="00AF4319">
      <w:pPr>
        <w:spacing w:after="0" w:line="240" w:lineRule="auto"/>
        <w:rPr>
          <w:rFonts w:ascii="Garamond" w:hAnsi="Garamond"/>
        </w:rPr>
      </w:pPr>
      <w:r w:rsidRPr="00A85E9E">
        <w:rPr>
          <w:rFonts w:ascii="Garamond" w:hAnsi="Garamond"/>
        </w:rPr>
        <w:t>1</w:t>
      </w:r>
      <w:r w:rsidR="00422C78">
        <w:rPr>
          <w:rFonts w:ascii="Garamond" w:hAnsi="Garamond"/>
        </w:rPr>
        <w:t>3</w:t>
      </w:r>
      <w:r w:rsidR="00B030EB" w:rsidRPr="00A85E9E">
        <w:rPr>
          <w:rFonts w:ascii="Garamond" w:hAnsi="Garamond"/>
        </w:rPr>
        <w:t xml:space="preserve">. </w:t>
      </w:r>
      <w:r w:rsidR="000F4C1B" w:rsidRPr="00A85E9E">
        <w:rPr>
          <w:rFonts w:ascii="Garamond" w:hAnsi="Garamond"/>
          <w:b/>
        </w:rPr>
        <w:t>JUDr. Mašková Marie</w:t>
      </w:r>
    </w:p>
    <w:p w14:paraId="66326E94" w14:textId="77777777" w:rsidR="00B030EB" w:rsidRPr="00A85E9E" w:rsidRDefault="003A1A36" w:rsidP="00AF4319">
      <w:pPr>
        <w:spacing w:after="0" w:line="240" w:lineRule="auto"/>
        <w:rPr>
          <w:rFonts w:ascii="Garamond" w:hAnsi="Garamond"/>
        </w:rPr>
      </w:pPr>
      <w:r w:rsidRPr="00A85E9E">
        <w:rPr>
          <w:rFonts w:ascii="Garamond" w:hAnsi="Garamond"/>
        </w:rPr>
        <w:t xml:space="preserve">volební období </w:t>
      </w:r>
      <w:r w:rsidR="00B42DF4" w:rsidRPr="00A85E9E">
        <w:rPr>
          <w:rFonts w:ascii="Garamond" w:hAnsi="Garamond"/>
        </w:rPr>
        <w:t xml:space="preserve">do </w:t>
      </w:r>
      <w:r w:rsidR="002F3118" w:rsidRPr="00A85E9E">
        <w:rPr>
          <w:rFonts w:ascii="Garamond" w:hAnsi="Garamond"/>
        </w:rPr>
        <w:t>15. 2. 2027</w:t>
      </w:r>
    </w:p>
    <w:p w14:paraId="37C90A1E" w14:textId="77777777" w:rsidR="00BF0BFB" w:rsidRPr="009C49F0" w:rsidRDefault="00BF0BFB" w:rsidP="00371396">
      <w:pPr>
        <w:spacing w:after="0" w:line="240" w:lineRule="auto"/>
        <w:rPr>
          <w:rFonts w:ascii="Garamond" w:hAnsi="Garamond"/>
          <w:sz w:val="20"/>
          <w:szCs w:val="20"/>
        </w:rPr>
      </w:pPr>
    </w:p>
    <w:p w14:paraId="3695FF62" w14:textId="6D763DEF" w:rsidR="00AF4319" w:rsidRPr="00A85E9E" w:rsidRDefault="003141AE" w:rsidP="00AF4319">
      <w:pPr>
        <w:spacing w:after="0" w:line="240" w:lineRule="auto"/>
        <w:rPr>
          <w:rFonts w:ascii="Garamond" w:hAnsi="Garamond"/>
          <w:b/>
        </w:rPr>
      </w:pPr>
      <w:r w:rsidRPr="00A85E9E">
        <w:rPr>
          <w:rFonts w:ascii="Garamond" w:hAnsi="Garamond"/>
        </w:rPr>
        <w:t>1</w:t>
      </w:r>
      <w:r w:rsidR="00422C78">
        <w:rPr>
          <w:rFonts w:ascii="Garamond" w:hAnsi="Garamond"/>
        </w:rPr>
        <w:t>4</w:t>
      </w:r>
      <w:r w:rsidR="00AF4319" w:rsidRPr="00A85E9E">
        <w:rPr>
          <w:rFonts w:ascii="Garamond" w:hAnsi="Garamond"/>
        </w:rPr>
        <w:t xml:space="preserve">. </w:t>
      </w:r>
      <w:r w:rsidR="00A9510C" w:rsidRPr="00A85E9E">
        <w:rPr>
          <w:rFonts w:ascii="Garamond" w:hAnsi="Garamond"/>
          <w:b/>
        </w:rPr>
        <w:t>Mgr.</w:t>
      </w:r>
      <w:r w:rsidR="00A9510C" w:rsidRPr="00A85E9E">
        <w:rPr>
          <w:rFonts w:ascii="Garamond" w:hAnsi="Garamond"/>
        </w:rPr>
        <w:t xml:space="preserve"> </w:t>
      </w:r>
      <w:r w:rsidR="00AF4319" w:rsidRPr="00A85E9E">
        <w:rPr>
          <w:rFonts w:ascii="Garamond" w:hAnsi="Garamond"/>
          <w:b/>
        </w:rPr>
        <w:t>Novák Vlasti</w:t>
      </w:r>
      <w:r w:rsidR="00F62759" w:rsidRPr="00A85E9E">
        <w:rPr>
          <w:rFonts w:ascii="Garamond" w:hAnsi="Garamond"/>
          <w:b/>
        </w:rPr>
        <w:t>slav</w:t>
      </w:r>
    </w:p>
    <w:p w14:paraId="33732E51" w14:textId="58A2024B" w:rsidR="00AF431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F119BB" w:rsidRPr="00A85E9E">
        <w:rPr>
          <w:rFonts w:ascii="Garamond" w:hAnsi="Garamond"/>
        </w:rPr>
        <w:t>18. 9. 2028</w:t>
      </w:r>
    </w:p>
    <w:p w14:paraId="64C4997D" w14:textId="77777777" w:rsidR="008B5402" w:rsidRPr="009C49F0" w:rsidRDefault="008B5402" w:rsidP="00AF4319">
      <w:pPr>
        <w:spacing w:after="0" w:line="240" w:lineRule="auto"/>
        <w:rPr>
          <w:rFonts w:ascii="Garamond" w:hAnsi="Garamond"/>
          <w:sz w:val="20"/>
          <w:szCs w:val="20"/>
        </w:rPr>
      </w:pPr>
    </w:p>
    <w:p w14:paraId="654135DC" w14:textId="771C996A" w:rsidR="008B5402" w:rsidRPr="00A85E9E" w:rsidRDefault="003141AE" w:rsidP="00AF4319">
      <w:pPr>
        <w:spacing w:after="0" w:line="240" w:lineRule="auto"/>
        <w:rPr>
          <w:rFonts w:ascii="Garamond" w:hAnsi="Garamond"/>
          <w:b/>
        </w:rPr>
      </w:pPr>
      <w:r w:rsidRPr="00A85E9E">
        <w:rPr>
          <w:rFonts w:ascii="Garamond" w:hAnsi="Garamond"/>
        </w:rPr>
        <w:t>1</w:t>
      </w:r>
      <w:r w:rsidR="00422C78">
        <w:rPr>
          <w:rFonts w:ascii="Garamond" w:hAnsi="Garamond"/>
        </w:rPr>
        <w:t>5</w:t>
      </w:r>
      <w:r w:rsidR="008B5402" w:rsidRPr="00A85E9E">
        <w:rPr>
          <w:rFonts w:ascii="Garamond" w:hAnsi="Garamond"/>
        </w:rPr>
        <w:t xml:space="preserve">. </w:t>
      </w:r>
      <w:r w:rsidR="008B5402" w:rsidRPr="00A85E9E">
        <w:rPr>
          <w:rFonts w:ascii="Garamond" w:hAnsi="Garamond"/>
          <w:b/>
        </w:rPr>
        <w:t>Nováková Monika</w:t>
      </w:r>
    </w:p>
    <w:p w14:paraId="11BC36E1" w14:textId="77777777" w:rsidR="008B5402" w:rsidRPr="00A85E9E" w:rsidRDefault="008B5402" w:rsidP="00AF4319">
      <w:pPr>
        <w:spacing w:after="0" w:line="240" w:lineRule="auto"/>
        <w:rPr>
          <w:rFonts w:ascii="Garamond" w:hAnsi="Garamond"/>
        </w:rPr>
      </w:pPr>
      <w:r w:rsidRPr="00A85E9E">
        <w:rPr>
          <w:rFonts w:ascii="Garamond" w:hAnsi="Garamond"/>
        </w:rPr>
        <w:t>volební období do 24. 3. 2025</w:t>
      </w:r>
    </w:p>
    <w:p w14:paraId="7C92162C" w14:textId="77777777" w:rsidR="005623D0" w:rsidRPr="009C49F0" w:rsidRDefault="005623D0" w:rsidP="00AF4319">
      <w:pPr>
        <w:spacing w:after="0" w:line="240" w:lineRule="auto"/>
        <w:rPr>
          <w:rFonts w:ascii="Garamond" w:hAnsi="Garamond"/>
          <w:sz w:val="20"/>
          <w:szCs w:val="20"/>
        </w:rPr>
      </w:pPr>
    </w:p>
    <w:p w14:paraId="0B699E48" w14:textId="03C43F19" w:rsidR="00AF4319" w:rsidRPr="00A85E9E" w:rsidRDefault="003141AE" w:rsidP="00AF4319">
      <w:pPr>
        <w:spacing w:after="0" w:line="240" w:lineRule="auto"/>
        <w:rPr>
          <w:rFonts w:ascii="Garamond" w:hAnsi="Garamond"/>
          <w:b/>
        </w:rPr>
      </w:pPr>
      <w:r w:rsidRPr="00A85E9E">
        <w:rPr>
          <w:rFonts w:ascii="Garamond" w:hAnsi="Garamond"/>
        </w:rPr>
        <w:t>1</w:t>
      </w:r>
      <w:r w:rsidR="00422C78">
        <w:rPr>
          <w:rFonts w:ascii="Garamond" w:hAnsi="Garamond"/>
        </w:rPr>
        <w:t>6</w:t>
      </w:r>
      <w:r w:rsidR="00AF4319" w:rsidRPr="00A85E9E">
        <w:rPr>
          <w:rFonts w:ascii="Garamond" w:hAnsi="Garamond"/>
        </w:rPr>
        <w:t xml:space="preserve">. </w:t>
      </w:r>
      <w:r w:rsidR="00AF4319" w:rsidRPr="00A85E9E">
        <w:rPr>
          <w:rFonts w:ascii="Garamond" w:hAnsi="Garamond"/>
          <w:b/>
        </w:rPr>
        <w:t>Novotná Hana</w:t>
      </w:r>
    </w:p>
    <w:p w14:paraId="6DE9F337" w14:textId="0E996558" w:rsidR="00417F5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A07099" w:rsidRPr="00A85E9E">
        <w:rPr>
          <w:rFonts w:ascii="Garamond" w:hAnsi="Garamond"/>
        </w:rPr>
        <w:t>13</w:t>
      </w:r>
      <w:r w:rsidR="00257DB6" w:rsidRPr="00A85E9E">
        <w:rPr>
          <w:rFonts w:ascii="Garamond" w:hAnsi="Garamond"/>
        </w:rPr>
        <w:t>. 11. 202</w:t>
      </w:r>
      <w:r w:rsidR="00A07099" w:rsidRPr="00A85E9E">
        <w:rPr>
          <w:rFonts w:ascii="Garamond" w:hAnsi="Garamond"/>
        </w:rPr>
        <w:t>8</w:t>
      </w:r>
    </w:p>
    <w:p w14:paraId="432474A0" w14:textId="77777777" w:rsidR="00E60074" w:rsidRPr="009C49F0" w:rsidRDefault="00E60074" w:rsidP="00B128DE">
      <w:pPr>
        <w:spacing w:after="0" w:line="240" w:lineRule="auto"/>
        <w:rPr>
          <w:rFonts w:ascii="Garamond" w:hAnsi="Garamond"/>
          <w:sz w:val="20"/>
          <w:szCs w:val="20"/>
        </w:rPr>
      </w:pPr>
    </w:p>
    <w:p w14:paraId="689AEA7A" w14:textId="391906B3" w:rsidR="003635D2" w:rsidRPr="00A85E9E" w:rsidRDefault="00642905" w:rsidP="003635D2">
      <w:pPr>
        <w:spacing w:after="0" w:line="240" w:lineRule="auto"/>
        <w:rPr>
          <w:rFonts w:ascii="Garamond" w:hAnsi="Garamond"/>
        </w:rPr>
      </w:pPr>
      <w:r>
        <w:rPr>
          <w:rFonts w:ascii="Garamond" w:hAnsi="Garamond"/>
        </w:rPr>
        <w:t>1</w:t>
      </w:r>
      <w:r w:rsidR="00422C78">
        <w:rPr>
          <w:rFonts w:ascii="Garamond" w:hAnsi="Garamond"/>
        </w:rPr>
        <w:t>7</w:t>
      </w:r>
      <w:r w:rsidR="003635D2" w:rsidRPr="00A85E9E">
        <w:rPr>
          <w:rFonts w:ascii="Garamond" w:hAnsi="Garamond"/>
        </w:rPr>
        <w:t xml:space="preserve">. </w:t>
      </w:r>
      <w:r w:rsidR="00C2781F" w:rsidRPr="00A85E9E">
        <w:rPr>
          <w:rFonts w:ascii="Garamond" w:hAnsi="Garamond"/>
          <w:b/>
        </w:rPr>
        <w:t>Mgr. Puflerová Blanka</w:t>
      </w:r>
    </w:p>
    <w:p w14:paraId="1A2227AF" w14:textId="72E75EA8"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554A3D" w:rsidRPr="00A85E9E">
        <w:rPr>
          <w:rFonts w:ascii="Garamond" w:hAnsi="Garamond"/>
        </w:rPr>
        <w:t xml:space="preserve">do </w:t>
      </w:r>
      <w:r w:rsidR="0038013A" w:rsidRPr="00A85E9E">
        <w:rPr>
          <w:rFonts w:ascii="Garamond" w:hAnsi="Garamond"/>
        </w:rPr>
        <w:t>24. 9. 2028</w:t>
      </w:r>
    </w:p>
    <w:p w14:paraId="5BE7DD83" w14:textId="77777777" w:rsidR="003A1A36" w:rsidRPr="009C49F0" w:rsidRDefault="003A1A36" w:rsidP="003635D2">
      <w:pPr>
        <w:spacing w:after="0" w:line="240" w:lineRule="auto"/>
        <w:rPr>
          <w:rFonts w:ascii="Garamond" w:hAnsi="Garamond"/>
          <w:sz w:val="20"/>
          <w:szCs w:val="20"/>
        </w:rPr>
      </w:pPr>
    </w:p>
    <w:p w14:paraId="2E554AB5" w14:textId="6D7CE5C9" w:rsidR="00B26E21" w:rsidRPr="00A85E9E" w:rsidRDefault="00422C78" w:rsidP="003635D2">
      <w:pPr>
        <w:spacing w:after="0" w:line="240" w:lineRule="auto"/>
        <w:rPr>
          <w:rFonts w:ascii="Garamond" w:hAnsi="Garamond"/>
        </w:rPr>
      </w:pPr>
      <w:r>
        <w:rPr>
          <w:rFonts w:ascii="Garamond" w:hAnsi="Garamond"/>
        </w:rPr>
        <w:t>18</w:t>
      </w:r>
      <w:r w:rsidR="00B26E21" w:rsidRPr="00A85E9E">
        <w:rPr>
          <w:rFonts w:ascii="Garamond" w:hAnsi="Garamond"/>
        </w:rPr>
        <w:t xml:space="preserve">. </w:t>
      </w:r>
      <w:r w:rsidR="00F353ED" w:rsidRPr="00A85E9E">
        <w:rPr>
          <w:rFonts w:ascii="Garamond" w:hAnsi="Garamond"/>
          <w:b/>
        </w:rPr>
        <w:t xml:space="preserve">Mgr. </w:t>
      </w:r>
      <w:r w:rsidR="00B26E21" w:rsidRPr="00A85E9E">
        <w:rPr>
          <w:rFonts w:ascii="Garamond" w:hAnsi="Garamond"/>
          <w:b/>
        </w:rPr>
        <w:t>Schromm Katarína</w:t>
      </w:r>
    </w:p>
    <w:p w14:paraId="191FDF31" w14:textId="77777777" w:rsidR="009A2279" w:rsidRPr="00A85E9E" w:rsidRDefault="003A1A36" w:rsidP="00554A3D">
      <w:pPr>
        <w:spacing w:after="0" w:line="240" w:lineRule="auto"/>
        <w:rPr>
          <w:rFonts w:ascii="Garamond" w:hAnsi="Garamond"/>
        </w:rPr>
      </w:pPr>
      <w:r w:rsidRPr="00A85E9E">
        <w:rPr>
          <w:rFonts w:ascii="Garamond" w:hAnsi="Garamond"/>
        </w:rPr>
        <w:t xml:space="preserve">volební období </w:t>
      </w:r>
      <w:r w:rsidR="0040718F" w:rsidRPr="00A85E9E">
        <w:rPr>
          <w:rFonts w:ascii="Garamond" w:hAnsi="Garamond"/>
        </w:rPr>
        <w:t xml:space="preserve">do </w:t>
      </w:r>
      <w:r w:rsidR="009A155F" w:rsidRPr="00A85E9E">
        <w:rPr>
          <w:rFonts w:ascii="Garamond" w:hAnsi="Garamond"/>
        </w:rPr>
        <w:t>5. 5. 2025</w:t>
      </w:r>
    </w:p>
    <w:p w14:paraId="76C221AE" w14:textId="77777777" w:rsidR="004D36CA" w:rsidRPr="009C49F0" w:rsidRDefault="004D36CA" w:rsidP="00554A3D">
      <w:pPr>
        <w:spacing w:after="0" w:line="240" w:lineRule="auto"/>
        <w:rPr>
          <w:rFonts w:ascii="Garamond" w:hAnsi="Garamond"/>
          <w:sz w:val="20"/>
          <w:szCs w:val="20"/>
        </w:rPr>
      </w:pPr>
    </w:p>
    <w:p w14:paraId="73F24F60" w14:textId="5A102CCE" w:rsidR="003635D2" w:rsidRPr="00A85E9E" w:rsidRDefault="00422C78" w:rsidP="003635D2">
      <w:pPr>
        <w:spacing w:after="0" w:line="240" w:lineRule="auto"/>
        <w:rPr>
          <w:rFonts w:ascii="Garamond" w:hAnsi="Garamond"/>
        </w:rPr>
      </w:pPr>
      <w:r>
        <w:rPr>
          <w:rFonts w:ascii="Garamond" w:hAnsi="Garamond"/>
        </w:rPr>
        <w:t>19</w:t>
      </w:r>
      <w:r w:rsidR="003635D2" w:rsidRPr="00A85E9E">
        <w:rPr>
          <w:rFonts w:ascii="Garamond" w:hAnsi="Garamond"/>
        </w:rPr>
        <w:t xml:space="preserve">. </w:t>
      </w:r>
      <w:r w:rsidR="003635D2" w:rsidRPr="00A85E9E">
        <w:rPr>
          <w:rFonts w:ascii="Garamond" w:hAnsi="Garamond"/>
          <w:b/>
        </w:rPr>
        <w:t>Stehlíková Zdeňka</w:t>
      </w:r>
    </w:p>
    <w:p w14:paraId="31DBFF60" w14:textId="77777777" w:rsidR="00B078DD" w:rsidRPr="00A85E9E" w:rsidRDefault="003A1A36" w:rsidP="00B078DD">
      <w:pPr>
        <w:spacing w:after="0" w:line="240" w:lineRule="auto"/>
        <w:rPr>
          <w:rFonts w:ascii="Garamond" w:hAnsi="Garamond"/>
        </w:rPr>
      </w:pPr>
      <w:r w:rsidRPr="00A85E9E">
        <w:rPr>
          <w:rFonts w:ascii="Garamond" w:hAnsi="Garamond"/>
        </w:rPr>
        <w:t xml:space="preserve">volební období </w:t>
      </w:r>
      <w:r w:rsidR="006270D4" w:rsidRPr="00A85E9E">
        <w:rPr>
          <w:rFonts w:ascii="Garamond" w:hAnsi="Garamond"/>
        </w:rPr>
        <w:t xml:space="preserve">do </w:t>
      </w:r>
      <w:r w:rsidR="00B110BD" w:rsidRPr="00A85E9E">
        <w:rPr>
          <w:rFonts w:ascii="Garamond" w:hAnsi="Garamond"/>
        </w:rPr>
        <w:t>21. 6. 2027</w:t>
      </w:r>
    </w:p>
    <w:p w14:paraId="5FE0D61F" w14:textId="77777777" w:rsidR="00B26E21" w:rsidRPr="009C49F0" w:rsidRDefault="00B26E21" w:rsidP="00B26E21">
      <w:pPr>
        <w:spacing w:after="0" w:line="240" w:lineRule="auto"/>
        <w:rPr>
          <w:rFonts w:ascii="Garamond" w:hAnsi="Garamond"/>
          <w:sz w:val="20"/>
          <w:szCs w:val="20"/>
        </w:rPr>
      </w:pPr>
    </w:p>
    <w:p w14:paraId="4F8351B5" w14:textId="76FF2F0B" w:rsidR="006A1577" w:rsidRPr="00A85E9E" w:rsidRDefault="00B31202" w:rsidP="006A1577">
      <w:pPr>
        <w:spacing w:after="0" w:line="240" w:lineRule="auto"/>
        <w:rPr>
          <w:rFonts w:ascii="Garamond" w:hAnsi="Garamond"/>
        </w:rPr>
      </w:pPr>
      <w:r w:rsidRPr="00A85E9E">
        <w:rPr>
          <w:rFonts w:ascii="Garamond" w:hAnsi="Garamond"/>
        </w:rPr>
        <w:t>2</w:t>
      </w:r>
      <w:r w:rsidR="00422C78">
        <w:rPr>
          <w:rFonts w:ascii="Garamond" w:hAnsi="Garamond"/>
        </w:rPr>
        <w:t>0</w:t>
      </w:r>
      <w:r w:rsidR="00B26E21" w:rsidRPr="00A85E9E">
        <w:rPr>
          <w:rFonts w:ascii="Garamond" w:hAnsi="Garamond"/>
        </w:rPr>
        <w:t xml:space="preserve">. </w:t>
      </w:r>
      <w:r w:rsidR="006A1577" w:rsidRPr="00A85E9E">
        <w:rPr>
          <w:rFonts w:ascii="Garamond" w:hAnsi="Garamond"/>
          <w:b/>
        </w:rPr>
        <w:t>Špiclová Anna</w:t>
      </w:r>
    </w:p>
    <w:p w14:paraId="7BE25C8D" w14:textId="77777777" w:rsidR="006A1577" w:rsidRPr="00A85E9E" w:rsidRDefault="003A1A36" w:rsidP="006A1577">
      <w:pPr>
        <w:spacing w:after="0" w:line="240" w:lineRule="auto"/>
        <w:rPr>
          <w:rFonts w:ascii="Garamond" w:hAnsi="Garamond"/>
        </w:rPr>
      </w:pPr>
      <w:r w:rsidRPr="00A85E9E">
        <w:rPr>
          <w:rFonts w:ascii="Garamond" w:hAnsi="Garamond"/>
        </w:rPr>
        <w:t xml:space="preserve">volební období </w:t>
      </w:r>
      <w:r w:rsidR="0040718F" w:rsidRPr="00A85E9E">
        <w:rPr>
          <w:rFonts w:ascii="Garamond" w:hAnsi="Garamond"/>
        </w:rPr>
        <w:t xml:space="preserve">do </w:t>
      </w:r>
      <w:r w:rsidR="008B5402" w:rsidRPr="00A85E9E">
        <w:rPr>
          <w:rFonts w:ascii="Garamond" w:hAnsi="Garamond"/>
        </w:rPr>
        <w:t>13. 4. 2025</w:t>
      </w:r>
    </w:p>
    <w:p w14:paraId="36057839" w14:textId="77777777" w:rsidR="009F1168" w:rsidRPr="009C49F0" w:rsidRDefault="009F1168" w:rsidP="003635D2">
      <w:pPr>
        <w:spacing w:after="0" w:line="240" w:lineRule="auto"/>
        <w:rPr>
          <w:rFonts w:ascii="Garamond" w:hAnsi="Garamond"/>
          <w:sz w:val="20"/>
          <w:szCs w:val="20"/>
        </w:rPr>
      </w:pPr>
    </w:p>
    <w:p w14:paraId="3F158A43" w14:textId="02729BC2" w:rsidR="00257DB6" w:rsidRPr="00A85E9E" w:rsidRDefault="003141AE" w:rsidP="00257DB6">
      <w:pPr>
        <w:spacing w:after="0" w:line="240" w:lineRule="auto"/>
        <w:rPr>
          <w:rFonts w:ascii="Garamond" w:hAnsi="Garamond"/>
        </w:rPr>
      </w:pPr>
      <w:r w:rsidRPr="00A85E9E">
        <w:rPr>
          <w:rFonts w:ascii="Garamond" w:hAnsi="Garamond"/>
        </w:rPr>
        <w:t>2</w:t>
      </w:r>
      <w:r w:rsidR="00422C78">
        <w:rPr>
          <w:rFonts w:ascii="Garamond" w:hAnsi="Garamond"/>
        </w:rPr>
        <w:t>1</w:t>
      </w:r>
      <w:r w:rsidR="00257DB6" w:rsidRPr="00A85E9E">
        <w:rPr>
          <w:rFonts w:ascii="Garamond" w:hAnsi="Garamond"/>
        </w:rPr>
        <w:t xml:space="preserve">. </w:t>
      </w:r>
      <w:r w:rsidR="00257DB6" w:rsidRPr="00A85E9E">
        <w:rPr>
          <w:rFonts w:ascii="Garamond" w:hAnsi="Garamond"/>
          <w:b/>
        </w:rPr>
        <w:t>Mgr. Vnučková Eva</w:t>
      </w:r>
    </w:p>
    <w:p w14:paraId="3865F865" w14:textId="7C1AECFF" w:rsidR="00257DB6" w:rsidRPr="00A85E9E" w:rsidRDefault="00257DB6" w:rsidP="00257DB6">
      <w:pPr>
        <w:spacing w:after="0" w:line="240" w:lineRule="auto"/>
        <w:rPr>
          <w:rFonts w:ascii="Garamond" w:hAnsi="Garamond"/>
        </w:rPr>
      </w:pPr>
      <w:r w:rsidRPr="00A85E9E">
        <w:rPr>
          <w:rFonts w:ascii="Garamond" w:hAnsi="Garamond"/>
        </w:rPr>
        <w:t xml:space="preserve">volební období do </w:t>
      </w:r>
      <w:r w:rsidR="0038013A" w:rsidRPr="00A85E9E">
        <w:rPr>
          <w:rFonts w:ascii="Garamond" w:hAnsi="Garamond"/>
        </w:rPr>
        <w:t>24. 9. 2028</w:t>
      </w:r>
    </w:p>
    <w:p w14:paraId="3AF6FC2E" w14:textId="77777777" w:rsidR="00473924" w:rsidRPr="009C49F0" w:rsidRDefault="00473924" w:rsidP="00A515CC">
      <w:pPr>
        <w:spacing w:after="0" w:line="240" w:lineRule="auto"/>
        <w:rPr>
          <w:rFonts w:ascii="Garamond" w:hAnsi="Garamond"/>
          <w:sz w:val="20"/>
          <w:szCs w:val="20"/>
        </w:rPr>
      </w:pPr>
    </w:p>
    <w:p w14:paraId="7E1E377B" w14:textId="5BA1B3D2" w:rsidR="003669D4" w:rsidRPr="00A85E9E" w:rsidRDefault="003669D4" w:rsidP="003669D4">
      <w:pPr>
        <w:spacing w:after="0" w:line="240" w:lineRule="auto"/>
        <w:rPr>
          <w:rFonts w:ascii="Garamond" w:hAnsi="Garamond"/>
        </w:rPr>
      </w:pPr>
      <w:r>
        <w:rPr>
          <w:rFonts w:ascii="Garamond" w:hAnsi="Garamond"/>
        </w:rPr>
        <w:t>2</w:t>
      </w:r>
      <w:r w:rsidR="00422C78">
        <w:rPr>
          <w:rFonts w:ascii="Garamond" w:hAnsi="Garamond"/>
        </w:rPr>
        <w:t>2</w:t>
      </w:r>
      <w:r w:rsidR="006A1577" w:rsidRPr="00A85E9E">
        <w:rPr>
          <w:rFonts w:ascii="Garamond" w:hAnsi="Garamond"/>
        </w:rPr>
        <w:t xml:space="preserve">. </w:t>
      </w:r>
      <w:r w:rsidRPr="00A85E9E">
        <w:rPr>
          <w:rFonts w:ascii="Garamond" w:hAnsi="Garamond"/>
          <w:b/>
        </w:rPr>
        <w:t>Vojtová Věra</w:t>
      </w:r>
    </w:p>
    <w:p w14:paraId="441D107B" w14:textId="68435AE6" w:rsidR="003669D4" w:rsidRDefault="003669D4" w:rsidP="003669D4">
      <w:pPr>
        <w:spacing w:after="0" w:line="240" w:lineRule="auto"/>
        <w:rPr>
          <w:rFonts w:ascii="Garamond" w:hAnsi="Garamond"/>
        </w:rPr>
      </w:pPr>
      <w:r w:rsidRPr="00A85E9E">
        <w:rPr>
          <w:rFonts w:ascii="Garamond" w:hAnsi="Garamond"/>
        </w:rPr>
        <w:t xml:space="preserve">volební období </w:t>
      </w:r>
      <w:r w:rsidRPr="003669D4">
        <w:rPr>
          <w:rFonts w:ascii="Garamond" w:hAnsi="Garamond"/>
        </w:rPr>
        <w:t>do 11. 12. 2028</w:t>
      </w:r>
    </w:p>
    <w:p w14:paraId="2141105C" w14:textId="77777777" w:rsidR="001373E9" w:rsidRPr="009C49F0" w:rsidRDefault="001373E9" w:rsidP="006A1577">
      <w:pPr>
        <w:spacing w:after="0" w:line="240" w:lineRule="auto"/>
        <w:rPr>
          <w:rFonts w:ascii="Garamond" w:hAnsi="Garamond"/>
          <w:sz w:val="20"/>
          <w:szCs w:val="20"/>
        </w:rPr>
      </w:pPr>
    </w:p>
    <w:p w14:paraId="74D45990" w14:textId="6FC15BA6" w:rsidR="003669D4" w:rsidRPr="00A85E9E" w:rsidRDefault="003141AE" w:rsidP="003669D4">
      <w:pPr>
        <w:spacing w:after="0" w:line="240" w:lineRule="auto"/>
        <w:rPr>
          <w:rFonts w:ascii="Garamond" w:hAnsi="Garamond"/>
        </w:rPr>
      </w:pPr>
      <w:r w:rsidRPr="00A85E9E">
        <w:rPr>
          <w:rFonts w:ascii="Garamond" w:hAnsi="Garamond"/>
        </w:rPr>
        <w:t>2</w:t>
      </w:r>
      <w:r w:rsidR="00422C78">
        <w:rPr>
          <w:rFonts w:ascii="Garamond" w:hAnsi="Garamond"/>
        </w:rPr>
        <w:t>3</w:t>
      </w:r>
      <w:r w:rsidR="003635D2" w:rsidRPr="00A85E9E">
        <w:rPr>
          <w:rFonts w:ascii="Garamond" w:hAnsi="Garamond"/>
          <w:b/>
        </w:rPr>
        <w:t xml:space="preserve">. </w:t>
      </w:r>
      <w:r w:rsidR="003669D4" w:rsidRPr="00A85E9E">
        <w:rPr>
          <w:rFonts w:ascii="Garamond" w:hAnsi="Garamond"/>
          <w:b/>
        </w:rPr>
        <w:t>Volf Miroslav</w:t>
      </w:r>
    </w:p>
    <w:p w14:paraId="117CEBEA" w14:textId="77777777" w:rsidR="003669D4" w:rsidRPr="00A85E9E" w:rsidRDefault="003669D4" w:rsidP="003669D4">
      <w:pPr>
        <w:spacing w:after="0" w:line="240" w:lineRule="auto"/>
        <w:rPr>
          <w:rFonts w:ascii="Garamond" w:hAnsi="Garamond"/>
        </w:rPr>
      </w:pPr>
      <w:r w:rsidRPr="00A85E9E">
        <w:rPr>
          <w:rFonts w:ascii="Garamond" w:hAnsi="Garamond"/>
        </w:rPr>
        <w:t>volební období do 13. 4. 2025</w:t>
      </w:r>
    </w:p>
    <w:p w14:paraId="36C46472" w14:textId="77777777" w:rsidR="00786C39" w:rsidRPr="009C49F0" w:rsidRDefault="00786C39" w:rsidP="003635D2">
      <w:pPr>
        <w:spacing w:after="0" w:line="240" w:lineRule="auto"/>
        <w:rPr>
          <w:rFonts w:ascii="Garamond" w:hAnsi="Garamond"/>
          <w:sz w:val="20"/>
          <w:szCs w:val="20"/>
        </w:rPr>
      </w:pPr>
    </w:p>
    <w:p w14:paraId="274E3984" w14:textId="7B221FF8" w:rsidR="003635D2" w:rsidRPr="00A85E9E" w:rsidRDefault="003141AE" w:rsidP="003635D2">
      <w:pPr>
        <w:spacing w:after="0" w:line="240" w:lineRule="auto"/>
        <w:rPr>
          <w:rFonts w:ascii="Garamond" w:hAnsi="Garamond"/>
        </w:rPr>
      </w:pPr>
      <w:r w:rsidRPr="00A85E9E">
        <w:rPr>
          <w:rFonts w:ascii="Garamond" w:hAnsi="Garamond"/>
        </w:rPr>
        <w:t>2</w:t>
      </w:r>
      <w:r w:rsidR="00422C78">
        <w:rPr>
          <w:rFonts w:ascii="Garamond" w:hAnsi="Garamond"/>
        </w:rPr>
        <w:t>4</w:t>
      </w:r>
      <w:r w:rsidR="003635D2" w:rsidRPr="00A85E9E">
        <w:rPr>
          <w:rFonts w:ascii="Garamond" w:hAnsi="Garamond"/>
        </w:rPr>
        <w:t xml:space="preserve">. </w:t>
      </w:r>
      <w:r w:rsidR="00FD4D07" w:rsidRPr="00A85E9E">
        <w:rPr>
          <w:rFonts w:ascii="Garamond" w:hAnsi="Garamond"/>
          <w:b/>
        </w:rPr>
        <w:t xml:space="preserve">Bc. </w:t>
      </w:r>
      <w:r w:rsidR="003635D2" w:rsidRPr="00A85E9E">
        <w:rPr>
          <w:rFonts w:ascii="Garamond" w:hAnsi="Garamond"/>
          <w:b/>
        </w:rPr>
        <w:t>Vyčítalová Milena</w:t>
      </w:r>
    </w:p>
    <w:p w14:paraId="7F013718" w14:textId="77777777"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3635D2" w:rsidRPr="00A85E9E">
        <w:rPr>
          <w:rFonts w:ascii="Garamond" w:hAnsi="Garamond"/>
        </w:rPr>
        <w:t xml:space="preserve">do </w:t>
      </w:r>
      <w:r w:rsidR="00CB68D7" w:rsidRPr="00A85E9E">
        <w:rPr>
          <w:rFonts w:ascii="Garamond" w:hAnsi="Garamond"/>
        </w:rPr>
        <w:t>19. 3. 2027</w:t>
      </w:r>
    </w:p>
    <w:p w14:paraId="6CAB921F" w14:textId="77777777" w:rsidR="00A37C1C" w:rsidRPr="009C49F0" w:rsidRDefault="00A37C1C" w:rsidP="003635D2">
      <w:pPr>
        <w:spacing w:after="0" w:line="240" w:lineRule="auto"/>
        <w:rPr>
          <w:rFonts w:ascii="Garamond" w:hAnsi="Garamond"/>
          <w:sz w:val="20"/>
          <w:szCs w:val="20"/>
        </w:rPr>
      </w:pPr>
    </w:p>
    <w:p w14:paraId="0D119997" w14:textId="6F34E32D" w:rsidR="00A37C1C" w:rsidRPr="00A85E9E" w:rsidRDefault="003141AE" w:rsidP="003635D2">
      <w:pPr>
        <w:spacing w:after="0" w:line="240" w:lineRule="auto"/>
        <w:rPr>
          <w:rFonts w:ascii="Garamond" w:hAnsi="Garamond"/>
          <w:b/>
        </w:rPr>
      </w:pPr>
      <w:r w:rsidRPr="00A85E9E">
        <w:rPr>
          <w:rFonts w:ascii="Garamond" w:hAnsi="Garamond"/>
        </w:rPr>
        <w:t>2</w:t>
      </w:r>
      <w:r w:rsidR="00422C78">
        <w:rPr>
          <w:rFonts w:ascii="Garamond" w:hAnsi="Garamond"/>
        </w:rPr>
        <w:t>5</w:t>
      </w:r>
      <w:r w:rsidR="00A37C1C" w:rsidRPr="00A85E9E">
        <w:rPr>
          <w:rFonts w:ascii="Garamond" w:hAnsi="Garamond"/>
        </w:rPr>
        <w:t xml:space="preserve">. </w:t>
      </w:r>
      <w:r w:rsidR="00A37C1C" w:rsidRPr="00A85E9E">
        <w:rPr>
          <w:rFonts w:ascii="Garamond" w:hAnsi="Garamond"/>
          <w:b/>
        </w:rPr>
        <w:t>Ivana Zásmětová</w:t>
      </w:r>
    </w:p>
    <w:p w14:paraId="773DDFBD" w14:textId="467E462C" w:rsidR="00A37C1C" w:rsidRPr="00A85E9E" w:rsidRDefault="00A37C1C" w:rsidP="003635D2">
      <w:pPr>
        <w:spacing w:after="0" w:line="240" w:lineRule="auto"/>
        <w:rPr>
          <w:rFonts w:ascii="Garamond" w:hAnsi="Garamond"/>
        </w:rPr>
      </w:pPr>
      <w:r w:rsidRPr="00A85E9E">
        <w:rPr>
          <w:rFonts w:ascii="Garamond" w:hAnsi="Garamond"/>
        </w:rPr>
        <w:t xml:space="preserve">volební období </w:t>
      </w:r>
      <w:r w:rsidRPr="003669D4">
        <w:rPr>
          <w:rFonts w:ascii="Garamond" w:hAnsi="Garamond"/>
        </w:rPr>
        <w:t xml:space="preserve">do </w:t>
      </w:r>
      <w:r w:rsidR="00DB1505" w:rsidRPr="003669D4">
        <w:rPr>
          <w:rFonts w:ascii="Garamond" w:hAnsi="Garamond"/>
        </w:rPr>
        <w:t>11. 12. 2028</w:t>
      </w:r>
    </w:p>
    <w:sectPr w:rsidR="00A37C1C" w:rsidRPr="00A85E9E" w:rsidSect="001C2101">
      <w:footerReference w:type="default" r:id="rId8"/>
      <w:pgSz w:w="16838" w:h="11906" w:orient="landscape"/>
      <w:pgMar w:top="426" w:right="96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1F82A" w14:textId="77777777" w:rsidR="00CB71EA" w:rsidRDefault="00CB71EA" w:rsidP="009E3F51">
      <w:pPr>
        <w:spacing w:after="0" w:line="240" w:lineRule="auto"/>
      </w:pPr>
      <w:r>
        <w:separator/>
      </w:r>
    </w:p>
  </w:endnote>
  <w:endnote w:type="continuationSeparator" w:id="0">
    <w:p w14:paraId="120083CA" w14:textId="77777777" w:rsidR="00CB71EA" w:rsidRDefault="00CB71EA"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946405"/>
      <w:docPartObj>
        <w:docPartGallery w:val="Page Numbers (Bottom of Page)"/>
        <w:docPartUnique/>
      </w:docPartObj>
    </w:sdtPr>
    <w:sdtEndPr>
      <w:rPr>
        <w:rFonts w:ascii="Garamond" w:hAnsi="Garamond"/>
      </w:rPr>
    </w:sdtEndPr>
    <w:sdtContent>
      <w:p w14:paraId="4583D82C" w14:textId="77777777" w:rsidR="0083537F" w:rsidRPr="00B731FD" w:rsidRDefault="0083537F">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5B70B4">
          <w:rPr>
            <w:rFonts w:ascii="Garamond" w:hAnsi="Garamond"/>
            <w:noProof/>
          </w:rPr>
          <w:t>64</w:t>
        </w:r>
        <w:r w:rsidRPr="00B731FD">
          <w:rPr>
            <w:rFonts w:ascii="Garamond" w:hAnsi="Garamond"/>
            <w:noProof/>
          </w:rPr>
          <w:fldChar w:fldCharType="end"/>
        </w:r>
      </w:p>
    </w:sdtContent>
  </w:sdt>
  <w:p w14:paraId="6E08F882" w14:textId="77777777" w:rsidR="0083537F" w:rsidRDefault="008353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3FBDF" w14:textId="77777777" w:rsidR="00CB71EA" w:rsidRDefault="00CB71EA" w:rsidP="009E3F51">
      <w:pPr>
        <w:spacing w:after="0" w:line="240" w:lineRule="auto"/>
      </w:pPr>
      <w:r>
        <w:separator/>
      </w:r>
    </w:p>
  </w:footnote>
  <w:footnote w:type="continuationSeparator" w:id="0">
    <w:p w14:paraId="78F41B97" w14:textId="77777777" w:rsidR="00CB71EA" w:rsidRDefault="00CB71EA"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0105"/>
    <w:multiLevelType w:val="hybridMultilevel"/>
    <w:tmpl w:val="B8900B66"/>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04F7ED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D97BA4"/>
    <w:multiLevelType w:val="hybridMultilevel"/>
    <w:tmpl w:val="BA527906"/>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 w15:restartNumberingAfterBreak="0">
    <w:nsid w:val="0C275E97"/>
    <w:multiLevelType w:val="hybridMultilevel"/>
    <w:tmpl w:val="0ED08AB6"/>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 w15:restartNumberingAfterBreak="0">
    <w:nsid w:val="0D7C006F"/>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900D9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3A66B2"/>
    <w:multiLevelType w:val="hybridMultilevel"/>
    <w:tmpl w:val="F47CE84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7" w15:restartNumberingAfterBreak="0">
    <w:nsid w:val="0EBA3B20"/>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F8F04A6"/>
    <w:multiLevelType w:val="hybridMultilevel"/>
    <w:tmpl w:val="D22A5470"/>
    <w:lvl w:ilvl="0" w:tplc="CA76AB98">
      <w:start w:val="1"/>
      <w:numFmt w:val="decimal"/>
      <w:lvlText w:val="%1)"/>
      <w:lvlJc w:val="left"/>
      <w:pPr>
        <w:ind w:left="3013" w:hanging="360"/>
      </w:pPr>
      <w:rPr>
        <w:rFonts w:hint="default"/>
        <w:b/>
      </w:rPr>
    </w:lvl>
    <w:lvl w:ilvl="1" w:tplc="04050019" w:tentative="1">
      <w:start w:val="1"/>
      <w:numFmt w:val="lowerLetter"/>
      <w:lvlText w:val="%2."/>
      <w:lvlJc w:val="left"/>
      <w:pPr>
        <w:ind w:left="3733" w:hanging="360"/>
      </w:pPr>
    </w:lvl>
    <w:lvl w:ilvl="2" w:tplc="0405001B" w:tentative="1">
      <w:start w:val="1"/>
      <w:numFmt w:val="lowerRoman"/>
      <w:lvlText w:val="%3."/>
      <w:lvlJc w:val="right"/>
      <w:pPr>
        <w:ind w:left="4453" w:hanging="180"/>
      </w:pPr>
    </w:lvl>
    <w:lvl w:ilvl="3" w:tplc="0405000F" w:tentative="1">
      <w:start w:val="1"/>
      <w:numFmt w:val="decimal"/>
      <w:lvlText w:val="%4."/>
      <w:lvlJc w:val="left"/>
      <w:pPr>
        <w:ind w:left="5173" w:hanging="360"/>
      </w:pPr>
    </w:lvl>
    <w:lvl w:ilvl="4" w:tplc="04050019" w:tentative="1">
      <w:start w:val="1"/>
      <w:numFmt w:val="lowerLetter"/>
      <w:lvlText w:val="%5."/>
      <w:lvlJc w:val="left"/>
      <w:pPr>
        <w:ind w:left="5893" w:hanging="360"/>
      </w:pPr>
    </w:lvl>
    <w:lvl w:ilvl="5" w:tplc="0405001B" w:tentative="1">
      <w:start w:val="1"/>
      <w:numFmt w:val="lowerRoman"/>
      <w:lvlText w:val="%6."/>
      <w:lvlJc w:val="right"/>
      <w:pPr>
        <w:ind w:left="6613" w:hanging="180"/>
      </w:pPr>
    </w:lvl>
    <w:lvl w:ilvl="6" w:tplc="0405000F" w:tentative="1">
      <w:start w:val="1"/>
      <w:numFmt w:val="decimal"/>
      <w:lvlText w:val="%7."/>
      <w:lvlJc w:val="left"/>
      <w:pPr>
        <w:ind w:left="7333" w:hanging="360"/>
      </w:pPr>
    </w:lvl>
    <w:lvl w:ilvl="7" w:tplc="04050019" w:tentative="1">
      <w:start w:val="1"/>
      <w:numFmt w:val="lowerLetter"/>
      <w:lvlText w:val="%8."/>
      <w:lvlJc w:val="left"/>
      <w:pPr>
        <w:ind w:left="8053" w:hanging="360"/>
      </w:pPr>
    </w:lvl>
    <w:lvl w:ilvl="8" w:tplc="0405001B" w:tentative="1">
      <w:start w:val="1"/>
      <w:numFmt w:val="lowerRoman"/>
      <w:lvlText w:val="%9."/>
      <w:lvlJc w:val="right"/>
      <w:pPr>
        <w:ind w:left="8773" w:hanging="180"/>
      </w:pPr>
    </w:lvl>
  </w:abstractNum>
  <w:abstractNum w:abstractNumId="9" w15:restartNumberingAfterBreak="0">
    <w:nsid w:val="0FCC37C5"/>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1D12F17"/>
    <w:multiLevelType w:val="hybridMultilevel"/>
    <w:tmpl w:val="DECA89DC"/>
    <w:lvl w:ilvl="0" w:tplc="50148FF6">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4A6556"/>
    <w:multiLevelType w:val="hybridMultilevel"/>
    <w:tmpl w:val="A29EF84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3A138F6"/>
    <w:multiLevelType w:val="hybridMultilevel"/>
    <w:tmpl w:val="EDE4DCFC"/>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157A0E3A"/>
    <w:multiLevelType w:val="hybridMultilevel"/>
    <w:tmpl w:val="DA20AB5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4" w15:restartNumberingAfterBreak="0">
    <w:nsid w:val="19D70544"/>
    <w:multiLevelType w:val="hybridMultilevel"/>
    <w:tmpl w:val="CE201A6A"/>
    <w:lvl w:ilvl="0" w:tplc="73D06FCA">
      <w:start w:val="1"/>
      <w:numFmt w:val="decimal"/>
      <w:lvlText w:val="%1)"/>
      <w:lvlJc w:val="left"/>
      <w:pPr>
        <w:ind w:left="1855" w:hanging="360"/>
      </w:pPr>
      <w:rPr>
        <w:rFonts w:hint="default"/>
        <w:b/>
        <w:color w:val="auto"/>
      </w:rPr>
    </w:lvl>
    <w:lvl w:ilvl="1" w:tplc="04050019" w:tentative="1">
      <w:start w:val="1"/>
      <w:numFmt w:val="lowerLetter"/>
      <w:lvlText w:val="%2."/>
      <w:lvlJc w:val="left"/>
      <w:pPr>
        <w:ind w:left="2575" w:hanging="360"/>
      </w:pPr>
    </w:lvl>
    <w:lvl w:ilvl="2" w:tplc="0405001B" w:tentative="1">
      <w:start w:val="1"/>
      <w:numFmt w:val="lowerRoman"/>
      <w:lvlText w:val="%3."/>
      <w:lvlJc w:val="right"/>
      <w:pPr>
        <w:ind w:left="3295" w:hanging="180"/>
      </w:pPr>
    </w:lvl>
    <w:lvl w:ilvl="3" w:tplc="0405000F" w:tentative="1">
      <w:start w:val="1"/>
      <w:numFmt w:val="decimal"/>
      <w:lvlText w:val="%4."/>
      <w:lvlJc w:val="left"/>
      <w:pPr>
        <w:ind w:left="4015" w:hanging="360"/>
      </w:pPr>
    </w:lvl>
    <w:lvl w:ilvl="4" w:tplc="04050019" w:tentative="1">
      <w:start w:val="1"/>
      <w:numFmt w:val="lowerLetter"/>
      <w:lvlText w:val="%5."/>
      <w:lvlJc w:val="left"/>
      <w:pPr>
        <w:ind w:left="4735" w:hanging="360"/>
      </w:pPr>
    </w:lvl>
    <w:lvl w:ilvl="5" w:tplc="0405001B" w:tentative="1">
      <w:start w:val="1"/>
      <w:numFmt w:val="lowerRoman"/>
      <w:lvlText w:val="%6."/>
      <w:lvlJc w:val="right"/>
      <w:pPr>
        <w:ind w:left="5455" w:hanging="180"/>
      </w:pPr>
    </w:lvl>
    <w:lvl w:ilvl="6" w:tplc="0405000F" w:tentative="1">
      <w:start w:val="1"/>
      <w:numFmt w:val="decimal"/>
      <w:lvlText w:val="%7."/>
      <w:lvlJc w:val="left"/>
      <w:pPr>
        <w:ind w:left="6175" w:hanging="360"/>
      </w:pPr>
    </w:lvl>
    <w:lvl w:ilvl="7" w:tplc="04050019" w:tentative="1">
      <w:start w:val="1"/>
      <w:numFmt w:val="lowerLetter"/>
      <w:lvlText w:val="%8."/>
      <w:lvlJc w:val="left"/>
      <w:pPr>
        <w:ind w:left="6895" w:hanging="360"/>
      </w:pPr>
    </w:lvl>
    <w:lvl w:ilvl="8" w:tplc="0405001B" w:tentative="1">
      <w:start w:val="1"/>
      <w:numFmt w:val="lowerRoman"/>
      <w:lvlText w:val="%9."/>
      <w:lvlJc w:val="right"/>
      <w:pPr>
        <w:ind w:left="7615" w:hanging="180"/>
      </w:pPr>
    </w:lvl>
  </w:abstractNum>
  <w:abstractNum w:abstractNumId="15" w15:restartNumberingAfterBreak="0">
    <w:nsid w:val="1D0A4CA2"/>
    <w:multiLevelType w:val="hybridMultilevel"/>
    <w:tmpl w:val="740430E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6" w15:restartNumberingAfterBreak="0">
    <w:nsid w:val="23367F6C"/>
    <w:multiLevelType w:val="hybridMultilevel"/>
    <w:tmpl w:val="58D8E8F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5C35A29"/>
    <w:multiLevelType w:val="hybridMultilevel"/>
    <w:tmpl w:val="5B2054B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8" w15:restartNumberingAfterBreak="0">
    <w:nsid w:val="2610767A"/>
    <w:multiLevelType w:val="hybridMultilevel"/>
    <w:tmpl w:val="B10C9402"/>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15:restartNumberingAfterBreak="0">
    <w:nsid w:val="264900ED"/>
    <w:multiLevelType w:val="hybridMultilevel"/>
    <w:tmpl w:val="1B06F556"/>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0" w15:restartNumberingAfterBreak="0">
    <w:nsid w:val="28410232"/>
    <w:multiLevelType w:val="hybridMultilevel"/>
    <w:tmpl w:val="D7625C3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BD07B4D"/>
    <w:multiLevelType w:val="hybridMultilevel"/>
    <w:tmpl w:val="02EA382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C5F7787"/>
    <w:multiLevelType w:val="hybridMultilevel"/>
    <w:tmpl w:val="C0E0E3B6"/>
    <w:lvl w:ilvl="0" w:tplc="F90873E6">
      <w:start w:val="4"/>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3" w15:restartNumberingAfterBreak="0">
    <w:nsid w:val="2FEE07BB"/>
    <w:multiLevelType w:val="hybridMultilevel"/>
    <w:tmpl w:val="B40EFFB4"/>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4"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32B3321"/>
    <w:multiLevelType w:val="hybridMultilevel"/>
    <w:tmpl w:val="85B27BF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3CE2286"/>
    <w:multiLevelType w:val="hybridMultilevel"/>
    <w:tmpl w:val="0F4C2E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44569FE"/>
    <w:multiLevelType w:val="hybridMultilevel"/>
    <w:tmpl w:val="4D08A1E6"/>
    <w:lvl w:ilvl="0" w:tplc="70B8BEF4">
      <w:start w:val="1"/>
      <w:numFmt w:val="decimal"/>
      <w:lvlText w:val="%1)"/>
      <w:lvlJc w:val="left"/>
      <w:pPr>
        <w:ind w:left="2356" w:hanging="360"/>
      </w:pPr>
      <w:rPr>
        <w:rFonts w:hint="default"/>
        <w:b/>
      </w:rPr>
    </w:lvl>
    <w:lvl w:ilvl="1" w:tplc="04050019">
      <w:start w:val="1"/>
      <w:numFmt w:val="lowerLetter"/>
      <w:lvlText w:val="%2."/>
      <w:lvlJc w:val="left"/>
      <w:pPr>
        <w:ind w:left="1353" w:hanging="360"/>
      </w:pPr>
    </w:lvl>
    <w:lvl w:ilvl="2" w:tplc="0405001B" w:tentative="1">
      <w:start w:val="1"/>
      <w:numFmt w:val="lowerRoman"/>
      <w:lvlText w:val="%3."/>
      <w:lvlJc w:val="right"/>
      <w:pPr>
        <w:ind w:left="3796" w:hanging="180"/>
      </w:pPr>
    </w:lvl>
    <w:lvl w:ilvl="3" w:tplc="0405000F" w:tentative="1">
      <w:start w:val="1"/>
      <w:numFmt w:val="decimal"/>
      <w:lvlText w:val="%4."/>
      <w:lvlJc w:val="left"/>
      <w:pPr>
        <w:ind w:left="4516" w:hanging="360"/>
      </w:pPr>
    </w:lvl>
    <w:lvl w:ilvl="4" w:tplc="04050019" w:tentative="1">
      <w:start w:val="1"/>
      <w:numFmt w:val="lowerLetter"/>
      <w:lvlText w:val="%5."/>
      <w:lvlJc w:val="left"/>
      <w:pPr>
        <w:ind w:left="5236" w:hanging="360"/>
      </w:pPr>
    </w:lvl>
    <w:lvl w:ilvl="5" w:tplc="0405001B" w:tentative="1">
      <w:start w:val="1"/>
      <w:numFmt w:val="lowerRoman"/>
      <w:lvlText w:val="%6."/>
      <w:lvlJc w:val="right"/>
      <w:pPr>
        <w:ind w:left="5956" w:hanging="180"/>
      </w:pPr>
    </w:lvl>
    <w:lvl w:ilvl="6" w:tplc="0405000F" w:tentative="1">
      <w:start w:val="1"/>
      <w:numFmt w:val="decimal"/>
      <w:lvlText w:val="%7."/>
      <w:lvlJc w:val="left"/>
      <w:pPr>
        <w:ind w:left="6676" w:hanging="360"/>
      </w:pPr>
    </w:lvl>
    <w:lvl w:ilvl="7" w:tplc="04050019" w:tentative="1">
      <w:start w:val="1"/>
      <w:numFmt w:val="lowerLetter"/>
      <w:lvlText w:val="%8."/>
      <w:lvlJc w:val="left"/>
      <w:pPr>
        <w:ind w:left="7396" w:hanging="360"/>
      </w:pPr>
    </w:lvl>
    <w:lvl w:ilvl="8" w:tplc="0405001B" w:tentative="1">
      <w:start w:val="1"/>
      <w:numFmt w:val="lowerRoman"/>
      <w:lvlText w:val="%9."/>
      <w:lvlJc w:val="right"/>
      <w:pPr>
        <w:ind w:left="8116" w:hanging="180"/>
      </w:pPr>
    </w:lvl>
  </w:abstractNum>
  <w:abstractNum w:abstractNumId="28" w15:restartNumberingAfterBreak="0">
    <w:nsid w:val="35622BAC"/>
    <w:multiLevelType w:val="hybridMultilevel"/>
    <w:tmpl w:val="A778138C"/>
    <w:lvl w:ilvl="0" w:tplc="EB001F2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5B76F8A"/>
    <w:multiLevelType w:val="hybridMultilevel"/>
    <w:tmpl w:val="2724F6C2"/>
    <w:lvl w:ilvl="0" w:tplc="B46E624A">
      <w:start w:val="2"/>
      <w:numFmt w:val="bullet"/>
      <w:lvlText w:val="-"/>
      <w:lvlJc w:val="left"/>
      <w:pPr>
        <w:ind w:left="1080" w:hanging="360"/>
      </w:pPr>
      <w:rPr>
        <w:rFonts w:ascii="Garamond" w:eastAsiaTheme="minorHAnsi" w:hAnsi="Garamond"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35F377B5"/>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68A0E34"/>
    <w:multiLevelType w:val="hybridMultilevel"/>
    <w:tmpl w:val="43B02200"/>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6A8014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7125D10"/>
    <w:multiLevelType w:val="hybridMultilevel"/>
    <w:tmpl w:val="9C5E4548"/>
    <w:lvl w:ilvl="0" w:tplc="477832BE">
      <w:start w:val="1"/>
      <w:numFmt w:val="decimal"/>
      <w:lvlText w:val="%1)"/>
      <w:lvlJc w:val="left"/>
      <w:pPr>
        <w:ind w:left="1425" w:hanging="360"/>
      </w:pPr>
      <w:rPr>
        <w:rFonts w:hint="default"/>
        <w:color w:val="auto"/>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4" w15:restartNumberingAfterBreak="0">
    <w:nsid w:val="393561E0"/>
    <w:multiLevelType w:val="hybridMultilevel"/>
    <w:tmpl w:val="288AB5F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5" w15:restartNumberingAfterBreak="0">
    <w:nsid w:val="39814ED4"/>
    <w:multiLevelType w:val="hybridMultilevel"/>
    <w:tmpl w:val="2E3862B2"/>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6" w15:restartNumberingAfterBreak="0">
    <w:nsid w:val="3A9D5CF0"/>
    <w:multiLevelType w:val="hybridMultilevel"/>
    <w:tmpl w:val="3B1C06D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7" w15:restartNumberingAfterBreak="0">
    <w:nsid w:val="3B630C7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0B10E0C"/>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19A0352"/>
    <w:multiLevelType w:val="hybridMultilevel"/>
    <w:tmpl w:val="2F70220A"/>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3E85EA8"/>
    <w:multiLevelType w:val="hybridMultilevel"/>
    <w:tmpl w:val="3FC4D2BE"/>
    <w:lvl w:ilvl="0" w:tplc="1C38D534">
      <w:start w:val="3"/>
      <w:numFmt w:val="decimal"/>
      <w:lvlText w:val="%1)"/>
      <w:lvlJc w:val="left"/>
      <w:pPr>
        <w:ind w:left="1494" w:hanging="360"/>
      </w:pPr>
      <w:rPr>
        <w:rFonts w:hint="default"/>
        <w:b/>
        <w:strike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A125C98"/>
    <w:multiLevelType w:val="hybridMultilevel"/>
    <w:tmpl w:val="90F82742"/>
    <w:lvl w:ilvl="0" w:tplc="5080D09C">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2" w15:restartNumberingAfterBreak="0">
    <w:nsid w:val="4C337A82"/>
    <w:multiLevelType w:val="hybridMultilevel"/>
    <w:tmpl w:val="F61ADA8C"/>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3" w15:restartNumberingAfterBreak="0">
    <w:nsid w:val="4D561DA6"/>
    <w:multiLevelType w:val="hybridMultilevel"/>
    <w:tmpl w:val="758AA99A"/>
    <w:lvl w:ilvl="0" w:tplc="E98401FE">
      <w:start w:val="1"/>
      <w:numFmt w:val="decimal"/>
      <w:lvlText w:val="%1)"/>
      <w:lvlJc w:val="left"/>
      <w:pPr>
        <w:ind w:left="2061" w:hanging="360"/>
      </w:pPr>
      <w:rPr>
        <w:rFonts w:hint="default"/>
        <w:color w:val="FF0000"/>
      </w:rPr>
    </w:lvl>
    <w:lvl w:ilvl="1" w:tplc="04050019">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4" w15:restartNumberingAfterBreak="0">
    <w:nsid w:val="4E3E7768"/>
    <w:multiLevelType w:val="hybridMultilevel"/>
    <w:tmpl w:val="4E2C6292"/>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5" w15:restartNumberingAfterBreak="0">
    <w:nsid w:val="4EF373D7"/>
    <w:multiLevelType w:val="hybridMultilevel"/>
    <w:tmpl w:val="4F1E9372"/>
    <w:lvl w:ilvl="0" w:tplc="AB2C5AC6">
      <w:start w:val="1"/>
      <w:numFmt w:val="lowerLetter"/>
      <w:lvlText w:val="%1)"/>
      <w:lvlJc w:val="left"/>
      <w:pPr>
        <w:ind w:left="2061" w:hanging="360"/>
      </w:pPr>
      <w:rPr>
        <w:rFonts w:hint="default"/>
      </w:rPr>
    </w:lvl>
    <w:lvl w:ilvl="1" w:tplc="FC48DE38">
      <w:start w:val="1"/>
      <w:numFmt w:val="decimal"/>
      <w:lvlText w:val="%2)"/>
      <w:lvlJc w:val="left"/>
      <w:pPr>
        <w:ind w:left="1353" w:hanging="360"/>
      </w:pPr>
      <w:rPr>
        <w:rFonts w:hint="default"/>
        <w:b/>
        <w:strike/>
        <w:color w:val="FF0000"/>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6" w15:restartNumberingAfterBreak="0">
    <w:nsid w:val="4F00669E"/>
    <w:multiLevelType w:val="hybridMultilevel"/>
    <w:tmpl w:val="F29A99B0"/>
    <w:lvl w:ilvl="0" w:tplc="B564503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0687D21"/>
    <w:multiLevelType w:val="hybridMultilevel"/>
    <w:tmpl w:val="67EAFDE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36E5BD1"/>
    <w:multiLevelType w:val="hybridMultilevel"/>
    <w:tmpl w:val="639CF78A"/>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9"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0"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1" w15:restartNumberingAfterBreak="0">
    <w:nsid w:val="5A9374D3"/>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AB76B65"/>
    <w:multiLevelType w:val="hybridMultilevel"/>
    <w:tmpl w:val="1E7CD702"/>
    <w:lvl w:ilvl="0" w:tplc="DE808616">
      <w:start w:val="1"/>
      <w:numFmt w:val="decimal"/>
      <w:lvlText w:val="%1)"/>
      <w:lvlJc w:val="left"/>
      <w:pPr>
        <w:ind w:left="1425" w:hanging="720"/>
      </w:pPr>
      <w:rPr>
        <w:rFonts w:hint="default"/>
        <w:b/>
        <w:strike w:val="0"/>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3" w15:restartNumberingAfterBreak="0">
    <w:nsid w:val="5B9B1E46"/>
    <w:multiLevelType w:val="hybridMultilevel"/>
    <w:tmpl w:val="85D6C658"/>
    <w:lvl w:ilvl="0" w:tplc="A488A29C">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4" w15:restartNumberingAfterBreak="0">
    <w:nsid w:val="5C40520F"/>
    <w:multiLevelType w:val="hybridMultilevel"/>
    <w:tmpl w:val="0FBE5E8A"/>
    <w:lvl w:ilvl="0" w:tplc="3B36F758">
      <w:start w:val="1"/>
      <w:numFmt w:val="decimal"/>
      <w:lvlText w:val="%1)"/>
      <w:lvlJc w:val="left"/>
      <w:pPr>
        <w:ind w:left="1636" w:hanging="360"/>
      </w:pPr>
      <w:rPr>
        <w:rFonts w:hint="default"/>
        <w:color w:val="auto"/>
      </w:rPr>
    </w:lvl>
    <w:lvl w:ilvl="1" w:tplc="04050019">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55" w15:restartNumberingAfterBreak="0">
    <w:nsid w:val="60FF53CC"/>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372568F"/>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65B810AF"/>
    <w:multiLevelType w:val="hybridMultilevel"/>
    <w:tmpl w:val="8C005162"/>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66190742"/>
    <w:multiLevelType w:val="hybridMultilevel"/>
    <w:tmpl w:val="553EA7DE"/>
    <w:lvl w:ilvl="0" w:tplc="0405000F">
      <w:start w:val="1"/>
      <w:numFmt w:val="decimal"/>
      <w:lvlText w:val="%1."/>
      <w:lvlJc w:val="lef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59" w15:restartNumberingAfterBreak="0">
    <w:nsid w:val="66D7247F"/>
    <w:multiLevelType w:val="hybridMultilevel"/>
    <w:tmpl w:val="D3B67FBA"/>
    <w:lvl w:ilvl="0" w:tplc="BAB41A00">
      <w:start w:val="1"/>
      <w:numFmt w:val="bullet"/>
      <w:lvlText w:val="–"/>
      <w:lvlJc w:val="left"/>
      <w:pPr>
        <w:ind w:left="1065" w:hanging="360"/>
      </w:pPr>
      <w:rPr>
        <w:rFonts w:ascii="Garamond" w:eastAsiaTheme="minorEastAsia" w:hAnsi="Garamond"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60" w15:restartNumberingAfterBreak="0">
    <w:nsid w:val="69FC2CED"/>
    <w:multiLevelType w:val="hybridMultilevel"/>
    <w:tmpl w:val="81FE66D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1" w15:restartNumberingAfterBreak="0">
    <w:nsid w:val="710A627B"/>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22951E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3B96350"/>
    <w:multiLevelType w:val="hybridMultilevel"/>
    <w:tmpl w:val="8338A500"/>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4" w15:restartNumberingAfterBreak="0">
    <w:nsid w:val="74BF22BC"/>
    <w:multiLevelType w:val="hybridMultilevel"/>
    <w:tmpl w:val="5F2694C4"/>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5" w15:restartNumberingAfterBreak="0">
    <w:nsid w:val="79F27A4E"/>
    <w:multiLevelType w:val="hybridMultilevel"/>
    <w:tmpl w:val="409E7C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7AFF69A0"/>
    <w:multiLevelType w:val="hybridMultilevel"/>
    <w:tmpl w:val="D3A6306A"/>
    <w:lvl w:ilvl="0" w:tplc="04050011">
      <w:start w:val="1"/>
      <w:numFmt w:val="decimal"/>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67" w15:restartNumberingAfterBreak="0">
    <w:nsid w:val="7BBD625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7BDC0D69"/>
    <w:multiLevelType w:val="hybridMultilevel"/>
    <w:tmpl w:val="96081918"/>
    <w:lvl w:ilvl="0" w:tplc="1E34F944">
      <w:start w:val="1"/>
      <w:numFmt w:val="decimal"/>
      <w:lvlText w:val="%1)"/>
      <w:lvlJc w:val="left"/>
      <w:pPr>
        <w:ind w:left="1495" w:hanging="360"/>
      </w:pPr>
      <w:rPr>
        <w:rFonts w:hint="default"/>
        <w:b/>
        <w:bCs w:val="0"/>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69" w15:restartNumberingAfterBreak="0">
    <w:nsid w:val="7C8F3C15"/>
    <w:multiLevelType w:val="hybridMultilevel"/>
    <w:tmpl w:val="9F10AA1E"/>
    <w:lvl w:ilvl="0" w:tplc="8AE034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7EC474EB"/>
    <w:multiLevelType w:val="hybridMultilevel"/>
    <w:tmpl w:val="7AA6D930"/>
    <w:lvl w:ilvl="0" w:tplc="BFE2FB2E">
      <w:start w:val="1"/>
      <w:numFmt w:val="decimal"/>
      <w:lvlText w:val="%1)"/>
      <w:lvlJc w:val="left"/>
      <w:pPr>
        <w:ind w:left="1494" w:hanging="360"/>
      </w:pPr>
      <w:rPr>
        <w:rFonts w:hint="default"/>
        <w:b/>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16cid:durableId="1462193005">
    <w:abstractNumId w:val="35"/>
  </w:num>
  <w:num w:numId="2" w16cid:durableId="2041390066">
    <w:abstractNumId w:val="45"/>
  </w:num>
  <w:num w:numId="3" w16cid:durableId="817453948">
    <w:abstractNumId w:val="68"/>
  </w:num>
  <w:num w:numId="4" w16cid:durableId="946277610">
    <w:abstractNumId w:val="40"/>
  </w:num>
  <w:num w:numId="5" w16cid:durableId="1234581647">
    <w:abstractNumId w:val="50"/>
  </w:num>
  <w:num w:numId="6" w16cid:durableId="1066223800">
    <w:abstractNumId w:val="49"/>
  </w:num>
  <w:num w:numId="7" w16cid:durableId="480275517">
    <w:abstractNumId w:val="50"/>
  </w:num>
  <w:num w:numId="8" w16cid:durableId="2072726876">
    <w:abstractNumId w:val="24"/>
  </w:num>
  <w:num w:numId="9" w16cid:durableId="1277063775">
    <w:abstractNumId w:val="19"/>
  </w:num>
  <w:num w:numId="10" w16cid:durableId="374280805">
    <w:abstractNumId w:val="29"/>
  </w:num>
  <w:num w:numId="11" w16cid:durableId="1484275253">
    <w:abstractNumId w:val="30"/>
  </w:num>
  <w:num w:numId="12" w16cid:durableId="650788894">
    <w:abstractNumId w:val="37"/>
  </w:num>
  <w:num w:numId="13" w16cid:durableId="2096629896">
    <w:abstractNumId w:val="55"/>
  </w:num>
  <w:num w:numId="14" w16cid:durableId="715546140">
    <w:abstractNumId w:val="7"/>
  </w:num>
  <w:num w:numId="15" w16cid:durableId="421949376">
    <w:abstractNumId w:val="61"/>
  </w:num>
  <w:num w:numId="16" w16cid:durableId="499007956">
    <w:abstractNumId w:val="4"/>
  </w:num>
  <w:num w:numId="17" w16cid:durableId="1998269338">
    <w:abstractNumId w:val="9"/>
  </w:num>
  <w:num w:numId="18" w16cid:durableId="1870528707">
    <w:abstractNumId w:val="38"/>
  </w:num>
  <w:num w:numId="19" w16cid:durableId="1223559543">
    <w:abstractNumId w:val="67"/>
  </w:num>
  <w:num w:numId="20" w16cid:durableId="403573448">
    <w:abstractNumId w:val="51"/>
  </w:num>
  <w:num w:numId="21" w16cid:durableId="139273745">
    <w:abstractNumId w:val="1"/>
  </w:num>
  <w:num w:numId="22" w16cid:durableId="1594776783">
    <w:abstractNumId w:val="62"/>
  </w:num>
  <w:num w:numId="23" w16cid:durableId="720245882">
    <w:abstractNumId w:val="32"/>
  </w:num>
  <w:num w:numId="24" w16cid:durableId="548107309">
    <w:abstractNumId w:val="5"/>
  </w:num>
  <w:num w:numId="25" w16cid:durableId="1584413853">
    <w:abstractNumId w:val="26"/>
  </w:num>
  <w:num w:numId="26" w16cid:durableId="644967634">
    <w:abstractNumId w:val="56"/>
  </w:num>
  <w:num w:numId="27" w16cid:durableId="1306932175">
    <w:abstractNumId w:val="10"/>
  </w:num>
  <w:num w:numId="28" w16cid:durableId="80028023">
    <w:abstractNumId w:val="69"/>
  </w:num>
  <w:num w:numId="29" w16cid:durableId="434904582">
    <w:abstractNumId w:val="11"/>
  </w:num>
  <w:num w:numId="30" w16cid:durableId="2038118063">
    <w:abstractNumId w:val="0"/>
  </w:num>
  <w:num w:numId="31" w16cid:durableId="542905140">
    <w:abstractNumId w:val="64"/>
  </w:num>
  <w:num w:numId="32" w16cid:durableId="237331484">
    <w:abstractNumId w:val="16"/>
  </w:num>
  <w:num w:numId="33" w16cid:durableId="1124033030">
    <w:abstractNumId w:val="20"/>
  </w:num>
  <w:num w:numId="34" w16cid:durableId="167332124">
    <w:abstractNumId w:val="21"/>
  </w:num>
  <w:num w:numId="35" w16cid:durableId="1656030318">
    <w:abstractNumId w:val="18"/>
  </w:num>
  <w:num w:numId="36" w16cid:durableId="1601646646">
    <w:abstractNumId w:val="47"/>
  </w:num>
  <w:num w:numId="37" w16cid:durableId="1074744277">
    <w:abstractNumId w:val="12"/>
  </w:num>
  <w:num w:numId="38" w16cid:durableId="1764642285">
    <w:abstractNumId w:val="59"/>
  </w:num>
  <w:num w:numId="39" w16cid:durableId="567964361">
    <w:abstractNumId w:val="60"/>
  </w:num>
  <w:num w:numId="40" w16cid:durableId="375855120">
    <w:abstractNumId w:val="34"/>
  </w:num>
  <w:num w:numId="41" w16cid:durableId="35393515">
    <w:abstractNumId w:val="63"/>
  </w:num>
  <w:num w:numId="42" w16cid:durableId="3939255">
    <w:abstractNumId w:val="14"/>
  </w:num>
  <w:num w:numId="43" w16cid:durableId="755635769">
    <w:abstractNumId w:val="31"/>
  </w:num>
  <w:num w:numId="44" w16cid:durableId="1439255106">
    <w:abstractNumId w:val="39"/>
  </w:num>
  <w:num w:numId="45" w16cid:durableId="1624731080">
    <w:abstractNumId w:val="25"/>
  </w:num>
  <w:num w:numId="46" w16cid:durableId="1934973199">
    <w:abstractNumId w:val="6"/>
  </w:num>
  <w:num w:numId="47" w16cid:durableId="1503936277">
    <w:abstractNumId w:val="36"/>
  </w:num>
  <w:num w:numId="48" w16cid:durableId="321661283">
    <w:abstractNumId w:val="15"/>
  </w:num>
  <w:num w:numId="49" w16cid:durableId="1674187404">
    <w:abstractNumId w:val="13"/>
  </w:num>
  <w:num w:numId="50" w16cid:durableId="1102922380">
    <w:abstractNumId w:val="17"/>
  </w:num>
  <w:num w:numId="51" w16cid:durableId="1742630172">
    <w:abstractNumId w:val="8"/>
  </w:num>
  <w:num w:numId="52" w16cid:durableId="1724329912">
    <w:abstractNumId w:val="70"/>
  </w:num>
  <w:num w:numId="53" w16cid:durableId="971711111">
    <w:abstractNumId w:val="53"/>
  </w:num>
  <w:num w:numId="54" w16cid:durableId="622854885">
    <w:abstractNumId w:val="42"/>
  </w:num>
  <w:num w:numId="55" w16cid:durableId="1999650030">
    <w:abstractNumId w:val="52"/>
  </w:num>
  <w:num w:numId="56" w16cid:durableId="45447032">
    <w:abstractNumId w:val="48"/>
  </w:num>
  <w:num w:numId="57" w16cid:durableId="1573391942">
    <w:abstractNumId w:val="2"/>
  </w:num>
  <w:num w:numId="58" w16cid:durableId="915045364">
    <w:abstractNumId w:val="57"/>
  </w:num>
  <w:num w:numId="59" w16cid:durableId="2032609797">
    <w:abstractNumId w:val="23"/>
  </w:num>
  <w:num w:numId="60" w16cid:durableId="1008867496">
    <w:abstractNumId w:val="46"/>
  </w:num>
  <w:num w:numId="61" w16cid:durableId="1875925489">
    <w:abstractNumId w:val="3"/>
  </w:num>
  <w:num w:numId="62" w16cid:durableId="114718244">
    <w:abstractNumId w:val="44"/>
  </w:num>
  <w:num w:numId="63" w16cid:durableId="1826820123">
    <w:abstractNumId w:val="22"/>
  </w:num>
  <w:num w:numId="64" w16cid:durableId="106705809">
    <w:abstractNumId w:val="28"/>
  </w:num>
  <w:num w:numId="65" w16cid:durableId="2105108143">
    <w:abstractNumId w:val="65"/>
  </w:num>
  <w:num w:numId="66" w16cid:durableId="838544122">
    <w:abstractNumId w:val="43"/>
  </w:num>
  <w:num w:numId="67" w16cid:durableId="1126041942">
    <w:abstractNumId w:val="54"/>
  </w:num>
  <w:num w:numId="68" w16cid:durableId="821124223">
    <w:abstractNumId w:val="27"/>
  </w:num>
  <w:num w:numId="69" w16cid:durableId="311955213">
    <w:abstractNumId w:val="41"/>
  </w:num>
  <w:num w:numId="70" w16cid:durableId="2142796790">
    <w:abstractNumId w:val="33"/>
  </w:num>
  <w:num w:numId="71" w16cid:durableId="1952739734">
    <w:abstractNumId w:val="58"/>
  </w:num>
  <w:num w:numId="72" w16cid:durableId="886451669">
    <w:abstractNumId w:val="6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oNotTrackFormatting/>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7FF"/>
    <w:rsid w:val="00000B77"/>
    <w:rsid w:val="00000D62"/>
    <w:rsid w:val="000013B4"/>
    <w:rsid w:val="000013BF"/>
    <w:rsid w:val="0000312E"/>
    <w:rsid w:val="000031F9"/>
    <w:rsid w:val="0000334F"/>
    <w:rsid w:val="000033BE"/>
    <w:rsid w:val="000035E3"/>
    <w:rsid w:val="00003B69"/>
    <w:rsid w:val="00003BB1"/>
    <w:rsid w:val="00004349"/>
    <w:rsid w:val="00005927"/>
    <w:rsid w:val="00005A92"/>
    <w:rsid w:val="00005B52"/>
    <w:rsid w:val="0000793C"/>
    <w:rsid w:val="000104FD"/>
    <w:rsid w:val="000119DF"/>
    <w:rsid w:val="00011A42"/>
    <w:rsid w:val="00011AE6"/>
    <w:rsid w:val="00012E28"/>
    <w:rsid w:val="00013344"/>
    <w:rsid w:val="0001391E"/>
    <w:rsid w:val="00013A1B"/>
    <w:rsid w:val="000140C3"/>
    <w:rsid w:val="000141E1"/>
    <w:rsid w:val="00015165"/>
    <w:rsid w:val="00015B20"/>
    <w:rsid w:val="000164EC"/>
    <w:rsid w:val="00017B7A"/>
    <w:rsid w:val="0002051B"/>
    <w:rsid w:val="00020B6B"/>
    <w:rsid w:val="00020DD4"/>
    <w:rsid w:val="00021048"/>
    <w:rsid w:val="0002105E"/>
    <w:rsid w:val="000210E2"/>
    <w:rsid w:val="00022638"/>
    <w:rsid w:val="00022C34"/>
    <w:rsid w:val="00023319"/>
    <w:rsid w:val="00023CB4"/>
    <w:rsid w:val="00024ACA"/>
    <w:rsid w:val="00024D7A"/>
    <w:rsid w:val="000253F1"/>
    <w:rsid w:val="0002572F"/>
    <w:rsid w:val="00025BE8"/>
    <w:rsid w:val="00026076"/>
    <w:rsid w:val="00026D67"/>
    <w:rsid w:val="000302C3"/>
    <w:rsid w:val="00030362"/>
    <w:rsid w:val="0003187F"/>
    <w:rsid w:val="00032406"/>
    <w:rsid w:val="00034E56"/>
    <w:rsid w:val="00035367"/>
    <w:rsid w:val="00035897"/>
    <w:rsid w:val="00035F63"/>
    <w:rsid w:val="00036675"/>
    <w:rsid w:val="00036702"/>
    <w:rsid w:val="00037614"/>
    <w:rsid w:val="000376F4"/>
    <w:rsid w:val="000378F9"/>
    <w:rsid w:val="00040417"/>
    <w:rsid w:val="000406C4"/>
    <w:rsid w:val="00041E50"/>
    <w:rsid w:val="000426E2"/>
    <w:rsid w:val="00042C1F"/>
    <w:rsid w:val="00042F4F"/>
    <w:rsid w:val="00043145"/>
    <w:rsid w:val="00043EAE"/>
    <w:rsid w:val="00044318"/>
    <w:rsid w:val="00044715"/>
    <w:rsid w:val="0004570D"/>
    <w:rsid w:val="00045907"/>
    <w:rsid w:val="00045ABB"/>
    <w:rsid w:val="00045D63"/>
    <w:rsid w:val="00046F45"/>
    <w:rsid w:val="00047229"/>
    <w:rsid w:val="000477D3"/>
    <w:rsid w:val="000477ED"/>
    <w:rsid w:val="00050313"/>
    <w:rsid w:val="00051142"/>
    <w:rsid w:val="00051FB0"/>
    <w:rsid w:val="00052B65"/>
    <w:rsid w:val="00052C07"/>
    <w:rsid w:val="0005318C"/>
    <w:rsid w:val="000533DB"/>
    <w:rsid w:val="00054B77"/>
    <w:rsid w:val="00054C17"/>
    <w:rsid w:val="000579B9"/>
    <w:rsid w:val="0006073A"/>
    <w:rsid w:val="00060EAB"/>
    <w:rsid w:val="000612C8"/>
    <w:rsid w:val="000615B7"/>
    <w:rsid w:val="00061716"/>
    <w:rsid w:val="000628B9"/>
    <w:rsid w:val="00062B01"/>
    <w:rsid w:val="000635FA"/>
    <w:rsid w:val="00064935"/>
    <w:rsid w:val="00064A28"/>
    <w:rsid w:val="00064D01"/>
    <w:rsid w:val="00064EAA"/>
    <w:rsid w:val="000654C9"/>
    <w:rsid w:val="00065546"/>
    <w:rsid w:val="00065979"/>
    <w:rsid w:val="000670F6"/>
    <w:rsid w:val="00067152"/>
    <w:rsid w:val="00070CCD"/>
    <w:rsid w:val="00072007"/>
    <w:rsid w:val="00072230"/>
    <w:rsid w:val="00072D92"/>
    <w:rsid w:val="00073492"/>
    <w:rsid w:val="00073E2F"/>
    <w:rsid w:val="00075DC5"/>
    <w:rsid w:val="000762D7"/>
    <w:rsid w:val="00076B42"/>
    <w:rsid w:val="00077022"/>
    <w:rsid w:val="00077B13"/>
    <w:rsid w:val="000808EE"/>
    <w:rsid w:val="00081673"/>
    <w:rsid w:val="00081B8D"/>
    <w:rsid w:val="00081C4B"/>
    <w:rsid w:val="00084294"/>
    <w:rsid w:val="0008433E"/>
    <w:rsid w:val="000846EA"/>
    <w:rsid w:val="00084C3C"/>
    <w:rsid w:val="000853D6"/>
    <w:rsid w:val="00085674"/>
    <w:rsid w:val="00085A4B"/>
    <w:rsid w:val="00085CB6"/>
    <w:rsid w:val="00086D20"/>
    <w:rsid w:val="00087257"/>
    <w:rsid w:val="000906FB"/>
    <w:rsid w:val="00090E81"/>
    <w:rsid w:val="0009392F"/>
    <w:rsid w:val="00093BF3"/>
    <w:rsid w:val="0009424A"/>
    <w:rsid w:val="000948B1"/>
    <w:rsid w:val="00094E0D"/>
    <w:rsid w:val="00095EA3"/>
    <w:rsid w:val="000A04C2"/>
    <w:rsid w:val="000A05D8"/>
    <w:rsid w:val="000A0769"/>
    <w:rsid w:val="000A1FA2"/>
    <w:rsid w:val="000A2923"/>
    <w:rsid w:val="000A372C"/>
    <w:rsid w:val="000A42BA"/>
    <w:rsid w:val="000A5CAD"/>
    <w:rsid w:val="000A7803"/>
    <w:rsid w:val="000B052B"/>
    <w:rsid w:val="000B0DD3"/>
    <w:rsid w:val="000B1221"/>
    <w:rsid w:val="000B13FC"/>
    <w:rsid w:val="000B161F"/>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01F"/>
    <w:rsid w:val="000C15B2"/>
    <w:rsid w:val="000C16C1"/>
    <w:rsid w:val="000C23AE"/>
    <w:rsid w:val="000C45AB"/>
    <w:rsid w:val="000C4DED"/>
    <w:rsid w:val="000C6356"/>
    <w:rsid w:val="000C7417"/>
    <w:rsid w:val="000D1A44"/>
    <w:rsid w:val="000D2327"/>
    <w:rsid w:val="000D26DE"/>
    <w:rsid w:val="000D2B13"/>
    <w:rsid w:val="000D2CDE"/>
    <w:rsid w:val="000D2DB2"/>
    <w:rsid w:val="000D352B"/>
    <w:rsid w:val="000D3A74"/>
    <w:rsid w:val="000D3C4A"/>
    <w:rsid w:val="000D4A18"/>
    <w:rsid w:val="000D5041"/>
    <w:rsid w:val="000D665A"/>
    <w:rsid w:val="000D6D33"/>
    <w:rsid w:val="000D7373"/>
    <w:rsid w:val="000D77EE"/>
    <w:rsid w:val="000E03D5"/>
    <w:rsid w:val="000E0AF8"/>
    <w:rsid w:val="000E1B84"/>
    <w:rsid w:val="000E2579"/>
    <w:rsid w:val="000E2AFD"/>
    <w:rsid w:val="000E313F"/>
    <w:rsid w:val="000E34A1"/>
    <w:rsid w:val="000E3818"/>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244"/>
    <w:rsid w:val="00100941"/>
    <w:rsid w:val="00100951"/>
    <w:rsid w:val="00100FAA"/>
    <w:rsid w:val="0010114B"/>
    <w:rsid w:val="00101482"/>
    <w:rsid w:val="00101837"/>
    <w:rsid w:val="00102085"/>
    <w:rsid w:val="00102988"/>
    <w:rsid w:val="00102FAD"/>
    <w:rsid w:val="001038F0"/>
    <w:rsid w:val="00103C94"/>
    <w:rsid w:val="0010457A"/>
    <w:rsid w:val="0010587B"/>
    <w:rsid w:val="0010635E"/>
    <w:rsid w:val="001075F5"/>
    <w:rsid w:val="0011080A"/>
    <w:rsid w:val="00110950"/>
    <w:rsid w:val="001112AF"/>
    <w:rsid w:val="00111638"/>
    <w:rsid w:val="00111A07"/>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3C67"/>
    <w:rsid w:val="00125A18"/>
    <w:rsid w:val="00125D03"/>
    <w:rsid w:val="00126E19"/>
    <w:rsid w:val="00126FEA"/>
    <w:rsid w:val="001273CE"/>
    <w:rsid w:val="00131078"/>
    <w:rsid w:val="001317A0"/>
    <w:rsid w:val="0013276A"/>
    <w:rsid w:val="00132BEB"/>
    <w:rsid w:val="0013306B"/>
    <w:rsid w:val="0013350C"/>
    <w:rsid w:val="00133E87"/>
    <w:rsid w:val="0013406F"/>
    <w:rsid w:val="001349DA"/>
    <w:rsid w:val="001352D2"/>
    <w:rsid w:val="00135B12"/>
    <w:rsid w:val="001373E9"/>
    <w:rsid w:val="00137A38"/>
    <w:rsid w:val="00140F28"/>
    <w:rsid w:val="00141CF5"/>
    <w:rsid w:val="00142425"/>
    <w:rsid w:val="0014282C"/>
    <w:rsid w:val="001428A7"/>
    <w:rsid w:val="00142CD4"/>
    <w:rsid w:val="00143426"/>
    <w:rsid w:val="00143450"/>
    <w:rsid w:val="001444A6"/>
    <w:rsid w:val="00145173"/>
    <w:rsid w:val="00146B81"/>
    <w:rsid w:val="00146B95"/>
    <w:rsid w:val="00147C84"/>
    <w:rsid w:val="0015087E"/>
    <w:rsid w:val="0015088F"/>
    <w:rsid w:val="001527EA"/>
    <w:rsid w:val="00152F1E"/>
    <w:rsid w:val="00153183"/>
    <w:rsid w:val="00153328"/>
    <w:rsid w:val="00153C41"/>
    <w:rsid w:val="00154028"/>
    <w:rsid w:val="001542A7"/>
    <w:rsid w:val="00155675"/>
    <w:rsid w:val="001560FB"/>
    <w:rsid w:val="00157AD3"/>
    <w:rsid w:val="00157B6C"/>
    <w:rsid w:val="001601FA"/>
    <w:rsid w:val="00161025"/>
    <w:rsid w:val="00161093"/>
    <w:rsid w:val="001617B2"/>
    <w:rsid w:val="001620B8"/>
    <w:rsid w:val="0016275A"/>
    <w:rsid w:val="00162C1E"/>
    <w:rsid w:val="00162E9B"/>
    <w:rsid w:val="00162F0D"/>
    <w:rsid w:val="00163654"/>
    <w:rsid w:val="001640F0"/>
    <w:rsid w:val="00164C89"/>
    <w:rsid w:val="001655DA"/>
    <w:rsid w:val="00166679"/>
    <w:rsid w:val="00166DFD"/>
    <w:rsid w:val="001672DF"/>
    <w:rsid w:val="00167A77"/>
    <w:rsid w:val="00167F62"/>
    <w:rsid w:val="00170B80"/>
    <w:rsid w:val="00171176"/>
    <w:rsid w:val="00171C1E"/>
    <w:rsid w:val="00171C7D"/>
    <w:rsid w:val="0017455E"/>
    <w:rsid w:val="001746B5"/>
    <w:rsid w:val="001753DE"/>
    <w:rsid w:val="00175E7D"/>
    <w:rsid w:val="00176011"/>
    <w:rsid w:val="001760C1"/>
    <w:rsid w:val="001760EC"/>
    <w:rsid w:val="00177418"/>
    <w:rsid w:val="001779D6"/>
    <w:rsid w:val="001800C7"/>
    <w:rsid w:val="00180FDE"/>
    <w:rsid w:val="001811C2"/>
    <w:rsid w:val="00182209"/>
    <w:rsid w:val="0018297C"/>
    <w:rsid w:val="00182ECD"/>
    <w:rsid w:val="00183736"/>
    <w:rsid w:val="001876C2"/>
    <w:rsid w:val="00190263"/>
    <w:rsid w:val="00190BBF"/>
    <w:rsid w:val="00191A7D"/>
    <w:rsid w:val="00191C33"/>
    <w:rsid w:val="00191C37"/>
    <w:rsid w:val="00191DC8"/>
    <w:rsid w:val="00192851"/>
    <w:rsid w:val="00192F49"/>
    <w:rsid w:val="001933E3"/>
    <w:rsid w:val="0019384C"/>
    <w:rsid w:val="00194237"/>
    <w:rsid w:val="0019503C"/>
    <w:rsid w:val="0019521A"/>
    <w:rsid w:val="00196A3D"/>
    <w:rsid w:val="00196BA3"/>
    <w:rsid w:val="00197B57"/>
    <w:rsid w:val="001A06F6"/>
    <w:rsid w:val="001A11FF"/>
    <w:rsid w:val="001A1346"/>
    <w:rsid w:val="001A2CFA"/>
    <w:rsid w:val="001A5BFF"/>
    <w:rsid w:val="001A5C68"/>
    <w:rsid w:val="001A6D2A"/>
    <w:rsid w:val="001A6E7E"/>
    <w:rsid w:val="001A7B46"/>
    <w:rsid w:val="001B0392"/>
    <w:rsid w:val="001B0494"/>
    <w:rsid w:val="001B1A84"/>
    <w:rsid w:val="001B23A8"/>
    <w:rsid w:val="001B2ECD"/>
    <w:rsid w:val="001B326C"/>
    <w:rsid w:val="001B3C53"/>
    <w:rsid w:val="001B3D51"/>
    <w:rsid w:val="001B4267"/>
    <w:rsid w:val="001B43A6"/>
    <w:rsid w:val="001B4408"/>
    <w:rsid w:val="001B440A"/>
    <w:rsid w:val="001B495C"/>
    <w:rsid w:val="001B58E6"/>
    <w:rsid w:val="001B5904"/>
    <w:rsid w:val="001B688D"/>
    <w:rsid w:val="001B6BFC"/>
    <w:rsid w:val="001B79FD"/>
    <w:rsid w:val="001C07B7"/>
    <w:rsid w:val="001C0CFA"/>
    <w:rsid w:val="001C1305"/>
    <w:rsid w:val="001C2101"/>
    <w:rsid w:val="001C28E4"/>
    <w:rsid w:val="001C2CB4"/>
    <w:rsid w:val="001C2E5C"/>
    <w:rsid w:val="001C2F97"/>
    <w:rsid w:val="001C3A66"/>
    <w:rsid w:val="001C5958"/>
    <w:rsid w:val="001C5AA6"/>
    <w:rsid w:val="001C6126"/>
    <w:rsid w:val="001C7595"/>
    <w:rsid w:val="001C77B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4ADE"/>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2EB"/>
    <w:rsid w:val="0020060D"/>
    <w:rsid w:val="002006D2"/>
    <w:rsid w:val="002011A9"/>
    <w:rsid w:val="00202705"/>
    <w:rsid w:val="0020284B"/>
    <w:rsid w:val="00202B4E"/>
    <w:rsid w:val="00204F55"/>
    <w:rsid w:val="00206491"/>
    <w:rsid w:val="0020676C"/>
    <w:rsid w:val="00206C9D"/>
    <w:rsid w:val="00206D4D"/>
    <w:rsid w:val="00206FBD"/>
    <w:rsid w:val="002100B5"/>
    <w:rsid w:val="00210B34"/>
    <w:rsid w:val="00211DD7"/>
    <w:rsid w:val="00212908"/>
    <w:rsid w:val="00212BCE"/>
    <w:rsid w:val="002131E4"/>
    <w:rsid w:val="00213D5A"/>
    <w:rsid w:val="00213F7C"/>
    <w:rsid w:val="00214F24"/>
    <w:rsid w:val="00215A11"/>
    <w:rsid w:val="00217327"/>
    <w:rsid w:val="00217A3A"/>
    <w:rsid w:val="002202CA"/>
    <w:rsid w:val="00220B1C"/>
    <w:rsid w:val="0022138A"/>
    <w:rsid w:val="00221A4B"/>
    <w:rsid w:val="002230AE"/>
    <w:rsid w:val="00223634"/>
    <w:rsid w:val="00223B23"/>
    <w:rsid w:val="002248DB"/>
    <w:rsid w:val="00224B8B"/>
    <w:rsid w:val="00225DE9"/>
    <w:rsid w:val="00226088"/>
    <w:rsid w:val="00226105"/>
    <w:rsid w:val="002266B1"/>
    <w:rsid w:val="00226B43"/>
    <w:rsid w:val="0023093B"/>
    <w:rsid w:val="00230CB5"/>
    <w:rsid w:val="00231CA4"/>
    <w:rsid w:val="00231FE3"/>
    <w:rsid w:val="00232752"/>
    <w:rsid w:val="0023293A"/>
    <w:rsid w:val="00232A4B"/>
    <w:rsid w:val="00232D1D"/>
    <w:rsid w:val="00233AC0"/>
    <w:rsid w:val="00233F75"/>
    <w:rsid w:val="0023414E"/>
    <w:rsid w:val="00234AF3"/>
    <w:rsid w:val="002351A0"/>
    <w:rsid w:val="00235223"/>
    <w:rsid w:val="002357E3"/>
    <w:rsid w:val="002358CF"/>
    <w:rsid w:val="00235D4C"/>
    <w:rsid w:val="00236700"/>
    <w:rsid w:val="002367B4"/>
    <w:rsid w:val="0023687B"/>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57FBD"/>
    <w:rsid w:val="0026093E"/>
    <w:rsid w:val="00260D43"/>
    <w:rsid w:val="00261005"/>
    <w:rsid w:val="00262059"/>
    <w:rsid w:val="00262634"/>
    <w:rsid w:val="00262921"/>
    <w:rsid w:val="00262BB3"/>
    <w:rsid w:val="00263970"/>
    <w:rsid w:val="00263F6D"/>
    <w:rsid w:val="0026465B"/>
    <w:rsid w:val="0026465E"/>
    <w:rsid w:val="002650C0"/>
    <w:rsid w:val="00265900"/>
    <w:rsid w:val="002664A5"/>
    <w:rsid w:val="00266A92"/>
    <w:rsid w:val="00266D3B"/>
    <w:rsid w:val="0026713B"/>
    <w:rsid w:val="00267665"/>
    <w:rsid w:val="00267F28"/>
    <w:rsid w:val="00270AC5"/>
    <w:rsid w:val="002717BE"/>
    <w:rsid w:val="00271DE6"/>
    <w:rsid w:val="0027441E"/>
    <w:rsid w:val="00274B69"/>
    <w:rsid w:val="002762C4"/>
    <w:rsid w:val="002769F1"/>
    <w:rsid w:val="002804A1"/>
    <w:rsid w:val="0028083E"/>
    <w:rsid w:val="00280FA0"/>
    <w:rsid w:val="0028102B"/>
    <w:rsid w:val="002814EE"/>
    <w:rsid w:val="002831AB"/>
    <w:rsid w:val="00283360"/>
    <w:rsid w:val="0028393F"/>
    <w:rsid w:val="00283E1C"/>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9EA"/>
    <w:rsid w:val="00296AE1"/>
    <w:rsid w:val="00296BEE"/>
    <w:rsid w:val="00296CA3"/>
    <w:rsid w:val="00297027"/>
    <w:rsid w:val="00297731"/>
    <w:rsid w:val="00297FA7"/>
    <w:rsid w:val="002A0108"/>
    <w:rsid w:val="002A0E04"/>
    <w:rsid w:val="002A0F05"/>
    <w:rsid w:val="002A14D2"/>
    <w:rsid w:val="002A1B04"/>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3878"/>
    <w:rsid w:val="002B4A8C"/>
    <w:rsid w:val="002B4F08"/>
    <w:rsid w:val="002B52F5"/>
    <w:rsid w:val="002B5800"/>
    <w:rsid w:val="002B5F23"/>
    <w:rsid w:val="002B78A0"/>
    <w:rsid w:val="002C0A55"/>
    <w:rsid w:val="002C0AD9"/>
    <w:rsid w:val="002C2279"/>
    <w:rsid w:val="002C228A"/>
    <w:rsid w:val="002C2C9B"/>
    <w:rsid w:val="002C2D87"/>
    <w:rsid w:val="002C329F"/>
    <w:rsid w:val="002C3323"/>
    <w:rsid w:val="002C3778"/>
    <w:rsid w:val="002C388A"/>
    <w:rsid w:val="002C3B92"/>
    <w:rsid w:val="002C45C1"/>
    <w:rsid w:val="002C52D2"/>
    <w:rsid w:val="002C6E3F"/>
    <w:rsid w:val="002C7A07"/>
    <w:rsid w:val="002D0BC8"/>
    <w:rsid w:val="002D1637"/>
    <w:rsid w:val="002D2457"/>
    <w:rsid w:val="002D28BD"/>
    <w:rsid w:val="002D34E5"/>
    <w:rsid w:val="002D408B"/>
    <w:rsid w:val="002D4DEB"/>
    <w:rsid w:val="002D5213"/>
    <w:rsid w:val="002D53B7"/>
    <w:rsid w:val="002D5A67"/>
    <w:rsid w:val="002D6421"/>
    <w:rsid w:val="002D6587"/>
    <w:rsid w:val="002E0CED"/>
    <w:rsid w:val="002E0CFC"/>
    <w:rsid w:val="002E0EBE"/>
    <w:rsid w:val="002E1EE5"/>
    <w:rsid w:val="002E27CD"/>
    <w:rsid w:val="002E33E2"/>
    <w:rsid w:val="002E3771"/>
    <w:rsid w:val="002E42A7"/>
    <w:rsid w:val="002E4CC5"/>
    <w:rsid w:val="002E52DF"/>
    <w:rsid w:val="002E555B"/>
    <w:rsid w:val="002E5A51"/>
    <w:rsid w:val="002E5F94"/>
    <w:rsid w:val="002E5FA4"/>
    <w:rsid w:val="002E6087"/>
    <w:rsid w:val="002E60C8"/>
    <w:rsid w:val="002E60DC"/>
    <w:rsid w:val="002E62D5"/>
    <w:rsid w:val="002E688A"/>
    <w:rsid w:val="002E6BAD"/>
    <w:rsid w:val="002E6D01"/>
    <w:rsid w:val="002E757E"/>
    <w:rsid w:val="002E7B4F"/>
    <w:rsid w:val="002E7F39"/>
    <w:rsid w:val="002F0030"/>
    <w:rsid w:val="002F1514"/>
    <w:rsid w:val="002F2BDC"/>
    <w:rsid w:val="002F2FBA"/>
    <w:rsid w:val="002F30DC"/>
    <w:rsid w:val="002F3118"/>
    <w:rsid w:val="002F3E65"/>
    <w:rsid w:val="002F4112"/>
    <w:rsid w:val="002F4A9B"/>
    <w:rsid w:val="002F4C83"/>
    <w:rsid w:val="002F5BCC"/>
    <w:rsid w:val="002F6DDF"/>
    <w:rsid w:val="002F7A30"/>
    <w:rsid w:val="002F7BE3"/>
    <w:rsid w:val="002F7C70"/>
    <w:rsid w:val="002F7C79"/>
    <w:rsid w:val="003003DD"/>
    <w:rsid w:val="00300F2C"/>
    <w:rsid w:val="003013B6"/>
    <w:rsid w:val="00301A71"/>
    <w:rsid w:val="00303E8F"/>
    <w:rsid w:val="00304D99"/>
    <w:rsid w:val="003051BF"/>
    <w:rsid w:val="00305B34"/>
    <w:rsid w:val="00305F16"/>
    <w:rsid w:val="003060B9"/>
    <w:rsid w:val="00307051"/>
    <w:rsid w:val="003073A9"/>
    <w:rsid w:val="00307AA0"/>
    <w:rsid w:val="003108D8"/>
    <w:rsid w:val="003108E4"/>
    <w:rsid w:val="003116B5"/>
    <w:rsid w:val="0031235A"/>
    <w:rsid w:val="00312FB1"/>
    <w:rsid w:val="00313E9A"/>
    <w:rsid w:val="003140D9"/>
    <w:rsid w:val="003141AE"/>
    <w:rsid w:val="003144D8"/>
    <w:rsid w:val="003145BD"/>
    <w:rsid w:val="00314F23"/>
    <w:rsid w:val="00316126"/>
    <w:rsid w:val="00316CA9"/>
    <w:rsid w:val="00317CD3"/>
    <w:rsid w:val="00320D9B"/>
    <w:rsid w:val="0032157C"/>
    <w:rsid w:val="003230A8"/>
    <w:rsid w:val="0032352C"/>
    <w:rsid w:val="00323D63"/>
    <w:rsid w:val="003243B8"/>
    <w:rsid w:val="003246F9"/>
    <w:rsid w:val="00324D6C"/>
    <w:rsid w:val="0032507E"/>
    <w:rsid w:val="00325A05"/>
    <w:rsid w:val="003266E4"/>
    <w:rsid w:val="00326CA2"/>
    <w:rsid w:val="00327824"/>
    <w:rsid w:val="0033262B"/>
    <w:rsid w:val="00332CFC"/>
    <w:rsid w:val="00332D59"/>
    <w:rsid w:val="00332F77"/>
    <w:rsid w:val="00333EA7"/>
    <w:rsid w:val="00334E8F"/>
    <w:rsid w:val="00335963"/>
    <w:rsid w:val="0033635B"/>
    <w:rsid w:val="00336473"/>
    <w:rsid w:val="0033655F"/>
    <w:rsid w:val="0033683F"/>
    <w:rsid w:val="00336CB8"/>
    <w:rsid w:val="00337C6C"/>
    <w:rsid w:val="00337F77"/>
    <w:rsid w:val="00341EE3"/>
    <w:rsid w:val="00342631"/>
    <w:rsid w:val="0034360A"/>
    <w:rsid w:val="00343970"/>
    <w:rsid w:val="00344668"/>
    <w:rsid w:val="00344B46"/>
    <w:rsid w:val="0034565C"/>
    <w:rsid w:val="00345EE6"/>
    <w:rsid w:val="00346ED9"/>
    <w:rsid w:val="00350A73"/>
    <w:rsid w:val="00351D3C"/>
    <w:rsid w:val="00351EC9"/>
    <w:rsid w:val="003532AB"/>
    <w:rsid w:val="0035336F"/>
    <w:rsid w:val="00353DE5"/>
    <w:rsid w:val="003555D9"/>
    <w:rsid w:val="00355B43"/>
    <w:rsid w:val="00355E54"/>
    <w:rsid w:val="0035612A"/>
    <w:rsid w:val="003567B7"/>
    <w:rsid w:val="003623B8"/>
    <w:rsid w:val="0036324F"/>
    <w:rsid w:val="003635D2"/>
    <w:rsid w:val="003644C4"/>
    <w:rsid w:val="00364ECE"/>
    <w:rsid w:val="00365BCD"/>
    <w:rsid w:val="00366229"/>
    <w:rsid w:val="00366474"/>
    <w:rsid w:val="003664FA"/>
    <w:rsid w:val="003669D4"/>
    <w:rsid w:val="00366ABE"/>
    <w:rsid w:val="00367CE4"/>
    <w:rsid w:val="00367E86"/>
    <w:rsid w:val="0037073B"/>
    <w:rsid w:val="00370BA0"/>
    <w:rsid w:val="00371396"/>
    <w:rsid w:val="003728CA"/>
    <w:rsid w:val="00372DD5"/>
    <w:rsid w:val="00372EE7"/>
    <w:rsid w:val="0037419F"/>
    <w:rsid w:val="003744E0"/>
    <w:rsid w:val="00375759"/>
    <w:rsid w:val="00375D21"/>
    <w:rsid w:val="00376015"/>
    <w:rsid w:val="0037615B"/>
    <w:rsid w:val="0037781F"/>
    <w:rsid w:val="00377CB1"/>
    <w:rsid w:val="0038013A"/>
    <w:rsid w:val="00380E83"/>
    <w:rsid w:val="0038159A"/>
    <w:rsid w:val="003819AC"/>
    <w:rsid w:val="00381A62"/>
    <w:rsid w:val="00381BF0"/>
    <w:rsid w:val="00384625"/>
    <w:rsid w:val="003846D2"/>
    <w:rsid w:val="00385A88"/>
    <w:rsid w:val="00385D95"/>
    <w:rsid w:val="00385F76"/>
    <w:rsid w:val="00387691"/>
    <w:rsid w:val="0038776D"/>
    <w:rsid w:val="00387967"/>
    <w:rsid w:val="00387DC9"/>
    <w:rsid w:val="003909EE"/>
    <w:rsid w:val="00390C40"/>
    <w:rsid w:val="00391ABB"/>
    <w:rsid w:val="003921C5"/>
    <w:rsid w:val="0039226D"/>
    <w:rsid w:val="003928CA"/>
    <w:rsid w:val="003933D3"/>
    <w:rsid w:val="00393C08"/>
    <w:rsid w:val="00393E73"/>
    <w:rsid w:val="003952BB"/>
    <w:rsid w:val="003953D8"/>
    <w:rsid w:val="0039656B"/>
    <w:rsid w:val="003965B1"/>
    <w:rsid w:val="0039680A"/>
    <w:rsid w:val="00397BC4"/>
    <w:rsid w:val="003A003C"/>
    <w:rsid w:val="003A0334"/>
    <w:rsid w:val="003A0754"/>
    <w:rsid w:val="003A0DB6"/>
    <w:rsid w:val="003A136C"/>
    <w:rsid w:val="003A1A36"/>
    <w:rsid w:val="003A2574"/>
    <w:rsid w:val="003A303C"/>
    <w:rsid w:val="003A5253"/>
    <w:rsid w:val="003A5F8F"/>
    <w:rsid w:val="003A6437"/>
    <w:rsid w:val="003A64A6"/>
    <w:rsid w:val="003A786F"/>
    <w:rsid w:val="003A7B84"/>
    <w:rsid w:val="003A7BC2"/>
    <w:rsid w:val="003B04E0"/>
    <w:rsid w:val="003B0681"/>
    <w:rsid w:val="003B0D2B"/>
    <w:rsid w:val="003B2E22"/>
    <w:rsid w:val="003B348E"/>
    <w:rsid w:val="003B383C"/>
    <w:rsid w:val="003B39AB"/>
    <w:rsid w:val="003B3E2D"/>
    <w:rsid w:val="003B4063"/>
    <w:rsid w:val="003B4757"/>
    <w:rsid w:val="003B4851"/>
    <w:rsid w:val="003B51E0"/>
    <w:rsid w:val="003B56B6"/>
    <w:rsid w:val="003B67BF"/>
    <w:rsid w:val="003B7380"/>
    <w:rsid w:val="003B73FA"/>
    <w:rsid w:val="003C03EB"/>
    <w:rsid w:val="003C05BD"/>
    <w:rsid w:val="003C0EEA"/>
    <w:rsid w:val="003C172A"/>
    <w:rsid w:val="003C3352"/>
    <w:rsid w:val="003C4323"/>
    <w:rsid w:val="003C4905"/>
    <w:rsid w:val="003C5803"/>
    <w:rsid w:val="003C5E42"/>
    <w:rsid w:val="003C7A91"/>
    <w:rsid w:val="003D03E1"/>
    <w:rsid w:val="003D0E20"/>
    <w:rsid w:val="003D1708"/>
    <w:rsid w:val="003D188D"/>
    <w:rsid w:val="003D18AC"/>
    <w:rsid w:val="003D27F8"/>
    <w:rsid w:val="003D3CEC"/>
    <w:rsid w:val="003D4F9D"/>
    <w:rsid w:val="003D503A"/>
    <w:rsid w:val="003D5DF1"/>
    <w:rsid w:val="003D65FE"/>
    <w:rsid w:val="003D72A6"/>
    <w:rsid w:val="003E10DD"/>
    <w:rsid w:val="003E13F5"/>
    <w:rsid w:val="003E206C"/>
    <w:rsid w:val="003E2E10"/>
    <w:rsid w:val="003E3936"/>
    <w:rsid w:val="003E3968"/>
    <w:rsid w:val="003E3A8A"/>
    <w:rsid w:val="003E51D7"/>
    <w:rsid w:val="003E51FD"/>
    <w:rsid w:val="003E5795"/>
    <w:rsid w:val="003E6310"/>
    <w:rsid w:val="003E674E"/>
    <w:rsid w:val="003F004A"/>
    <w:rsid w:val="003F026F"/>
    <w:rsid w:val="003F09E2"/>
    <w:rsid w:val="003F0C03"/>
    <w:rsid w:val="003F0E06"/>
    <w:rsid w:val="003F1BDD"/>
    <w:rsid w:val="003F1FBE"/>
    <w:rsid w:val="003F21B1"/>
    <w:rsid w:val="003F5B0E"/>
    <w:rsid w:val="003F5BFE"/>
    <w:rsid w:val="003F666B"/>
    <w:rsid w:val="003F67CA"/>
    <w:rsid w:val="003F6B5D"/>
    <w:rsid w:val="003F746D"/>
    <w:rsid w:val="003F7C2E"/>
    <w:rsid w:val="0040073A"/>
    <w:rsid w:val="00400A07"/>
    <w:rsid w:val="00403327"/>
    <w:rsid w:val="004039A3"/>
    <w:rsid w:val="00403FAB"/>
    <w:rsid w:val="004045A9"/>
    <w:rsid w:val="004045DA"/>
    <w:rsid w:val="0040575F"/>
    <w:rsid w:val="00405776"/>
    <w:rsid w:val="00405819"/>
    <w:rsid w:val="00406800"/>
    <w:rsid w:val="0040718F"/>
    <w:rsid w:val="00407543"/>
    <w:rsid w:val="00407640"/>
    <w:rsid w:val="00411C84"/>
    <w:rsid w:val="00412705"/>
    <w:rsid w:val="004127DC"/>
    <w:rsid w:val="0041285D"/>
    <w:rsid w:val="00413012"/>
    <w:rsid w:val="00416E63"/>
    <w:rsid w:val="00416EE7"/>
    <w:rsid w:val="00417078"/>
    <w:rsid w:val="00417427"/>
    <w:rsid w:val="004176EB"/>
    <w:rsid w:val="0041776D"/>
    <w:rsid w:val="00417F59"/>
    <w:rsid w:val="00417F75"/>
    <w:rsid w:val="00420215"/>
    <w:rsid w:val="0042164D"/>
    <w:rsid w:val="00421736"/>
    <w:rsid w:val="00421783"/>
    <w:rsid w:val="004218E7"/>
    <w:rsid w:val="00421EA0"/>
    <w:rsid w:val="00422C78"/>
    <w:rsid w:val="004232BE"/>
    <w:rsid w:val="004236FF"/>
    <w:rsid w:val="00424BDA"/>
    <w:rsid w:val="004252E3"/>
    <w:rsid w:val="004256F8"/>
    <w:rsid w:val="004270F9"/>
    <w:rsid w:val="00427BD2"/>
    <w:rsid w:val="00430774"/>
    <w:rsid w:val="00430A02"/>
    <w:rsid w:val="00430E69"/>
    <w:rsid w:val="00431420"/>
    <w:rsid w:val="00431ACE"/>
    <w:rsid w:val="00432746"/>
    <w:rsid w:val="00433855"/>
    <w:rsid w:val="00433A0A"/>
    <w:rsid w:val="00433AC8"/>
    <w:rsid w:val="004353D4"/>
    <w:rsid w:val="004359E1"/>
    <w:rsid w:val="00436A53"/>
    <w:rsid w:val="00437461"/>
    <w:rsid w:val="004408A4"/>
    <w:rsid w:val="0044254E"/>
    <w:rsid w:val="00442DB4"/>
    <w:rsid w:val="00443274"/>
    <w:rsid w:val="004432C2"/>
    <w:rsid w:val="00444990"/>
    <w:rsid w:val="00445D9B"/>
    <w:rsid w:val="00446A83"/>
    <w:rsid w:val="004473A2"/>
    <w:rsid w:val="00447D1A"/>
    <w:rsid w:val="0045018F"/>
    <w:rsid w:val="004502A9"/>
    <w:rsid w:val="00450B7A"/>
    <w:rsid w:val="00450B80"/>
    <w:rsid w:val="00450EE1"/>
    <w:rsid w:val="0045127F"/>
    <w:rsid w:val="00451563"/>
    <w:rsid w:val="00451DFA"/>
    <w:rsid w:val="00451EEF"/>
    <w:rsid w:val="00452B7C"/>
    <w:rsid w:val="004539DA"/>
    <w:rsid w:val="004546EB"/>
    <w:rsid w:val="00454CE0"/>
    <w:rsid w:val="0045501B"/>
    <w:rsid w:val="00455047"/>
    <w:rsid w:val="00455BD9"/>
    <w:rsid w:val="00456365"/>
    <w:rsid w:val="004563C0"/>
    <w:rsid w:val="004567AC"/>
    <w:rsid w:val="00456923"/>
    <w:rsid w:val="00456D86"/>
    <w:rsid w:val="004574C1"/>
    <w:rsid w:val="004603E6"/>
    <w:rsid w:val="00461210"/>
    <w:rsid w:val="00461461"/>
    <w:rsid w:val="00461AFC"/>
    <w:rsid w:val="00463573"/>
    <w:rsid w:val="00463A35"/>
    <w:rsid w:val="00463D12"/>
    <w:rsid w:val="00464874"/>
    <w:rsid w:val="004649F1"/>
    <w:rsid w:val="0046574C"/>
    <w:rsid w:val="004657CA"/>
    <w:rsid w:val="00465DC3"/>
    <w:rsid w:val="00466F91"/>
    <w:rsid w:val="0047027A"/>
    <w:rsid w:val="00470822"/>
    <w:rsid w:val="00470A82"/>
    <w:rsid w:val="00470DE6"/>
    <w:rsid w:val="00471153"/>
    <w:rsid w:val="004726C0"/>
    <w:rsid w:val="004734B6"/>
    <w:rsid w:val="00473924"/>
    <w:rsid w:val="0047544F"/>
    <w:rsid w:val="00475CC2"/>
    <w:rsid w:val="004767D5"/>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223D"/>
    <w:rsid w:val="0049307F"/>
    <w:rsid w:val="004940B3"/>
    <w:rsid w:val="004958D5"/>
    <w:rsid w:val="00495BD8"/>
    <w:rsid w:val="004963FF"/>
    <w:rsid w:val="00496512"/>
    <w:rsid w:val="00496556"/>
    <w:rsid w:val="00496746"/>
    <w:rsid w:val="00496C3D"/>
    <w:rsid w:val="00496F39"/>
    <w:rsid w:val="004A172C"/>
    <w:rsid w:val="004A1BB7"/>
    <w:rsid w:val="004A1CAC"/>
    <w:rsid w:val="004A1DD4"/>
    <w:rsid w:val="004A2B4C"/>
    <w:rsid w:val="004A34FD"/>
    <w:rsid w:val="004A4280"/>
    <w:rsid w:val="004A56B3"/>
    <w:rsid w:val="004A5FAF"/>
    <w:rsid w:val="004A60B7"/>
    <w:rsid w:val="004A7215"/>
    <w:rsid w:val="004A7D16"/>
    <w:rsid w:val="004B02D4"/>
    <w:rsid w:val="004B11B8"/>
    <w:rsid w:val="004B28C4"/>
    <w:rsid w:val="004B2BD3"/>
    <w:rsid w:val="004B3099"/>
    <w:rsid w:val="004B38E4"/>
    <w:rsid w:val="004B390A"/>
    <w:rsid w:val="004B3E0A"/>
    <w:rsid w:val="004B50B6"/>
    <w:rsid w:val="004B572B"/>
    <w:rsid w:val="004B62C5"/>
    <w:rsid w:val="004B71CF"/>
    <w:rsid w:val="004B7DAD"/>
    <w:rsid w:val="004C183D"/>
    <w:rsid w:val="004C1E03"/>
    <w:rsid w:val="004C3295"/>
    <w:rsid w:val="004C34C7"/>
    <w:rsid w:val="004C518A"/>
    <w:rsid w:val="004C592F"/>
    <w:rsid w:val="004D0443"/>
    <w:rsid w:val="004D08A8"/>
    <w:rsid w:val="004D0997"/>
    <w:rsid w:val="004D2D4A"/>
    <w:rsid w:val="004D2E70"/>
    <w:rsid w:val="004D3312"/>
    <w:rsid w:val="004D36CA"/>
    <w:rsid w:val="004D3847"/>
    <w:rsid w:val="004D3899"/>
    <w:rsid w:val="004D3ACA"/>
    <w:rsid w:val="004D3AFB"/>
    <w:rsid w:val="004D47AF"/>
    <w:rsid w:val="004D5034"/>
    <w:rsid w:val="004D5E77"/>
    <w:rsid w:val="004D663C"/>
    <w:rsid w:val="004D6991"/>
    <w:rsid w:val="004D77C2"/>
    <w:rsid w:val="004E0CA5"/>
    <w:rsid w:val="004E0E3A"/>
    <w:rsid w:val="004E13B1"/>
    <w:rsid w:val="004E13F9"/>
    <w:rsid w:val="004E3A36"/>
    <w:rsid w:val="004E3DE0"/>
    <w:rsid w:val="004E4042"/>
    <w:rsid w:val="004E4529"/>
    <w:rsid w:val="004E51FF"/>
    <w:rsid w:val="004E537F"/>
    <w:rsid w:val="004E5389"/>
    <w:rsid w:val="004E64B2"/>
    <w:rsid w:val="004E6EB6"/>
    <w:rsid w:val="004F0640"/>
    <w:rsid w:val="004F1796"/>
    <w:rsid w:val="004F19B4"/>
    <w:rsid w:val="004F271A"/>
    <w:rsid w:val="004F45F3"/>
    <w:rsid w:val="004F73E3"/>
    <w:rsid w:val="004F768A"/>
    <w:rsid w:val="00500C6E"/>
    <w:rsid w:val="005048E0"/>
    <w:rsid w:val="00504B67"/>
    <w:rsid w:val="005055B1"/>
    <w:rsid w:val="0050614A"/>
    <w:rsid w:val="005065B9"/>
    <w:rsid w:val="00506EEB"/>
    <w:rsid w:val="00507DC9"/>
    <w:rsid w:val="00510399"/>
    <w:rsid w:val="005118D8"/>
    <w:rsid w:val="00511B75"/>
    <w:rsid w:val="00513F54"/>
    <w:rsid w:val="00515604"/>
    <w:rsid w:val="0051599E"/>
    <w:rsid w:val="005179A7"/>
    <w:rsid w:val="00521DF7"/>
    <w:rsid w:val="00523679"/>
    <w:rsid w:val="005247DD"/>
    <w:rsid w:val="005248B7"/>
    <w:rsid w:val="00525449"/>
    <w:rsid w:val="00525515"/>
    <w:rsid w:val="00525980"/>
    <w:rsid w:val="00530A5D"/>
    <w:rsid w:val="005311D5"/>
    <w:rsid w:val="00531A33"/>
    <w:rsid w:val="00531B8D"/>
    <w:rsid w:val="0053202D"/>
    <w:rsid w:val="00532374"/>
    <w:rsid w:val="005323D1"/>
    <w:rsid w:val="00532E2B"/>
    <w:rsid w:val="005338E3"/>
    <w:rsid w:val="00533D6E"/>
    <w:rsid w:val="00533F49"/>
    <w:rsid w:val="005340E2"/>
    <w:rsid w:val="00534577"/>
    <w:rsid w:val="005354D5"/>
    <w:rsid w:val="005369AB"/>
    <w:rsid w:val="00536FFF"/>
    <w:rsid w:val="00537B0D"/>
    <w:rsid w:val="005404CC"/>
    <w:rsid w:val="005409E0"/>
    <w:rsid w:val="00540C5B"/>
    <w:rsid w:val="00541427"/>
    <w:rsid w:val="00541773"/>
    <w:rsid w:val="00542875"/>
    <w:rsid w:val="0054346C"/>
    <w:rsid w:val="00543B48"/>
    <w:rsid w:val="00544E14"/>
    <w:rsid w:val="00546C18"/>
    <w:rsid w:val="00547057"/>
    <w:rsid w:val="0054790E"/>
    <w:rsid w:val="00550B2A"/>
    <w:rsid w:val="0055162A"/>
    <w:rsid w:val="00551DE7"/>
    <w:rsid w:val="0055233F"/>
    <w:rsid w:val="00552979"/>
    <w:rsid w:val="0055346A"/>
    <w:rsid w:val="00554A3D"/>
    <w:rsid w:val="00554B16"/>
    <w:rsid w:val="005550F7"/>
    <w:rsid w:val="00555872"/>
    <w:rsid w:val="005565F3"/>
    <w:rsid w:val="00556A17"/>
    <w:rsid w:val="00556D4D"/>
    <w:rsid w:val="00557C7A"/>
    <w:rsid w:val="005603B5"/>
    <w:rsid w:val="00561492"/>
    <w:rsid w:val="0056216B"/>
    <w:rsid w:val="005623D0"/>
    <w:rsid w:val="00563DE1"/>
    <w:rsid w:val="00564B5E"/>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79"/>
    <w:rsid w:val="005813E5"/>
    <w:rsid w:val="00581E85"/>
    <w:rsid w:val="005831D7"/>
    <w:rsid w:val="00583410"/>
    <w:rsid w:val="00583C05"/>
    <w:rsid w:val="0058597F"/>
    <w:rsid w:val="00585BAD"/>
    <w:rsid w:val="0058633F"/>
    <w:rsid w:val="0058654C"/>
    <w:rsid w:val="00586EA0"/>
    <w:rsid w:val="00587625"/>
    <w:rsid w:val="00587B78"/>
    <w:rsid w:val="005903FB"/>
    <w:rsid w:val="00590A7A"/>
    <w:rsid w:val="00591370"/>
    <w:rsid w:val="00591B93"/>
    <w:rsid w:val="00591E21"/>
    <w:rsid w:val="00592C89"/>
    <w:rsid w:val="0059314F"/>
    <w:rsid w:val="00593151"/>
    <w:rsid w:val="00594374"/>
    <w:rsid w:val="00595416"/>
    <w:rsid w:val="005956DE"/>
    <w:rsid w:val="005959E6"/>
    <w:rsid w:val="0059611F"/>
    <w:rsid w:val="0059630E"/>
    <w:rsid w:val="005964C4"/>
    <w:rsid w:val="00596B44"/>
    <w:rsid w:val="00597C91"/>
    <w:rsid w:val="00597CE5"/>
    <w:rsid w:val="005A0876"/>
    <w:rsid w:val="005A08F0"/>
    <w:rsid w:val="005A0983"/>
    <w:rsid w:val="005A0FD6"/>
    <w:rsid w:val="005A1BDC"/>
    <w:rsid w:val="005A2079"/>
    <w:rsid w:val="005A2455"/>
    <w:rsid w:val="005A2656"/>
    <w:rsid w:val="005A2983"/>
    <w:rsid w:val="005A3AC6"/>
    <w:rsid w:val="005A4F9A"/>
    <w:rsid w:val="005A57B1"/>
    <w:rsid w:val="005A5DFF"/>
    <w:rsid w:val="005A5FD3"/>
    <w:rsid w:val="005A6627"/>
    <w:rsid w:val="005B0704"/>
    <w:rsid w:val="005B0C8E"/>
    <w:rsid w:val="005B0CC5"/>
    <w:rsid w:val="005B0D11"/>
    <w:rsid w:val="005B1637"/>
    <w:rsid w:val="005B28F9"/>
    <w:rsid w:val="005B51C1"/>
    <w:rsid w:val="005B6459"/>
    <w:rsid w:val="005B658A"/>
    <w:rsid w:val="005B70B4"/>
    <w:rsid w:val="005B7CF1"/>
    <w:rsid w:val="005C0481"/>
    <w:rsid w:val="005C0979"/>
    <w:rsid w:val="005C0988"/>
    <w:rsid w:val="005C1368"/>
    <w:rsid w:val="005C1FBD"/>
    <w:rsid w:val="005C214A"/>
    <w:rsid w:val="005C3BF9"/>
    <w:rsid w:val="005C41D5"/>
    <w:rsid w:val="005C420A"/>
    <w:rsid w:val="005C54BB"/>
    <w:rsid w:val="005C5802"/>
    <w:rsid w:val="005C74C8"/>
    <w:rsid w:val="005C74DA"/>
    <w:rsid w:val="005C75E4"/>
    <w:rsid w:val="005C7C7D"/>
    <w:rsid w:val="005D014D"/>
    <w:rsid w:val="005D0FB5"/>
    <w:rsid w:val="005D0FEC"/>
    <w:rsid w:val="005D10E3"/>
    <w:rsid w:val="005D1FEC"/>
    <w:rsid w:val="005D2C26"/>
    <w:rsid w:val="005D2ECC"/>
    <w:rsid w:val="005D3065"/>
    <w:rsid w:val="005D3C1A"/>
    <w:rsid w:val="005D4580"/>
    <w:rsid w:val="005D4CF8"/>
    <w:rsid w:val="005D4E7B"/>
    <w:rsid w:val="005D5053"/>
    <w:rsid w:val="005D5A91"/>
    <w:rsid w:val="005E1776"/>
    <w:rsid w:val="005E1ABD"/>
    <w:rsid w:val="005E2559"/>
    <w:rsid w:val="005E2FB8"/>
    <w:rsid w:val="005E30EE"/>
    <w:rsid w:val="005E373F"/>
    <w:rsid w:val="005E3DC3"/>
    <w:rsid w:val="005E3EA1"/>
    <w:rsid w:val="005E4473"/>
    <w:rsid w:val="005E48A9"/>
    <w:rsid w:val="005E4FE7"/>
    <w:rsid w:val="005E6508"/>
    <w:rsid w:val="005E6C8E"/>
    <w:rsid w:val="005E7711"/>
    <w:rsid w:val="005E77AD"/>
    <w:rsid w:val="005F0139"/>
    <w:rsid w:val="005F1121"/>
    <w:rsid w:val="005F30E0"/>
    <w:rsid w:val="005F379B"/>
    <w:rsid w:val="005F4CDF"/>
    <w:rsid w:val="005F5562"/>
    <w:rsid w:val="005F68F6"/>
    <w:rsid w:val="005F7967"/>
    <w:rsid w:val="005F7A4E"/>
    <w:rsid w:val="006002C7"/>
    <w:rsid w:val="00600D5D"/>
    <w:rsid w:val="00601597"/>
    <w:rsid w:val="00601736"/>
    <w:rsid w:val="00601A8D"/>
    <w:rsid w:val="00603493"/>
    <w:rsid w:val="00603665"/>
    <w:rsid w:val="00603A34"/>
    <w:rsid w:val="00604E12"/>
    <w:rsid w:val="006057AF"/>
    <w:rsid w:val="00606A57"/>
    <w:rsid w:val="00607DC4"/>
    <w:rsid w:val="0061032D"/>
    <w:rsid w:val="00610401"/>
    <w:rsid w:val="00610507"/>
    <w:rsid w:val="00611D26"/>
    <w:rsid w:val="0061243B"/>
    <w:rsid w:val="006140E1"/>
    <w:rsid w:val="0061460E"/>
    <w:rsid w:val="00614944"/>
    <w:rsid w:val="00616329"/>
    <w:rsid w:val="0061660F"/>
    <w:rsid w:val="00616A27"/>
    <w:rsid w:val="00617E40"/>
    <w:rsid w:val="00620596"/>
    <w:rsid w:val="00620759"/>
    <w:rsid w:val="00620D26"/>
    <w:rsid w:val="0062137B"/>
    <w:rsid w:val="0062145F"/>
    <w:rsid w:val="00621CB2"/>
    <w:rsid w:val="00622523"/>
    <w:rsid w:val="00622A7C"/>
    <w:rsid w:val="00622CD4"/>
    <w:rsid w:val="00623423"/>
    <w:rsid w:val="00623D26"/>
    <w:rsid w:val="006270D4"/>
    <w:rsid w:val="0062711C"/>
    <w:rsid w:val="00627513"/>
    <w:rsid w:val="00627FEE"/>
    <w:rsid w:val="0063057D"/>
    <w:rsid w:val="00630587"/>
    <w:rsid w:val="00630602"/>
    <w:rsid w:val="00630BFB"/>
    <w:rsid w:val="00630EEA"/>
    <w:rsid w:val="00632C99"/>
    <w:rsid w:val="006331CA"/>
    <w:rsid w:val="00633985"/>
    <w:rsid w:val="00634158"/>
    <w:rsid w:val="00634897"/>
    <w:rsid w:val="00634A8C"/>
    <w:rsid w:val="00635796"/>
    <w:rsid w:val="00635BAD"/>
    <w:rsid w:val="00636023"/>
    <w:rsid w:val="006366D4"/>
    <w:rsid w:val="006408DE"/>
    <w:rsid w:val="00641032"/>
    <w:rsid w:val="0064103C"/>
    <w:rsid w:val="00641879"/>
    <w:rsid w:val="00641AA3"/>
    <w:rsid w:val="00642905"/>
    <w:rsid w:val="00643050"/>
    <w:rsid w:val="00643241"/>
    <w:rsid w:val="00643E40"/>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6E69"/>
    <w:rsid w:val="0066711D"/>
    <w:rsid w:val="00667219"/>
    <w:rsid w:val="0067076D"/>
    <w:rsid w:val="006709E9"/>
    <w:rsid w:val="00670AA0"/>
    <w:rsid w:val="00670C0E"/>
    <w:rsid w:val="00670C5B"/>
    <w:rsid w:val="006712C1"/>
    <w:rsid w:val="00671C10"/>
    <w:rsid w:val="00671CEF"/>
    <w:rsid w:val="00672E43"/>
    <w:rsid w:val="00672EF2"/>
    <w:rsid w:val="00673273"/>
    <w:rsid w:val="006739EF"/>
    <w:rsid w:val="00673A62"/>
    <w:rsid w:val="0067422F"/>
    <w:rsid w:val="006743A5"/>
    <w:rsid w:val="0067500D"/>
    <w:rsid w:val="00675B1A"/>
    <w:rsid w:val="00680121"/>
    <w:rsid w:val="00680191"/>
    <w:rsid w:val="006809E2"/>
    <w:rsid w:val="006818E5"/>
    <w:rsid w:val="00681B9E"/>
    <w:rsid w:val="00681E45"/>
    <w:rsid w:val="00682819"/>
    <w:rsid w:val="00683253"/>
    <w:rsid w:val="006833ED"/>
    <w:rsid w:val="00683966"/>
    <w:rsid w:val="00683FCE"/>
    <w:rsid w:val="006845DB"/>
    <w:rsid w:val="006854CB"/>
    <w:rsid w:val="00685F5C"/>
    <w:rsid w:val="00686552"/>
    <w:rsid w:val="0068698E"/>
    <w:rsid w:val="00686C05"/>
    <w:rsid w:val="0068784A"/>
    <w:rsid w:val="00690543"/>
    <w:rsid w:val="00690C18"/>
    <w:rsid w:val="006916B3"/>
    <w:rsid w:val="00691AC7"/>
    <w:rsid w:val="00691D97"/>
    <w:rsid w:val="00691F01"/>
    <w:rsid w:val="00692DF7"/>
    <w:rsid w:val="0069364D"/>
    <w:rsid w:val="00694B44"/>
    <w:rsid w:val="00694BA8"/>
    <w:rsid w:val="00695B43"/>
    <w:rsid w:val="00696D0C"/>
    <w:rsid w:val="006A0C89"/>
    <w:rsid w:val="006A0E0C"/>
    <w:rsid w:val="006A1577"/>
    <w:rsid w:val="006A3F5E"/>
    <w:rsid w:val="006A5B60"/>
    <w:rsid w:val="006A6278"/>
    <w:rsid w:val="006A663E"/>
    <w:rsid w:val="006A6FDF"/>
    <w:rsid w:val="006A725F"/>
    <w:rsid w:val="006A7509"/>
    <w:rsid w:val="006A7AB6"/>
    <w:rsid w:val="006B0192"/>
    <w:rsid w:val="006B1C67"/>
    <w:rsid w:val="006B225E"/>
    <w:rsid w:val="006B245E"/>
    <w:rsid w:val="006B2C5E"/>
    <w:rsid w:val="006B39A9"/>
    <w:rsid w:val="006B3B1F"/>
    <w:rsid w:val="006B6332"/>
    <w:rsid w:val="006B684D"/>
    <w:rsid w:val="006B6BD4"/>
    <w:rsid w:val="006B75D4"/>
    <w:rsid w:val="006B767C"/>
    <w:rsid w:val="006B7FED"/>
    <w:rsid w:val="006C07F7"/>
    <w:rsid w:val="006C26B0"/>
    <w:rsid w:val="006C2D50"/>
    <w:rsid w:val="006C44E8"/>
    <w:rsid w:val="006C5E4E"/>
    <w:rsid w:val="006C6AD2"/>
    <w:rsid w:val="006D226B"/>
    <w:rsid w:val="006D2A15"/>
    <w:rsid w:val="006D349E"/>
    <w:rsid w:val="006D49FD"/>
    <w:rsid w:val="006D57A1"/>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855"/>
    <w:rsid w:val="006F6AB0"/>
    <w:rsid w:val="006F6C16"/>
    <w:rsid w:val="006F6FBD"/>
    <w:rsid w:val="006F7BF0"/>
    <w:rsid w:val="007005D6"/>
    <w:rsid w:val="007009F4"/>
    <w:rsid w:val="00701528"/>
    <w:rsid w:val="00701CFF"/>
    <w:rsid w:val="00702086"/>
    <w:rsid w:val="0070278E"/>
    <w:rsid w:val="00702FFE"/>
    <w:rsid w:val="007034A6"/>
    <w:rsid w:val="007037E4"/>
    <w:rsid w:val="00704A91"/>
    <w:rsid w:val="00704F32"/>
    <w:rsid w:val="00705ABD"/>
    <w:rsid w:val="007063A7"/>
    <w:rsid w:val="0071097D"/>
    <w:rsid w:val="0071149F"/>
    <w:rsid w:val="00711758"/>
    <w:rsid w:val="007119A8"/>
    <w:rsid w:val="00712F20"/>
    <w:rsid w:val="00713459"/>
    <w:rsid w:val="00713517"/>
    <w:rsid w:val="00713C8C"/>
    <w:rsid w:val="007140EC"/>
    <w:rsid w:val="007141EE"/>
    <w:rsid w:val="007147DF"/>
    <w:rsid w:val="0071556B"/>
    <w:rsid w:val="007158F5"/>
    <w:rsid w:val="00715CF1"/>
    <w:rsid w:val="007162EC"/>
    <w:rsid w:val="00716F5F"/>
    <w:rsid w:val="00716F7B"/>
    <w:rsid w:val="007206E2"/>
    <w:rsid w:val="00720C9E"/>
    <w:rsid w:val="007221AD"/>
    <w:rsid w:val="00722473"/>
    <w:rsid w:val="00723883"/>
    <w:rsid w:val="00723EF9"/>
    <w:rsid w:val="00724CD0"/>
    <w:rsid w:val="00726228"/>
    <w:rsid w:val="00727323"/>
    <w:rsid w:val="0073072D"/>
    <w:rsid w:val="00731EA6"/>
    <w:rsid w:val="0073203B"/>
    <w:rsid w:val="007326EC"/>
    <w:rsid w:val="00733117"/>
    <w:rsid w:val="00733992"/>
    <w:rsid w:val="00733EB9"/>
    <w:rsid w:val="007346A1"/>
    <w:rsid w:val="00735438"/>
    <w:rsid w:val="007356B0"/>
    <w:rsid w:val="00735FE6"/>
    <w:rsid w:val="00737392"/>
    <w:rsid w:val="0073754B"/>
    <w:rsid w:val="00737A77"/>
    <w:rsid w:val="00740FBD"/>
    <w:rsid w:val="0074274C"/>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A6C"/>
    <w:rsid w:val="00751FB1"/>
    <w:rsid w:val="00752A7C"/>
    <w:rsid w:val="00753002"/>
    <w:rsid w:val="0075305A"/>
    <w:rsid w:val="007533F3"/>
    <w:rsid w:val="00753476"/>
    <w:rsid w:val="00753B42"/>
    <w:rsid w:val="00754B64"/>
    <w:rsid w:val="00760A5A"/>
    <w:rsid w:val="00760D81"/>
    <w:rsid w:val="007611A6"/>
    <w:rsid w:val="00761C9A"/>
    <w:rsid w:val="00765288"/>
    <w:rsid w:val="00765F6C"/>
    <w:rsid w:val="00766AAB"/>
    <w:rsid w:val="00766DAE"/>
    <w:rsid w:val="00767186"/>
    <w:rsid w:val="007674EC"/>
    <w:rsid w:val="00770015"/>
    <w:rsid w:val="00770728"/>
    <w:rsid w:val="00770729"/>
    <w:rsid w:val="00772448"/>
    <w:rsid w:val="00772551"/>
    <w:rsid w:val="00772578"/>
    <w:rsid w:val="007748A3"/>
    <w:rsid w:val="00775346"/>
    <w:rsid w:val="00776C86"/>
    <w:rsid w:val="00776F33"/>
    <w:rsid w:val="007775DC"/>
    <w:rsid w:val="00777D6C"/>
    <w:rsid w:val="00780664"/>
    <w:rsid w:val="007807EB"/>
    <w:rsid w:val="007808C8"/>
    <w:rsid w:val="00780D9D"/>
    <w:rsid w:val="0078149E"/>
    <w:rsid w:val="00781CA0"/>
    <w:rsid w:val="007826A0"/>
    <w:rsid w:val="007831B5"/>
    <w:rsid w:val="00783C99"/>
    <w:rsid w:val="00784509"/>
    <w:rsid w:val="00784D9E"/>
    <w:rsid w:val="00784FED"/>
    <w:rsid w:val="00786C39"/>
    <w:rsid w:val="00790120"/>
    <w:rsid w:val="00790B9D"/>
    <w:rsid w:val="00790C30"/>
    <w:rsid w:val="00791CE6"/>
    <w:rsid w:val="00792151"/>
    <w:rsid w:val="00792C4B"/>
    <w:rsid w:val="0079587F"/>
    <w:rsid w:val="0079598A"/>
    <w:rsid w:val="007959CD"/>
    <w:rsid w:val="00795EC7"/>
    <w:rsid w:val="00796C1B"/>
    <w:rsid w:val="00796E56"/>
    <w:rsid w:val="007975C0"/>
    <w:rsid w:val="007976DD"/>
    <w:rsid w:val="007A0017"/>
    <w:rsid w:val="007A0F4A"/>
    <w:rsid w:val="007A119D"/>
    <w:rsid w:val="007A29D2"/>
    <w:rsid w:val="007A3D5A"/>
    <w:rsid w:val="007A4273"/>
    <w:rsid w:val="007A429D"/>
    <w:rsid w:val="007A4EF0"/>
    <w:rsid w:val="007A6A1F"/>
    <w:rsid w:val="007A6FB3"/>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407"/>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2D37"/>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457"/>
    <w:rsid w:val="007F0899"/>
    <w:rsid w:val="007F105B"/>
    <w:rsid w:val="007F1852"/>
    <w:rsid w:val="007F212A"/>
    <w:rsid w:val="007F3C54"/>
    <w:rsid w:val="007F40A4"/>
    <w:rsid w:val="007F44A8"/>
    <w:rsid w:val="007F4757"/>
    <w:rsid w:val="007F5031"/>
    <w:rsid w:val="007F513B"/>
    <w:rsid w:val="007F541F"/>
    <w:rsid w:val="007F6D31"/>
    <w:rsid w:val="007F7045"/>
    <w:rsid w:val="007F704C"/>
    <w:rsid w:val="007F7D0E"/>
    <w:rsid w:val="00800F20"/>
    <w:rsid w:val="008013A4"/>
    <w:rsid w:val="0080223A"/>
    <w:rsid w:val="00802579"/>
    <w:rsid w:val="00804165"/>
    <w:rsid w:val="008041BA"/>
    <w:rsid w:val="00804779"/>
    <w:rsid w:val="00805680"/>
    <w:rsid w:val="00806F32"/>
    <w:rsid w:val="008076B1"/>
    <w:rsid w:val="00807738"/>
    <w:rsid w:val="008101DD"/>
    <w:rsid w:val="00811198"/>
    <w:rsid w:val="00811298"/>
    <w:rsid w:val="00811299"/>
    <w:rsid w:val="00812A5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4B48"/>
    <w:rsid w:val="00825B58"/>
    <w:rsid w:val="00827277"/>
    <w:rsid w:val="008272F8"/>
    <w:rsid w:val="00830181"/>
    <w:rsid w:val="0083040F"/>
    <w:rsid w:val="008307A0"/>
    <w:rsid w:val="00830918"/>
    <w:rsid w:val="00830D16"/>
    <w:rsid w:val="00831AE4"/>
    <w:rsid w:val="008320DF"/>
    <w:rsid w:val="008321DD"/>
    <w:rsid w:val="00832B78"/>
    <w:rsid w:val="00833E3F"/>
    <w:rsid w:val="00833F67"/>
    <w:rsid w:val="00834826"/>
    <w:rsid w:val="00834BE1"/>
    <w:rsid w:val="0083537F"/>
    <w:rsid w:val="00835D12"/>
    <w:rsid w:val="0083664B"/>
    <w:rsid w:val="0083666F"/>
    <w:rsid w:val="00836DD5"/>
    <w:rsid w:val="008372F0"/>
    <w:rsid w:val="00840019"/>
    <w:rsid w:val="00841487"/>
    <w:rsid w:val="00841A5C"/>
    <w:rsid w:val="00842FC3"/>
    <w:rsid w:val="00843EBF"/>
    <w:rsid w:val="00843EF7"/>
    <w:rsid w:val="00844526"/>
    <w:rsid w:val="00845870"/>
    <w:rsid w:val="008466D6"/>
    <w:rsid w:val="0084720B"/>
    <w:rsid w:val="00851C9F"/>
    <w:rsid w:val="00851EDF"/>
    <w:rsid w:val="0085217B"/>
    <w:rsid w:val="0085226D"/>
    <w:rsid w:val="0085330B"/>
    <w:rsid w:val="008533BF"/>
    <w:rsid w:val="00855C91"/>
    <w:rsid w:val="008565BD"/>
    <w:rsid w:val="00856F1E"/>
    <w:rsid w:val="00857799"/>
    <w:rsid w:val="00860450"/>
    <w:rsid w:val="00860AE3"/>
    <w:rsid w:val="0086129A"/>
    <w:rsid w:val="00861894"/>
    <w:rsid w:val="00862025"/>
    <w:rsid w:val="00863556"/>
    <w:rsid w:val="00863FDD"/>
    <w:rsid w:val="008657A5"/>
    <w:rsid w:val="0086695E"/>
    <w:rsid w:val="00866A63"/>
    <w:rsid w:val="00866C41"/>
    <w:rsid w:val="00867378"/>
    <w:rsid w:val="008677C0"/>
    <w:rsid w:val="00867F3F"/>
    <w:rsid w:val="00870051"/>
    <w:rsid w:val="00870DAA"/>
    <w:rsid w:val="00870F6D"/>
    <w:rsid w:val="00871705"/>
    <w:rsid w:val="008728D7"/>
    <w:rsid w:val="00872C00"/>
    <w:rsid w:val="00872E89"/>
    <w:rsid w:val="00873AC8"/>
    <w:rsid w:val="00874A42"/>
    <w:rsid w:val="00876E5D"/>
    <w:rsid w:val="00876FA0"/>
    <w:rsid w:val="008774E3"/>
    <w:rsid w:val="008779D9"/>
    <w:rsid w:val="00877CC4"/>
    <w:rsid w:val="0088026E"/>
    <w:rsid w:val="0088083F"/>
    <w:rsid w:val="00880AFD"/>
    <w:rsid w:val="00880BB7"/>
    <w:rsid w:val="008825CC"/>
    <w:rsid w:val="0088285F"/>
    <w:rsid w:val="00882B54"/>
    <w:rsid w:val="00882F9A"/>
    <w:rsid w:val="008835DB"/>
    <w:rsid w:val="008845FC"/>
    <w:rsid w:val="00885D4E"/>
    <w:rsid w:val="00886211"/>
    <w:rsid w:val="00886746"/>
    <w:rsid w:val="00890E5A"/>
    <w:rsid w:val="008916A2"/>
    <w:rsid w:val="00891AC7"/>
    <w:rsid w:val="008929C6"/>
    <w:rsid w:val="008934E6"/>
    <w:rsid w:val="00893C39"/>
    <w:rsid w:val="00894E65"/>
    <w:rsid w:val="00896361"/>
    <w:rsid w:val="008963CF"/>
    <w:rsid w:val="008A0088"/>
    <w:rsid w:val="008A05C7"/>
    <w:rsid w:val="008A07A6"/>
    <w:rsid w:val="008A0FA3"/>
    <w:rsid w:val="008A171A"/>
    <w:rsid w:val="008A1D61"/>
    <w:rsid w:val="008A2B08"/>
    <w:rsid w:val="008A2E91"/>
    <w:rsid w:val="008A3017"/>
    <w:rsid w:val="008A3D85"/>
    <w:rsid w:val="008A3F1A"/>
    <w:rsid w:val="008A4E4F"/>
    <w:rsid w:val="008A5D13"/>
    <w:rsid w:val="008A5E97"/>
    <w:rsid w:val="008A6560"/>
    <w:rsid w:val="008A6AA5"/>
    <w:rsid w:val="008A7B38"/>
    <w:rsid w:val="008A7BA3"/>
    <w:rsid w:val="008A7BA5"/>
    <w:rsid w:val="008A7D9D"/>
    <w:rsid w:val="008B07F2"/>
    <w:rsid w:val="008B1520"/>
    <w:rsid w:val="008B1D00"/>
    <w:rsid w:val="008B253F"/>
    <w:rsid w:val="008B2915"/>
    <w:rsid w:val="008B30E9"/>
    <w:rsid w:val="008B39C1"/>
    <w:rsid w:val="008B4134"/>
    <w:rsid w:val="008B467D"/>
    <w:rsid w:val="008B5402"/>
    <w:rsid w:val="008B5C9C"/>
    <w:rsid w:val="008B65B9"/>
    <w:rsid w:val="008B697C"/>
    <w:rsid w:val="008B7380"/>
    <w:rsid w:val="008B7EC1"/>
    <w:rsid w:val="008B7FC0"/>
    <w:rsid w:val="008C107D"/>
    <w:rsid w:val="008C1A30"/>
    <w:rsid w:val="008C1C26"/>
    <w:rsid w:val="008C2515"/>
    <w:rsid w:val="008C3DC9"/>
    <w:rsid w:val="008C5130"/>
    <w:rsid w:val="008C51C7"/>
    <w:rsid w:val="008C609E"/>
    <w:rsid w:val="008C62C6"/>
    <w:rsid w:val="008C67B7"/>
    <w:rsid w:val="008C67BC"/>
    <w:rsid w:val="008D10FB"/>
    <w:rsid w:val="008D147C"/>
    <w:rsid w:val="008D200D"/>
    <w:rsid w:val="008D23B9"/>
    <w:rsid w:val="008D34D0"/>
    <w:rsid w:val="008D4D61"/>
    <w:rsid w:val="008D5286"/>
    <w:rsid w:val="008D536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6CA"/>
    <w:rsid w:val="008F2D30"/>
    <w:rsid w:val="008F34C3"/>
    <w:rsid w:val="008F4122"/>
    <w:rsid w:val="008F5ABD"/>
    <w:rsid w:val="008F7E8D"/>
    <w:rsid w:val="0090032A"/>
    <w:rsid w:val="009007B3"/>
    <w:rsid w:val="009011EA"/>
    <w:rsid w:val="00901200"/>
    <w:rsid w:val="0090186A"/>
    <w:rsid w:val="00901A04"/>
    <w:rsid w:val="00901AC2"/>
    <w:rsid w:val="009020BD"/>
    <w:rsid w:val="00904B1E"/>
    <w:rsid w:val="0090583B"/>
    <w:rsid w:val="009060A5"/>
    <w:rsid w:val="00906DF5"/>
    <w:rsid w:val="009072DA"/>
    <w:rsid w:val="00907549"/>
    <w:rsid w:val="009079A2"/>
    <w:rsid w:val="009103FE"/>
    <w:rsid w:val="00910530"/>
    <w:rsid w:val="00911CA2"/>
    <w:rsid w:val="0091221E"/>
    <w:rsid w:val="0091296A"/>
    <w:rsid w:val="0091377C"/>
    <w:rsid w:val="00913FA5"/>
    <w:rsid w:val="009152B6"/>
    <w:rsid w:val="00915369"/>
    <w:rsid w:val="0091583D"/>
    <w:rsid w:val="00917222"/>
    <w:rsid w:val="00920B44"/>
    <w:rsid w:val="009212BF"/>
    <w:rsid w:val="00921795"/>
    <w:rsid w:val="00922388"/>
    <w:rsid w:val="009227F9"/>
    <w:rsid w:val="00923867"/>
    <w:rsid w:val="0092476F"/>
    <w:rsid w:val="00924AAD"/>
    <w:rsid w:val="0092507F"/>
    <w:rsid w:val="009256AA"/>
    <w:rsid w:val="00926122"/>
    <w:rsid w:val="00926707"/>
    <w:rsid w:val="00926A70"/>
    <w:rsid w:val="009277BB"/>
    <w:rsid w:val="00927D1A"/>
    <w:rsid w:val="009304B0"/>
    <w:rsid w:val="009305EF"/>
    <w:rsid w:val="00930943"/>
    <w:rsid w:val="00930D93"/>
    <w:rsid w:val="009317A3"/>
    <w:rsid w:val="00931F74"/>
    <w:rsid w:val="009322F1"/>
    <w:rsid w:val="0093291A"/>
    <w:rsid w:val="00932991"/>
    <w:rsid w:val="009330C4"/>
    <w:rsid w:val="0093311E"/>
    <w:rsid w:val="00933889"/>
    <w:rsid w:val="00934CB1"/>
    <w:rsid w:val="00934D76"/>
    <w:rsid w:val="00934EEA"/>
    <w:rsid w:val="00935796"/>
    <w:rsid w:val="0093713E"/>
    <w:rsid w:val="00937FA7"/>
    <w:rsid w:val="00941AD5"/>
    <w:rsid w:val="00941E42"/>
    <w:rsid w:val="00942605"/>
    <w:rsid w:val="009438AC"/>
    <w:rsid w:val="009441B9"/>
    <w:rsid w:val="009441E0"/>
    <w:rsid w:val="00944E2C"/>
    <w:rsid w:val="009450FB"/>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367B"/>
    <w:rsid w:val="00975272"/>
    <w:rsid w:val="00975CA4"/>
    <w:rsid w:val="00976C24"/>
    <w:rsid w:val="009775B2"/>
    <w:rsid w:val="00977699"/>
    <w:rsid w:val="0097778C"/>
    <w:rsid w:val="009778DA"/>
    <w:rsid w:val="00977B7B"/>
    <w:rsid w:val="00977EC2"/>
    <w:rsid w:val="00980028"/>
    <w:rsid w:val="00981285"/>
    <w:rsid w:val="009816BA"/>
    <w:rsid w:val="00982C62"/>
    <w:rsid w:val="0098336E"/>
    <w:rsid w:val="00987336"/>
    <w:rsid w:val="00987D31"/>
    <w:rsid w:val="00990DF1"/>
    <w:rsid w:val="00992959"/>
    <w:rsid w:val="00993734"/>
    <w:rsid w:val="00995500"/>
    <w:rsid w:val="0099573E"/>
    <w:rsid w:val="009962D0"/>
    <w:rsid w:val="00996511"/>
    <w:rsid w:val="00996AA0"/>
    <w:rsid w:val="0099709C"/>
    <w:rsid w:val="009A0950"/>
    <w:rsid w:val="009A0C14"/>
    <w:rsid w:val="009A11BC"/>
    <w:rsid w:val="009A1468"/>
    <w:rsid w:val="009A155F"/>
    <w:rsid w:val="009A1E32"/>
    <w:rsid w:val="009A2279"/>
    <w:rsid w:val="009A23A9"/>
    <w:rsid w:val="009A3688"/>
    <w:rsid w:val="009A4284"/>
    <w:rsid w:val="009A4992"/>
    <w:rsid w:val="009A4E4F"/>
    <w:rsid w:val="009A5095"/>
    <w:rsid w:val="009A50E8"/>
    <w:rsid w:val="009A5EE5"/>
    <w:rsid w:val="009A62A3"/>
    <w:rsid w:val="009A6331"/>
    <w:rsid w:val="009A6DCA"/>
    <w:rsid w:val="009B0F6C"/>
    <w:rsid w:val="009B1E40"/>
    <w:rsid w:val="009B32AF"/>
    <w:rsid w:val="009B3371"/>
    <w:rsid w:val="009B39F0"/>
    <w:rsid w:val="009B3CAF"/>
    <w:rsid w:val="009B3DF3"/>
    <w:rsid w:val="009B485F"/>
    <w:rsid w:val="009B5256"/>
    <w:rsid w:val="009B5626"/>
    <w:rsid w:val="009B6DD3"/>
    <w:rsid w:val="009B75AC"/>
    <w:rsid w:val="009B76DF"/>
    <w:rsid w:val="009B7E87"/>
    <w:rsid w:val="009C1105"/>
    <w:rsid w:val="009C17AE"/>
    <w:rsid w:val="009C1822"/>
    <w:rsid w:val="009C187A"/>
    <w:rsid w:val="009C237F"/>
    <w:rsid w:val="009C2434"/>
    <w:rsid w:val="009C252E"/>
    <w:rsid w:val="009C3B01"/>
    <w:rsid w:val="009C3B53"/>
    <w:rsid w:val="009C40B6"/>
    <w:rsid w:val="009C450D"/>
    <w:rsid w:val="009C45B3"/>
    <w:rsid w:val="009C49F0"/>
    <w:rsid w:val="009C4D5D"/>
    <w:rsid w:val="009C53E7"/>
    <w:rsid w:val="009C559A"/>
    <w:rsid w:val="009C5C30"/>
    <w:rsid w:val="009C5D31"/>
    <w:rsid w:val="009C6670"/>
    <w:rsid w:val="009C6AF9"/>
    <w:rsid w:val="009C71FF"/>
    <w:rsid w:val="009C72B3"/>
    <w:rsid w:val="009C74EA"/>
    <w:rsid w:val="009C7CA6"/>
    <w:rsid w:val="009D0A6C"/>
    <w:rsid w:val="009D0A9D"/>
    <w:rsid w:val="009D1BE2"/>
    <w:rsid w:val="009D2485"/>
    <w:rsid w:val="009D29A5"/>
    <w:rsid w:val="009D317D"/>
    <w:rsid w:val="009D389E"/>
    <w:rsid w:val="009D3EB1"/>
    <w:rsid w:val="009D45D9"/>
    <w:rsid w:val="009D50B4"/>
    <w:rsid w:val="009D53FE"/>
    <w:rsid w:val="009D5B90"/>
    <w:rsid w:val="009D720E"/>
    <w:rsid w:val="009D7485"/>
    <w:rsid w:val="009E0271"/>
    <w:rsid w:val="009E095E"/>
    <w:rsid w:val="009E2410"/>
    <w:rsid w:val="009E299A"/>
    <w:rsid w:val="009E2E18"/>
    <w:rsid w:val="009E3010"/>
    <w:rsid w:val="009E37BB"/>
    <w:rsid w:val="009E3F51"/>
    <w:rsid w:val="009E4076"/>
    <w:rsid w:val="009E41E7"/>
    <w:rsid w:val="009E4342"/>
    <w:rsid w:val="009E50FB"/>
    <w:rsid w:val="009E5471"/>
    <w:rsid w:val="009E5F1C"/>
    <w:rsid w:val="009E6163"/>
    <w:rsid w:val="009E63ED"/>
    <w:rsid w:val="009E6A1C"/>
    <w:rsid w:val="009F013E"/>
    <w:rsid w:val="009F079B"/>
    <w:rsid w:val="009F10E0"/>
    <w:rsid w:val="009F1168"/>
    <w:rsid w:val="009F1AE3"/>
    <w:rsid w:val="009F2CC1"/>
    <w:rsid w:val="009F3063"/>
    <w:rsid w:val="009F367E"/>
    <w:rsid w:val="009F452F"/>
    <w:rsid w:val="009F6D0D"/>
    <w:rsid w:val="009F7069"/>
    <w:rsid w:val="009F7AF7"/>
    <w:rsid w:val="009F7C3A"/>
    <w:rsid w:val="009F7D3E"/>
    <w:rsid w:val="00A00505"/>
    <w:rsid w:val="00A00720"/>
    <w:rsid w:val="00A008BE"/>
    <w:rsid w:val="00A02093"/>
    <w:rsid w:val="00A02E47"/>
    <w:rsid w:val="00A036B9"/>
    <w:rsid w:val="00A03CD2"/>
    <w:rsid w:val="00A058EE"/>
    <w:rsid w:val="00A05F4B"/>
    <w:rsid w:val="00A06074"/>
    <w:rsid w:val="00A0668C"/>
    <w:rsid w:val="00A07099"/>
    <w:rsid w:val="00A07121"/>
    <w:rsid w:val="00A0731F"/>
    <w:rsid w:val="00A0748D"/>
    <w:rsid w:val="00A077B1"/>
    <w:rsid w:val="00A0799E"/>
    <w:rsid w:val="00A1046B"/>
    <w:rsid w:val="00A10C69"/>
    <w:rsid w:val="00A1184C"/>
    <w:rsid w:val="00A11D8E"/>
    <w:rsid w:val="00A11DCF"/>
    <w:rsid w:val="00A125FE"/>
    <w:rsid w:val="00A131A8"/>
    <w:rsid w:val="00A135A9"/>
    <w:rsid w:val="00A14DB4"/>
    <w:rsid w:val="00A15714"/>
    <w:rsid w:val="00A15974"/>
    <w:rsid w:val="00A15C73"/>
    <w:rsid w:val="00A15FF2"/>
    <w:rsid w:val="00A17A16"/>
    <w:rsid w:val="00A20C30"/>
    <w:rsid w:val="00A212F9"/>
    <w:rsid w:val="00A22078"/>
    <w:rsid w:val="00A247F5"/>
    <w:rsid w:val="00A25833"/>
    <w:rsid w:val="00A25FAA"/>
    <w:rsid w:val="00A26954"/>
    <w:rsid w:val="00A26E48"/>
    <w:rsid w:val="00A26FA0"/>
    <w:rsid w:val="00A2726B"/>
    <w:rsid w:val="00A27B84"/>
    <w:rsid w:val="00A32206"/>
    <w:rsid w:val="00A3389B"/>
    <w:rsid w:val="00A33DEB"/>
    <w:rsid w:val="00A34166"/>
    <w:rsid w:val="00A34A5E"/>
    <w:rsid w:val="00A35597"/>
    <w:rsid w:val="00A370B0"/>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D94"/>
    <w:rsid w:val="00A52E11"/>
    <w:rsid w:val="00A52F38"/>
    <w:rsid w:val="00A53060"/>
    <w:rsid w:val="00A5392F"/>
    <w:rsid w:val="00A53D2E"/>
    <w:rsid w:val="00A54C43"/>
    <w:rsid w:val="00A55E50"/>
    <w:rsid w:val="00A56D2E"/>
    <w:rsid w:val="00A570E0"/>
    <w:rsid w:val="00A57D12"/>
    <w:rsid w:val="00A57FE7"/>
    <w:rsid w:val="00A60C13"/>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0453"/>
    <w:rsid w:val="00A724F2"/>
    <w:rsid w:val="00A72541"/>
    <w:rsid w:val="00A72BA8"/>
    <w:rsid w:val="00A72C1F"/>
    <w:rsid w:val="00A72E72"/>
    <w:rsid w:val="00A732F5"/>
    <w:rsid w:val="00A73730"/>
    <w:rsid w:val="00A73ECF"/>
    <w:rsid w:val="00A73FC9"/>
    <w:rsid w:val="00A74445"/>
    <w:rsid w:val="00A74BD6"/>
    <w:rsid w:val="00A74E31"/>
    <w:rsid w:val="00A74E61"/>
    <w:rsid w:val="00A75020"/>
    <w:rsid w:val="00A751B9"/>
    <w:rsid w:val="00A75687"/>
    <w:rsid w:val="00A766F6"/>
    <w:rsid w:val="00A80505"/>
    <w:rsid w:val="00A80DB4"/>
    <w:rsid w:val="00A80FD5"/>
    <w:rsid w:val="00A81A72"/>
    <w:rsid w:val="00A82AD2"/>
    <w:rsid w:val="00A82C35"/>
    <w:rsid w:val="00A82F54"/>
    <w:rsid w:val="00A8350A"/>
    <w:rsid w:val="00A83D47"/>
    <w:rsid w:val="00A842E3"/>
    <w:rsid w:val="00A84301"/>
    <w:rsid w:val="00A84766"/>
    <w:rsid w:val="00A84DDD"/>
    <w:rsid w:val="00A85282"/>
    <w:rsid w:val="00A8541B"/>
    <w:rsid w:val="00A85E9E"/>
    <w:rsid w:val="00A8612E"/>
    <w:rsid w:val="00A865A9"/>
    <w:rsid w:val="00A86D00"/>
    <w:rsid w:val="00A871EC"/>
    <w:rsid w:val="00A91340"/>
    <w:rsid w:val="00A917A7"/>
    <w:rsid w:val="00A918C8"/>
    <w:rsid w:val="00A927B4"/>
    <w:rsid w:val="00A92E49"/>
    <w:rsid w:val="00A947F3"/>
    <w:rsid w:val="00A9510C"/>
    <w:rsid w:val="00A955F3"/>
    <w:rsid w:val="00A956AA"/>
    <w:rsid w:val="00A95D34"/>
    <w:rsid w:val="00A962A1"/>
    <w:rsid w:val="00A96572"/>
    <w:rsid w:val="00A96847"/>
    <w:rsid w:val="00A968E3"/>
    <w:rsid w:val="00A972F5"/>
    <w:rsid w:val="00A97780"/>
    <w:rsid w:val="00A97B6D"/>
    <w:rsid w:val="00AA0A96"/>
    <w:rsid w:val="00AA2494"/>
    <w:rsid w:val="00AA3447"/>
    <w:rsid w:val="00AA4430"/>
    <w:rsid w:val="00AA5630"/>
    <w:rsid w:val="00AA5903"/>
    <w:rsid w:val="00AA5E04"/>
    <w:rsid w:val="00AA6A75"/>
    <w:rsid w:val="00AA79C2"/>
    <w:rsid w:val="00AA7EF4"/>
    <w:rsid w:val="00AB0AB8"/>
    <w:rsid w:val="00AB0F17"/>
    <w:rsid w:val="00AB0F23"/>
    <w:rsid w:val="00AB0FAA"/>
    <w:rsid w:val="00AB18A8"/>
    <w:rsid w:val="00AB212C"/>
    <w:rsid w:val="00AB34E3"/>
    <w:rsid w:val="00AB517E"/>
    <w:rsid w:val="00AB63A2"/>
    <w:rsid w:val="00AB73D3"/>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2867"/>
    <w:rsid w:val="00AD3FD9"/>
    <w:rsid w:val="00AD5463"/>
    <w:rsid w:val="00AD56E6"/>
    <w:rsid w:val="00AD58C8"/>
    <w:rsid w:val="00AE063C"/>
    <w:rsid w:val="00AE0791"/>
    <w:rsid w:val="00AE1796"/>
    <w:rsid w:val="00AE1A7A"/>
    <w:rsid w:val="00AE1B80"/>
    <w:rsid w:val="00AE1BAB"/>
    <w:rsid w:val="00AE349D"/>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3223"/>
    <w:rsid w:val="00AF4319"/>
    <w:rsid w:val="00AF4845"/>
    <w:rsid w:val="00AF4DB7"/>
    <w:rsid w:val="00B00177"/>
    <w:rsid w:val="00B00472"/>
    <w:rsid w:val="00B00D38"/>
    <w:rsid w:val="00B01579"/>
    <w:rsid w:val="00B02163"/>
    <w:rsid w:val="00B02DF6"/>
    <w:rsid w:val="00B030EB"/>
    <w:rsid w:val="00B03C6F"/>
    <w:rsid w:val="00B0443E"/>
    <w:rsid w:val="00B05DEA"/>
    <w:rsid w:val="00B06B95"/>
    <w:rsid w:val="00B06ED8"/>
    <w:rsid w:val="00B078DD"/>
    <w:rsid w:val="00B07EF2"/>
    <w:rsid w:val="00B10D98"/>
    <w:rsid w:val="00B10FB5"/>
    <w:rsid w:val="00B110BD"/>
    <w:rsid w:val="00B113A2"/>
    <w:rsid w:val="00B123B6"/>
    <w:rsid w:val="00B125E1"/>
    <w:rsid w:val="00B128DE"/>
    <w:rsid w:val="00B14172"/>
    <w:rsid w:val="00B16394"/>
    <w:rsid w:val="00B16CE1"/>
    <w:rsid w:val="00B17551"/>
    <w:rsid w:val="00B17679"/>
    <w:rsid w:val="00B204DB"/>
    <w:rsid w:val="00B20D26"/>
    <w:rsid w:val="00B20D91"/>
    <w:rsid w:val="00B218DE"/>
    <w:rsid w:val="00B21E10"/>
    <w:rsid w:val="00B22129"/>
    <w:rsid w:val="00B22AA2"/>
    <w:rsid w:val="00B235CB"/>
    <w:rsid w:val="00B24376"/>
    <w:rsid w:val="00B262E1"/>
    <w:rsid w:val="00B26673"/>
    <w:rsid w:val="00B26E21"/>
    <w:rsid w:val="00B31202"/>
    <w:rsid w:val="00B320A6"/>
    <w:rsid w:val="00B32EE8"/>
    <w:rsid w:val="00B33448"/>
    <w:rsid w:val="00B33D14"/>
    <w:rsid w:val="00B34387"/>
    <w:rsid w:val="00B358C8"/>
    <w:rsid w:val="00B35E8D"/>
    <w:rsid w:val="00B3653C"/>
    <w:rsid w:val="00B36CA1"/>
    <w:rsid w:val="00B3748F"/>
    <w:rsid w:val="00B37504"/>
    <w:rsid w:val="00B37696"/>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1A60"/>
    <w:rsid w:val="00B524E0"/>
    <w:rsid w:val="00B52634"/>
    <w:rsid w:val="00B529E8"/>
    <w:rsid w:val="00B53331"/>
    <w:rsid w:val="00B53E5C"/>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2AB"/>
    <w:rsid w:val="00B65F35"/>
    <w:rsid w:val="00B66819"/>
    <w:rsid w:val="00B66EAE"/>
    <w:rsid w:val="00B66EEC"/>
    <w:rsid w:val="00B6755F"/>
    <w:rsid w:val="00B67E97"/>
    <w:rsid w:val="00B67F30"/>
    <w:rsid w:val="00B70BFB"/>
    <w:rsid w:val="00B712FC"/>
    <w:rsid w:val="00B71397"/>
    <w:rsid w:val="00B71EA2"/>
    <w:rsid w:val="00B721BB"/>
    <w:rsid w:val="00B7255B"/>
    <w:rsid w:val="00B72730"/>
    <w:rsid w:val="00B731FD"/>
    <w:rsid w:val="00B737F9"/>
    <w:rsid w:val="00B73993"/>
    <w:rsid w:val="00B73F83"/>
    <w:rsid w:val="00B75436"/>
    <w:rsid w:val="00B75DB4"/>
    <w:rsid w:val="00B763FC"/>
    <w:rsid w:val="00B77D37"/>
    <w:rsid w:val="00B77F49"/>
    <w:rsid w:val="00B77F8E"/>
    <w:rsid w:val="00B83565"/>
    <w:rsid w:val="00B83F60"/>
    <w:rsid w:val="00B849A8"/>
    <w:rsid w:val="00B849BB"/>
    <w:rsid w:val="00B84ACF"/>
    <w:rsid w:val="00B85434"/>
    <w:rsid w:val="00B860BA"/>
    <w:rsid w:val="00B86170"/>
    <w:rsid w:val="00B86785"/>
    <w:rsid w:val="00B86F1D"/>
    <w:rsid w:val="00B9001A"/>
    <w:rsid w:val="00B903A3"/>
    <w:rsid w:val="00B90B8B"/>
    <w:rsid w:val="00B91A9C"/>
    <w:rsid w:val="00B91AA7"/>
    <w:rsid w:val="00B9334E"/>
    <w:rsid w:val="00B934CF"/>
    <w:rsid w:val="00B93509"/>
    <w:rsid w:val="00B93784"/>
    <w:rsid w:val="00B9396B"/>
    <w:rsid w:val="00B942D3"/>
    <w:rsid w:val="00B94CDC"/>
    <w:rsid w:val="00B94E2E"/>
    <w:rsid w:val="00B9528D"/>
    <w:rsid w:val="00B95595"/>
    <w:rsid w:val="00B96433"/>
    <w:rsid w:val="00B97950"/>
    <w:rsid w:val="00B97956"/>
    <w:rsid w:val="00BA0D3F"/>
    <w:rsid w:val="00BA0E16"/>
    <w:rsid w:val="00BA13B2"/>
    <w:rsid w:val="00BA1431"/>
    <w:rsid w:val="00BA17AA"/>
    <w:rsid w:val="00BA1A40"/>
    <w:rsid w:val="00BA20B1"/>
    <w:rsid w:val="00BA2ACC"/>
    <w:rsid w:val="00BA2C38"/>
    <w:rsid w:val="00BA3FD4"/>
    <w:rsid w:val="00BA42C3"/>
    <w:rsid w:val="00BA4C1C"/>
    <w:rsid w:val="00BA54C2"/>
    <w:rsid w:val="00BA597F"/>
    <w:rsid w:val="00BA5A09"/>
    <w:rsid w:val="00BA6240"/>
    <w:rsid w:val="00BA6794"/>
    <w:rsid w:val="00BA7434"/>
    <w:rsid w:val="00BA7936"/>
    <w:rsid w:val="00BB1995"/>
    <w:rsid w:val="00BB1D9E"/>
    <w:rsid w:val="00BB1EED"/>
    <w:rsid w:val="00BB2BB1"/>
    <w:rsid w:val="00BB2DB6"/>
    <w:rsid w:val="00BB3CE8"/>
    <w:rsid w:val="00BB3E2B"/>
    <w:rsid w:val="00BB4105"/>
    <w:rsid w:val="00BB4A2F"/>
    <w:rsid w:val="00BB54FC"/>
    <w:rsid w:val="00BB5E58"/>
    <w:rsid w:val="00BB6409"/>
    <w:rsid w:val="00BB6D08"/>
    <w:rsid w:val="00BC073F"/>
    <w:rsid w:val="00BC09CE"/>
    <w:rsid w:val="00BC1328"/>
    <w:rsid w:val="00BC19C7"/>
    <w:rsid w:val="00BC1C8B"/>
    <w:rsid w:val="00BC2A41"/>
    <w:rsid w:val="00BC2E75"/>
    <w:rsid w:val="00BC45FB"/>
    <w:rsid w:val="00BC4735"/>
    <w:rsid w:val="00BC5248"/>
    <w:rsid w:val="00BC560B"/>
    <w:rsid w:val="00BC5E30"/>
    <w:rsid w:val="00BC69BD"/>
    <w:rsid w:val="00BC6D6A"/>
    <w:rsid w:val="00BC7116"/>
    <w:rsid w:val="00BC75DA"/>
    <w:rsid w:val="00BD0560"/>
    <w:rsid w:val="00BD05D5"/>
    <w:rsid w:val="00BD07B7"/>
    <w:rsid w:val="00BD1505"/>
    <w:rsid w:val="00BD235B"/>
    <w:rsid w:val="00BD2B05"/>
    <w:rsid w:val="00BD2F9A"/>
    <w:rsid w:val="00BD304F"/>
    <w:rsid w:val="00BD452F"/>
    <w:rsid w:val="00BD45E7"/>
    <w:rsid w:val="00BD59A2"/>
    <w:rsid w:val="00BD5EED"/>
    <w:rsid w:val="00BD61B3"/>
    <w:rsid w:val="00BD6457"/>
    <w:rsid w:val="00BD76FB"/>
    <w:rsid w:val="00BE1F51"/>
    <w:rsid w:val="00BE20EF"/>
    <w:rsid w:val="00BE2EF6"/>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000"/>
    <w:rsid w:val="00C004B4"/>
    <w:rsid w:val="00C0077D"/>
    <w:rsid w:val="00C00816"/>
    <w:rsid w:val="00C01100"/>
    <w:rsid w:val="00C0127D"/>
    <w:rsid w:val="00C02273"/>
    <w:rsid w:val="00C02302"/>
    <w:rsid w:val="00C029B1"/>
    <w:rsid w:val="00C03E81"/>
    <w:rsid w:val="00C047E0"/>
    <w:rsid w:val="00C04953"/>
    <w:rsid w:val="00C04A85"/>
    <w:rsid w:val="00C05127"/>
    <w:rsid w:val="00C062B1"/>
    <w:rsid w:val="00C0752A"/>
    <w:rsid w:val="00C1016F"/>
    <w:rsid w:val="00C10CCA"/>
    <w:rsid w:val="00C11B79"/>
    <w:rsid w:val="00C14739"/>
    <w:rsid w:val="00C1477B"/>
    <w:rsid w:val="00C14FFA"/>
    <w:rsid w:val="00C157FE"/>
    <w:rsid w:val="00C1778B"/>
    <w:rsid w:val="00C20B2D"/>
    <w:rsid w:val="00C2150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C0B"/>
    <w:rsid w:val="00C27DF8"/>
    <w:rsid w:val="00C30077"/>
    <w:rsid w:val="00C30528"/>
    <w:rsid w:val="00C30E78"/>
    <w:rsid w:val="00C31428"/>
    <w:rsid w:val="00C31EB3"/>
    <w:rsid w:val="00C31FAC"/>
    <w:rsid w:val="00C33127"/>
    <w:rsid w:val="00C33C3B"/>
    <w:rsid w:val="00C33D6A"/>
    <w:rsid w:val="00C34A69"/>
    <w:rsid w:val="00C3570C"/>
    <w:rsid w:val="00C35A06"/>
    <w:rsid w:val="00C35BF6"/>
    <w:rsid w:val="00C36029"/>
    <w:rsid w:val="00C372AC"/>
    <w:rsid w:val="00C37FD2"/>
    <w:rsid w:val="00C404BB"/>
    <w:rsid w:val="00C40DCD"/>
    <w:rsid w:val="00C42E3F"/>
    <w:rsid w:val="00C42F37"/>
    <w:rsid w:val="00C443DF"/>
    <w:rsid w:val="00C453AD"/>
    <w:rsid w:val="00C465CD"/>
    <w:rsid w:val="00C4684A"/>
    <w:rsid w:val="00C468AE"/>
    <w:rsid w:val="00C46973"/>
    <w:rsid w:val="00C46FB0"/>
    <w:rsid w:val="00C47905"/>
    <w:rsid w:val="00C50B4A"/>
    <w:rsid w:val="00C50F89"/>
    <w:rsid w:val="00C5221D"/>
    <w:rsid w:val="00C52684"/>
    <w:rsid w:val="00C52E7D"/>
    <w:rsid w:val="00C52F45"/>
    <w:rsid w:val="00C52FB7"/>
    <w:rsid w:val="00C558A7"/>
    <w:rsid w:val="00C56264"/>
    <w:rsid w:val="00C568CD"/>
    <w:rsid w:val="00C61C77"/>
    <w:rsid w:val="00C62A66"/>
    <w:rsid w:val="00C63D52"/>
    <w:rsid w:val="00C645EC"/>
    <w:rsid w:val="00C646E5"/>
    <w:rsid w:val="00C64796"/>
    <w:rsid w:val="00C64856"/>
    <w:rsid w:val="00C64994"/>
    <w:rsid w:val="00C64D3B"/>
    <w:rsid w:val="00C64E2E"/>
    <w:rsid w:val="00C656AA"/>
    <w:rsid w:val="00C656F8"/>
    <w:rsid w:val="00C66133"/>
    <w:rsid w:val="00C664BC"/>
    <w:rsid w:val="00C6662F"/>
    <w:rsid w:val="00C66BE2"/>
    <w:rsid w:val="00C66CF1"/>
    <w:rsid w:val="00C66CF9"/>
    <w:rsid w:val="00C6708F"/>
    <w:rsid w:val="00C67380"/>
    <w:rsid w:val="00C7001F"/>
    <w:rsid w:val="00C71559"/>
    <w:rsid w:val="00C73BB8"/>
    <w:rsid w:val="00C745F7"/>
    <w:rsid w:val="00C74C82"/>
    <w:rsid w:val="00C75235"/>
    <w:rsid w:val="00C75537"/>
    <w:rsid w:val="00C75FF8"/>
    <w:rsid w:val="00C76B2E"/>
    <w:rsid w:val="00C76B68"/>
    <w:rsid w:val="00C76D44"/>
    <w:rsid w:val="00C76D57"/>
    <w:rsid w:val="00C8057E"/>
    <w:rsid w:val="00C80825"/>
    <w:rsid w:val="00C8095E"/>
    <w:rsid w:val="00C80E6B"/>
    <w:rsid w:val="00C81B57"/>
    <w:rsid w:val="00C81CB4"/>
    <w:rsid w:val="00C81EDB"/>
    <w:rsid w:val="00C8308A"/>
    <w:rsid w:val="00C83E9C"/>
    <w:rsid w:val="00C84294"/>
    <w:rsid w:val="00C84BF0"/>
    <w:rsid w:val="00C857DA"/>
    <w:rsid w:val="00C873C0"/>
    <w:rsid w:val="00C8782F"/>
    <w:rsid w:val="00C9035C"/>
    <w:rsid w:val="00C90A6F"/>
    <w:rsid w:val="00C918A9"/>
    <w:rsid w:val="00C92B52"/>
    <w:rsid w:val="00C932E4"/>
    <w:rsid w:val="00C93ECA"/>
    <w:rsid w:val="00C9400D"/>
    <w:rsid w:val="00C9421F"/>
    <w:rsid w:val="00C94CD0"/>
    <w:rsid w:val="00C9561C"/>
    <w:rsid w:val="00C959B3"/>
    <w:rsid w:val="00C95A58"/>
    <w:rsid w:val="00C95DE0"/>
    <w:rsid w:val="00C96585"/>
    <w:rsid w:val="00C96765"/>
    <w:rsid w:val="00C9692B"/>
    <w:rsid w:val="00C96948"/>
    <w:rsid w:val="00C96C96"/>
    <w:rsid w:val="00C97DAE"/>
    <w:rsid w:val="00CA06D9"/>
    <w:rsid w:val="00CA0B06"/>
    <w:rsid w:val="00CA255C"/>
    <w:rsid w:val="00CA3738"/>
    <w:rsid w:val="00CA3F6B"/>
    <w:rsid w:val="00CA40D5"/>
    <w:rsid w:val="00CA47A6"/>
    <w:rsid w:val="00CA4CE5"/>
    <w:rsid w:val="00CA4F18"/>
    <w:rsid w:val="00CA57D3"/>
    <w:rsid w:val="00CA5FB4"/>
    <w:rsid w:val="00CA6C8C"/>
    <w:rsid w:val="00CA7569"/>
    <w:rsid w:val="00CA7E66"/>
    <w:rsid w:val="00CB0B46"/>
    <w:rsid w:val="00CB0D7D"/>
    <w:rsid w:val="00CB3A09"/>
    <w:rsid w:val="00CB3E55"/>
    <w:rsid w:val="00CB4317"/>
    <w:rsid w:val="00CB4944"/>
    <w:rsid w:val="00CB585B"/>
    <w:rsid w:val="00CB630D"/>
    <w:rsid w:val="00CB63B5"/>
    <w:rsid w:val="00CB645A"/>
    <w:rsid w:val="00CB68D7"/>
    <w:rsid w:val="00CB6AF9"/>
    <w:rsid w:val="00CB71EA"/>
    <w:rsid w:val="00CC032C"/>
    <w:rsid w:val="00CC0CCB"/>
    <w:rsid w:val="00CC112D"/>
    <w:rsid w:val="00CC258E"/>
    <w:rsid w:val="00CC3D01"/>
    <w:rsid w:val="00CC4A3B"/>
    <w:rsid w:val="00CC50CE"/>
    <w:rsid w:val="00CC5950"/>
    <w:rsid w:val="00CC59E6"/>
    <w:rsid w:val="00CC5ACA"/>
    <w:rsid w:val="00CC6E94"/>
    <w:rsid w:val="00CC78BC"/>
    <w:rsid w:val="00CC7BDB"/>
    <w:rsid w:val="00CD05F0"/>
    <w:rsid w:val="00CD20B9"/>
    <w:rsid w:val="00CD3351"/>
    <w:rsid w:val="00CD3755"/>
    <w:rsid w:val="00CD49B2"/>
    <w:rsid w:val="00CD4B12"/>
    <w:rsid w:val="00CD5278"/>
    <w:rsid w:val="00CD5357"/>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4FF5"/>
    <w:rsid w:val="00CE5579"/>
    <w:rsid w:val="00CE79E5"/>
    <w:rsid w:val="00CE7FE6"/>
    <w:rsid w:val="00CF040C"/>
    <w:rsid w:val="00CF0446"/>
    <w:rsid w:val="00CF088F"/>
    <w:rsid w:val="00CF1384"/>
    <w:rsid w:val="00CF1E66"/>
    <w:rsid w:val="00CF241B"/>
    <w:rsid w:val="00CF2498"/>
    <w:rsid w:val="00CF3428"/>
    <w:rsid w:val="00CF34A4"/>
    <w:rsid w:val="00CF5DAD"/>
    <w:rsid w:val="00CF6EED"/>
    <w:rsid w:val="00CF7686"/>
    <w:rsid w:val="00CF7BCB"/>
    <w:rsid w:val="00D00862"/>
    <w:rsid w:val="00D01798"/>
    <w:rsid w:val="00D021C5"/>
    <w:rsid w:val="00D02694"/>
    <w:rsid w:val="00D02BFB"/>
    <w:rsid w:val="00D02EAC"/>
    <w:rsid w:val="00D06FE4"/>
    <w:rsid w:val="00D078F8"/>
    <w:rsid w:val="00D11E09"/>
    <w:rsid w:val="00D1207A"/>
    <w:rsid w:val="00D13198"/>
    <w:rsid w:val="00D13AF8"/>
    <w:rsid w:val="00D13FF9"/>
    <w:rsid w:val="00D15EA3"/>
    <w:rsid w:val="00D20262"/>
    <w:rsid w:val="00D2113E"/>
    <w:rsid w:val="00D215A2"/>
    <w:rsid w:val="00D218D3"/>
    <w:rsid w:val="00D21F67"/>
    <w:rsid w:val="00D224F4"/>
    <w:rsid w:val="00D22FD7"/>
    <w:rsid w:val="00D24C67"/>
    <w:rsid w:val="00D26055"/>
    <w:rsid w:val="00D26123"/>
    <w:rsid w:val="00D26215"/>
    <w:rsid w:val="00D265FD"/>
    <w:rsid w:val="00D26D8D"/>
    <w:rsid w:val="00D26DBA"/>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7775"/>
    <w:rsid w:val="00D57B94"/>
    <w:rsid w:val="00D61E51"/>
    <w:rsid w:val="00D61EF0"/>
    <w:rsid w:val="00D626B2"/>
    <w:rsid w:val="00D627C6"/>
    <w:rsid w:val="00D62D9A"/>
    <w:rsid w:val="00D63755"/>
    <w:rsid w:val="00D63A5E"/>
    <w:rsid w:val="00D65BED"/>
    <w:rsid w:val="00D666F3"/>
    <w:rsid w:val="00D66D30"/>
    <w:rsid w:val="00D674FD"/>
    <w:rsid w:val="00D6750E"/>
    <w:rsid w:val="00D675B9"/>
    <w:rsid w:val="00D6763F"/>
    <w:rsid w:val="00D67E37"/>
    <w:rsid w:val="00D70399"/>
    <w:rsid w:val="00D71BE5"/>
    <w:rsid w:val="00D71D19"/>
    <w:rsid w:val="00D72997"/>
    <w:rsid w:val="00D72D38"/>
    <w:rsid w:val="00D73205"/>
    <w:rsid w:val="00D734EB"/>
    <w:rsid w:val="00D73E45"/>
    <w:rsid w:val="00D743FA"/>
    <w:rsid w:val="00D74DE6"/>
    <w:rsid w:val="00D75056"/>
    <w:rsid w:val="00D7550A"/>
    <w:rsid w:val="00D760D6"/>
    <w:rsid w:val="00D76F21"/>
    <w:rsid w:val="00D77490"/>
    <w:rsid w:val="00D77B6E"/>
    <w:rsid w:val="00D8115F"/>
    <w:rsid w:val="00D815EC"/>
    <w:rsid w:val="00D82676"/>
    <w:rsid w:val="00D82794"/>
    <w:rsid w:val="00D83B72"/>
    <w:rsid w:val="00D8420A"/>
    <w:rsid w:val="00D85B97"/>
    <w:rsid w:val="00D8655E"/>
    <w:rsid w:val="00D867C9"/>
    <w:rsid w:val="00D86859"/>
    <w:rsid w:val="00D87460"/>
    <w:rsid w:val="00D90341"/>
    <w:rsid w:val="00D909CD"/>
    <w:rsid w:val="00D91491"/>
    <w:rsid w:val="00D91B79"/>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2B15"/>
    <w:rsid w:val="00DA440D"/>
    <w:rsid w:val="00DA484E"/>
    <w:rsid w:val="00DA4A87"/>
    <w:rsid w:val="00DA4D08"/>
    <w:rsid w:val="00DA6CA2"/>
    <w:rsid w:val="00DA71E0"/>
    <w:rsid w:val="00DA7497"/>
    <w:rsid w:val="00DB005F"/>
    <w:rsid w:val="00DB0D9A"/>
    <w:rsid w:val="00DB1505"/>
    <w:rsid w:val="00DB177D"/>
    <w:rsid w:val="00DB2791"/>
    <w:rsid w:val="00DB28BC"/>
    <w:rsid w:val="00DB3383"/>
    <w:rsid w:val="00DB3445"/>
    <w:rsid w:val="00DB4816"/>
    <w:rsid w:val="00DB500A"/>
    <w:rsid w:val="00DB6574"/>
    <w:rsid w:val="00DB6749"/>
    <w:rsid w:val="00DB67F0"/>
    <w:rsid w:val="00DB73E3"/>
    <w:rsid w:val="00DB769A"/>
    <w:rsid w:val="00DC0916"/>
    <w:rsid w:val="00DC12EC"/>
    <w:rsid w:val="00DC2A53"/>
    <w:rsid w:val="00DC4EEB"/>
    <w:rsid w:val="00DC5A75"/>
    <w:rsid w:val="00DC5C63"/>
    <w:rsid w:val="00DC64B7"/>
    <w:rsid w:val="00DC69E3"/>
    <w:rsid w:val="00DC7706"/>
    <w:rsid w:val="00DC783F"/>
    <w:rsid w:val="00DD0562"/>
    <w:rsid w:val="00DD1A57"/>
    <w:rsid w:val="00DD25A5"/>
    <w:rsid w:val="00DD2732"/>
    <w:rsid w:val="00DD43E9"/>
    <w:rsid w:val="00DD4DD5"/>
    <w:rsid w:val="00DD519D"/>
    <w:rsid w:val="00DD55B4"/>
    <w:rsid w:val="00DD5619"/>
    <w:rsid w:val="00DD5D82"/>
    <w:rsid w:val="00DD767D"/>
    <w:rsid w:val="00DD78F1"/>
    <w:rsid w:val="00DE16A6"/>
    <w:rsid w:val="00DE176D"/>
    <w:rsid w:val="00DE205D"/>
    <w:rsid w:val="00DE4071"/>
    <w:rsid w:val="00DE4353"/>
    <w:rsid w:val="00DE4465"/>
    <w:rsid w:val="00DE46B0"/>
    <w:rsid w:val="00DE4843"/>
    <w:rsid w:val="00DE4DDA"/>
    <w:rsid w:val="00DE505A"/>
    <w:rsid w:val="00DE7BFC"/>
    <w:rsid w:val="00DF0187"/>
    <w:rsid w:val="00DF0202"/>
    <w:rsid w:val="00DF039B"/>
    <w:rsid w:val="00DF0A86"/>
    <w:rsid w:val="00DF0E33"/>
    <w:rsid w:val="00DF1AC4"/>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3864"/>
    <w:rsid w:val="00E03A96"/>
    <w:rsid w:val="00E03F7D"/>
    <w:rsid w:val="00E0402D"/>
    <w:rsid w:val="00E0438B"/>
    <w:rsid w:val="00E0449F"/>
    <w:rsid w:val="00E06B16"/>
    <w:rsid w:val="00E07273"/>
    <w:rsid w:val="00E077AD"/>
    <w:rsid w:val="00E117A6"/>
    <w:rsid w:val="00E121D3"/>
    <w:rsid w:val="00E13391"/>
    <w:rsid w:val="00E1470E"/>
    <w:rsid w:val="00E15008"/>
    <w:rsid w:val="00E158B2"/>
    <w:rsid w:val="00E15C7C"/>
    <w:rsid w:val="00E164D2"/>
    <w:rsid w:val="00E1713B"/>
    <w:rsid w:val="00E171D3"/>
    <w:rsid w:val="00E20B42"/>
    <w:rsid w:val="00E21367"/>
    <w:rsid w:val="00E21984"/>
    <w:rsid w:val="00E21BFE"/>
    <w:rsid w:val="00E21C7A"/>
    <w:rsid w:val="00E2221F"/>
    <w:rsid w:val="00E2273C"/>
    <w:rsid w:val="00E23C50"/>
    <w:rsid w:val="00E23E82"/>
    <w:rsid w:val="00E241DD"/>
    <w:rsid w:val="00E24464"/>
    <w:rsid w:val="00E24554"/>
    <w:rsid w:val="00E24A72"/>
    <w:rsid w:val="00E24D44"/>
    <w:rsid w:val="00E24D83"/>
    <w:rsid w:val="00E2549B"/>
    <w:rsid w:val="00E273CC"/>
    <w:rsid w:val="00E27AF6"/>
    <w:rsid w:val="00E27CB4"/>
    <w:rsid w:val="00E33613"/>
    <w:rsid w:val="00E34C97"/>
    <w:rsid w:val="00E351FB"/>
    <w:rsid w:val="00E360EC"/>
    <w:rsid w:val="00E360F4"/>
    <w:rsid w:val="00E3675C"/>
    <w:rsid w:val="00E36CB3"/>
    <w:rsid w:val="00E36D61"/>
    <w:rsid w:val="00E373E3"/>
    <w:rsid w:val="00E37457"/>
    <w:rsid w:val="00E37B73"/>
    <w:rsid w:val="00E41201"/>
    <w:rsid w:val="00E41260"/>
    <w:rsid w:val="00E42846"/>
    <w:rsid w:val="00E42863"/>
    <w:rsid w:val="00E42C7E"/>
    <w:rsid w:val="00E43D20"/>
    <w:rsid w:val="00E45F49"/>
    <w:rsid w:val="00E460EE"/>
    <w:rsid w:val="00E46514"/>
    <w:rsid w:val="00E46791"/>
    <w:rsid w:val="00E477CD"/>
    <w:rsid w:val="00E502D0"/>
    <w:rsid w:val="00E51471"/>
    <w:rsid w:val="00E5152E"/>
    <w:rsid w:val="00E5193E"/>
    <w:rsid w:val="00E52529"/>
    <w:rsid w:val="00E526B0"/>
    <w:rsid w:val="00E53B59"/>
    <w:rsid w:val="00E54521"/>
    <w:rsid w:val="00E54F66"/>
    <w:rsid w:val="00E56800"/>
    <w:rsid w:val="00E57FFE"/>
    <w:rsid w:val="00E6005B"/>
    <w:rsid w:val="00E60074"/>
    <w:rsid w:val="00E60383"/>
    <w:rsid w:val="00E60509"/>
    <w:rsid w:val="00E612C3"/>
    <w:rsid w:val="00E615E9"/>
    <w:rsid w:val="00E61BB1"/>
    <w:rsid w:val="00E620CE"/>
    <w:rsid w:val="00E629C8"/>
    <w:rsid w:val="00E66C61"/>
    <w:rsid w:val="00E673D1"/>
    <w:rsid w:val="00E71D35"/>
    <w:rsid w:val="00E7265D"/>
    <w:rsid w:val="00E72D79"/>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295B"/>
    <w:rsid w:val="00E831A6"/>
    <w:rsid w:val="00E837B2"/>
    <w:rsid w:val="00E84976"/>
    <w:rsid w:val="00E857F9"/>
    <w:rsid w:val="00E85C2C"/>
    <w:rsid w:val="00E86451"/>
    <w:rsid w:val="00E87011"/>
    <w:rsid w:val="00E871A4"/>
    <w:rsid w:val="00E913DE"/>
    <w:rsid w:val="00E925F4"/>
    <w:rsid w:val="00E95F5F"/>
    <w:rsid w:val="00E967CE"/>
    <w:rsid w:val="00E96C94"/>
    <w:rsid w:val="00EA02B5"/>
    <w:rsid w:val="00EA0560"/>
    <w:rsid w:val="00EA08DE"/>
    <w:rsid w:val="00EA140E"/>
    <w:rsid w:val="00EA1DE5"/>
    <w:rsid w:val="00EA243A"/>
    <w:rsid w:val="00EA3B2F"/>
    <w:rsid w:val="00EA4788"/>
    <w:rsid w:val="00EA4AED"/>
    <w:rsid w:val="00EA5809"/>
    <w:rsid w:val="00EA649D"/>
    <w:rsid w:val="00EA7C6D"/>
    <w:rsid w:val="00EB0C8D"/>
    <w:rsid w:val="00EB1E24"/>
    <w:rsid w:val="00EB32BD"/>
    <w:rsid w:val="00EB399D"/>
    <w:rsid w:val="00EB42FC"/>
    <w:rsid w:val="00EB4478"/>
    <w:rsid w:val="00EB4CA6"/>
    <w:rsid w:val="00EB5478"/>
    <w:rsid w:val="00EB5612"/>
    <w:rsid w:val="00EB5972"/>
    <w:rsid w:val="00EB757B"/>
    <w:rsid w:val="00EC0FB6"/>
    <w:rsid w:val="00EC18E7"/>
    <w:rsid w:val="00EC2799"/>
    <w:rsid w:val="00EC42BD"/>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14F5"/>
    <w:rsid w:val="00ED2D5F"/>
    <w:rsid w:val="00ED45F3"/>
    <w:rsid w:val="00ED4FC3"/>
    <w:rsid w:val="00ED540E"/>
    <w:rsid w:val="00ED55C8"/>
    <w:rsid w:val="00ED61CF"/>
    <w:rsid w:val="00ED65F1"/>
    <w:rsid w:val="00ED7666"/>
    <w:rsid w:val="00ED7D08"/>
    <w:rsid w:val="00EE0117"/>
    <w:rsid w:val="00EE1415"/>
    <w:rsid w:val="00EE25A8"/>
    <w:rsid w:val="00EE2BDA"/>
    <w:rsid w:val="00EE35AD"/>
    <w:rsid w:val="00EE3EAA"/>
    <w:rsid w:val="00EE5041"/>
    <w:rsid w:val="00EE6487"/>
    <w:rsid w:val="00EE7304"/>
    <w:rsid w:val="00EE73A3"/>
    <w:rsid w:val="00EF0633"/>
    <w:rsid w:val="00EF08F6"/>
    <w:rsid w:val="00EF0D82"/>
    <w:rsid w:val="00EF0E69"/>
    <w:rsid w:val="00EF10A2"/>
    <w:rsid w:val="00EF11FD"/>
    <w:rsid w:val="00EF17EC"/>
    <w:rsid w:val="00EF20BD"/>
    <w:rsid w:val="00EF222F"/>
    <w:rsid w:val="00EF383A"/>
    <w:rsid w:val="00EF4242"/>
    <w:rsid w:val="00EF4C14"/>
    <w:rsid w:val="00EF4DB6"/>
    <w:rsid w:val="00EF5329"/>
    <w:rsid w:val="00EF5375"/>
    <w:rsid w:val="00EF5BE8"/>
    <w:rsid w:val="00EF65C1"/>
    <w:rsid w:val="00EF760C"/>
    <w:rsid w:val="00EF77A5"/>
    <w:rsid w:val="00EF77D3"/>
    <w:rsid w:val="00EF7B8E"/>
    <w:rsid w:val="00EF7E85"/>
    <w:rsid w:val="00EF7F6A"/>
    <w:rsid w:val="00F00310"/>
    <w:rsid w:val="00F004F2"/>
    <w:rsid w:val="00F00DEB"/>
    <w:rsid w:val="00F00F64"/>
    <w:rsid w:val="00F019D6"/>
    <w:rsid w:val="00F06307"/>
    <w:rsid w:val="00F065E6"/>
    <w:rsid w:val="00F105DB"/>
    <w:rsid w:val="00F113DA"/>
    <w:rsid w:val="00F11543"/>
    <w:rsid w:val="00F119BB"/>
    <w:rsid w:val="00F11B92"/>
    <w:rsid w:val="00F12800"/>
    <w:rsid w:val="00F1287B"/>
    <w:rsid w:val="00F12F6B"/>
    <w:rsid w:val="00F1315F"/>
    <w:rsid w:val="00F132F5"/>
    <w:rsid w:val="00F136E8"/>
    <w:rsid w:val="00F13771"/>
    <w:rsid w:val="00F13DAA"/>
    <w:rsid w:val="00F15FCC"/>
    <w:rsid w:val="00F16289"/>
    <w:rsid w:val="00F16B8F"/>
    <w:rsid w:val="00F17700"/>
    <w:rsid w:val="00F17D80"/>
    <w:rsid w:val="00F2002B"/>
    <w:rsid w:val="00F20CAE"/>
    <w:rsid w:val="00F22329"/>
    <w:rsid w:val="00F22B17"/>
    <w:rsid w:val="00F23037"/>
    <w:rsid w:val="00F231A4"/>
    <w:rsid w:val="00F232EB"/>
    <w:rsid w:val="00F23B2B"/>
    <w:rsid w:val="00F25090"/>
    <w:rsid w:val="00F2591D"/>
    <w:rsid w:val="00F25BFA"/>
    <w:rsid w:val="00F25E5E"/>
    <w:rsid w:val="00F262A7"/>
    <w:rsid w:val="00F26540"/>
    <w:rsid w:val="00F27E1B"/>
    <w:rsid w:val="00F30D84"/>
    <w:rsid w:val="00F31CE1"/>
    <w:rsid w:val="00F32F52"/>
    <w:rsid w:val="00F34349"/>
    <w:rsid w:val="00F343E0"/>
    <w:rsid w:val="00F353ED"/>
    <w:rsid w:val="00F366DA"/>
    <w:rsid w:val="00F37DBA"/>
    <w:rsid w:val="00F401C3"/>
    <w:rsid w:val="00F41305"/>
    <w:rsid w:val="00F4153C"/>
    <w:rsid w:val="00F4198F"/>
    <w:rsid w:val="00F41B1E"/>
    <w:rsid w:val="00F42958"/>
    <w:rsid w:val="00F4328D"/>
    <w:rsid w:val="00F43B9E"/>
    <w:rsid w:val="00F43BC6"/>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0E07"/>
    <w:rsid w:val="00F61765"/>
    <w:rsid w:val="00F61C7C"/>
    <w:rsid w:val="00F6227B"/>
    <w:rsid w:val="00F62759"/>
    <w:rsid w:val="00F63D1C"/>
    <w:rsid w:val="00F63FDA"/>
    <w:rsid w:val="00F64362"/>
    <w:rsid w:val="00F64B6C"/>
    <w:rsid w:val="00F65197"/>
    <w:rsid w:val="00F658D1"/>
    <w:rsid w:val="00F6691D"/>
    <w:rsid w:val="00F669A5"/>
    <w:rsid w:val="00F66C69"/>
    <w:rsid w:val="00F67039"/>
    <w:rsid w:val="00F67227"/>
    <w:rsid w:val="00F71938"/>
    <w:rsid w:val="00F7237C"/>
    <w:rsid w:val="00F72499"/>
    <w:rsid w:val="00F72845"/>
    <w:rsid w:val="00F72A3E"/>
    <w:rsid w:val="00F72E33"/>
    <w:rsid w:val="00F736F6"/>
    <w:rsid w:val="00F7384E"/>
    <w:rsid w:val="00F74459"/>
    <w:rsid w:val="00F75A18"/>
    <w:rsid w:val="00F77111"/>
    <w:rsid w:val="00F809CA"/>
    <w:rsid w:val="00F80C37"/>
    <w:rsid w:val="00F80E0A"/>
    <w:rsid w:val="00F812F3"/>
    <w:rsid w:val="00F81D39"/>
    <w:rsid w:val="00F8201D"/>
    <w:rsid w:val="00F8323C"/>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05D4"/>
    <w:rsid w:val="00FA1254"/>
    <w:rsid w:val="00FA17D7"/>
    <w:rsid w:val="00FA208B"/>
    <w:rsid w:val="00FA2597"/>
    <w:rsid w:val="00FA266A"/>
    <w:rsid w:val="00FA3422"/>
    <w:rsid w:val="00FA4056"/>
    <w:rsid w:val="00FA4E05"/>
    <w:rsid w:val="00FA522F"/>
    <w:rsid w:val="00FA559D"/>
    <w:rsid w:val="00FA65C9"/>
    <w:rsid w:val="00FA7DCE"/>
    <w:rsid w:val="00FB02C7"/>
    <w:rsid w:val="00FB1278"/>
    <w:rsid w:val="00FB15E1"/>
    <w:rsid w:val="00FB1A36"/>
    <w:rsid w:val="00FB476D"/>
    <w:rsid w:val="00FB53AF"/>
    <w:rsid w:val="00FB5554"/>
    <w:rsid w:val="00FB56DB"/>
    <w:rsid w:val="00FB62CD"/>
    <w:rsid w:val="00FB6542"/>
    <w:rsid w:val="00FB76A6"/>
    <w:rsid w:val="00FB7839"/>
    <w:rsid w:val="00FB7A00"/>
    <w:rsid w:val="00FB7E76"/>
    <w:rsid w:val="00FC02FB"/>
    <w:rsid w:val="00FC0C6E"/>
    <w:rsid w:val="00FC0D0B"/>
    <w:rsid w:val="00FC348D"/>
    <w:rsid w:val="00FC36AF"/>
    <w:rsid w:val="00FC3E32"/>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32C"/>
    <w:rsid w:val="00FE041E"/>
    <w:rsid w:val="00FE1203"/>
    <w:rsid w:val="00FE1606"/>
    <w:rsid w:val="00FE25C0"/>
    <w:rsid w:val="00FE3874"/>
    <w:rsid w:val="00FE4695"/>
    <w:rsid w:val="00FE47FF"/>
    <w:rsid w:val="00FE4897"/>
    <w:rsid w:val="00FE541A"/>
    <w:rsid w:val="00FE68CF"/>
    <w:rsid w:val="00FE6BD5"/>
    <w:rsid w:val="00FE6D4A"/>
    <w:rsid w:val="00FE7550"/>
    <w:rsid w:val="00FE787C"/>
    <w:rsid w:val="00FF2771"/>
    <w:rsid w:val="00FF2E84"/>
    <w:rsid w:val="00FF2FAE"/>
    <w:rsid w:val="00FF3D81"/>
    <w:rsid w:val="00FF4699"/>
    <w:rsid w:val="00FF4F78"/>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0D110"/>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7601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 w:type="table" w:styleId="Mkatabulky">
    <w:name w:val="Table Grid"/>
    <w:basedOn w:val="Normlntabulka"/>
    <w:uiPriority w:val="59"/>
    <w:rsid w:val="00020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D16B1-E737-4276-9C98-0450E100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71</Pages>
  <Words>17176</Words>
  <Characters>101343</Characters>
  <Application>Microsoft Office Word</Application>
  <DocSecurity>0</DocSecurity>
  <Lines>844</Lines>
  <Paragraphs>236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118283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4</cp:revision>
  <cp:lastPrinted>2025-06-20T11:02:00Z</cp:lastPrinted>
  <dcterms:created xsi:type="dcterms:W3CDTF">2025-07-14T08:27:00Z</dcterms:created>
  <dcterms:modified xsi:type="dcterms:W3CDTF">2025-07-14T08:36:00Z</dcterms:modified>
</cp:coreProperties>
</file>