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3821F7" w14:paraId="20A760A5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B6E2AB" w14:textId="77777777" w:rsidR="00607BC7" w:rsidRPr="003821F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3821F7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38228DD1" w14:textId="77777777" w:rsidR="00607BC7" w:rsidRPr="003821F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3821F7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0336BFD" w14:textId="77777777" w:rsidR="00607BC7" w:rsidRPr="003821F7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3821F7">
        <w:rPr>
          <w:rFonts w:ascii="Garamond" w:hAnsi="Garamond" w:cs="Garamond"/>
        </w:rPr>
        <w:t>tel.: 377 867 611, fax: 377 867 650, e-mail: podatelna@osoud.tch.justice.cz, IDDS: h6nabrx</w:t>
      </w:r>
    </w:p>
    <w:p w14:paraId="5FC29EC7" w14:textId="77777777" w:rsidR="00607BC7" w:rsidRPr="003821F7" w:rsidRDefault="00607BC7" w:rsidP="00607BC7">
      <w:pPr>
        <w:rPr>
          <w:rFonts w:ascii="Garamond" w:hAnsi="Garamond" w:cs="Garamond,Bold"/>
          <w:b/>
          <w:bCs/>
        </w:rPr>
      </w:pPr>
    </w:p>
    <w:p w14:paraId="48521847" w14:textId="77777777" w:rsidR="00607BC7" w:rsidRPr="003821F7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3821F7" w14:paraId="188FF5C8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107A296C" w14:textId="77777777" w:rsidR="00607BC7" w:rsidRPr="003821F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3821F7">
              <w:rPr>
                <w:rFonts w:ascii="Garamond" w:hAnsi="Garamond" w:cs="Garamond,Bold"/>
                <w:b/>
                <w:bCs/>
              </w:rPr>
              <w:t xml:space="preserve">NAŠE ZNAČKA: 17 </w:t>
            </w:r>
            <w:proofErr w:type="spellStart"/>
            <w:r w:rsidRPr="003821F7">
              <w:rPr>
                <w:rFonts w:ascii="Garamond" w:hAnsi="Garamond" w:cs="Garamond,Bold"/>
                <w:b/>
                <w:bCs/>
              </w:rPr>
              <w:t>Spr</w:t>
            </w:r>
            <w:proofErr w:type="spellEnd"/>
            <w:r w:rsidRPr="003821F7">
              <w:rPr>
                <w:rFonts w:ascii="Garamond" w:hAnsi="Garamond" w:cs="Garamond,Bold"/>
                <w:b/>
                <w:bCs/>
              </w:rPr>
              <w:t xml:space="preserve"> 551/2025</w:t>
            </w:r>
          </w:p>
          <w:p w14:paraId="3993CE9B" w14:textId="77777777" w:rsidR="00607BC7" w:rsidRPr="003821F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3821F7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7669D6E3" w14:textId="6C63C680" w:rsidR="00607BC7" w:rsidRPr="003821F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3821F7">
              <w:rPr>
                <w:rFonts w:ascii="Garamond" w:hAnsi="Garamond" w:cs="Garamond,Bold"/>
                <w:b/>
                <w:bCs/>
              </w:rPr>
              <w:t>VYŘIZUJE:</w:t>
            </w:r>
            <w:r w:rsidR="000E33DB" w:rsidRPr="003821F7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0E33DB" w:rsidRPr="003821F7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5565C6B6" w14:textId="276D99B0" w:rsidR="00607BC7" w:rsidRPr="003821F7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3821F7">
              <w:rPr>
                <w:rFonts w:ascii="Garamond" w:hAnsi="Garamond" w:cs="Garamond,Bold"/>
                <w:b/>
                <w:bCs/>
              </w:rPr>
              <w:t>DNE: 1</w:t>
            </w:r>
            <w:r w:rsidR="00702B67" w:rsidRPr="003821F7">
              <w:rPr>
                <w:rFonts w:ascii="Garamond" w:hAnsi="Garamond" w:cs="Garamond,Bold"/>
                <w:b/>
                <w:bCs/>
              </w:rPr>
              <w:t>3</w:t>
            </w:r>
            <w:r w:rsidRPr="003821F7">
              <w:rPr>
                <w:rFonts w:ascii="Garamond" w:hAnsi="Garamond" w:cs="Garamond,Bold"/>
                <w:b/>
                <w:bCs/>
              </w:rPr>
              <w:t>. </w:t>
            </w:r>
            <w:r w:rsidR="00702B67" w:rsidRPr="003821F7">
              <w:rPr>
                <w:rFonts w:ascii="Garamond" w:hAnsi="Garamond" w:cs="Garamond,Bold"/>
                <w:b/>
                <w:bCs/>
              </w:rPr>
              <w:t>8</w:t>
            </w:r>
            <w:r w:rsidRPr="003821F7">
              <w:rPr>
                <w:rFonts w:ascii="Garamond" w:hAnsi="Garamond" w:cs="Garamond,Bold"/>
                <w:b/>
                <w:bCs/>
              </w:rPr>
              <w:t>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34324BCA" w14:textId="77777777" w:rsidR="000E33DB" w:rsidRPr="003821F7" w:rsidRDefault="000E33DB">
            <w:pPr>
              <w:rPr>
                <w:rFonts w:ascii="Garamond" w:hAnsi="Garamond" w:cs="Garamond,Bold"/>
                <w:b/>
                <w:bCs/>
              </w:rPr>
            </w:pPr>
          </w:p>
          <w:p w14:paraId="5AE4DA1A" w14:textId="77777777" w:rsidR="00607BC7" w:rsidRPr="003821F7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65D4C76E" w14:textId="77777777" w:rsidR="00607BC7" w:rsidRPr="003821F7" w:rsidRDefault="00607BC7" w:rsidP="00607BC7">
      <w:pPr>
        <w:rPr>
          <w:rFonts w:ascii="Garamond" w:hAnsi="Garamond" w:cs="Garamond"/>
          <w:lang w:eastAsia="en-US"/>
        </w:rPr>
      </w:pPr>
    </w:p>
    <w:p w14:paraId="2EF3B5A2" w14:textId="77777777" w:rsidR="006F0956" w:rsidRPr="003821F7" w:rsidRDefault="006F0956" w:rsidP="001955FF">
      <w:pPr>
        <w:rPr>
          <w:sz w:val="2"/>
          <w:szCs w:val="2"/>
        </w:rPr>
      </w:pPr>
    </w:p>
    <w:p w14:paraId="568BC631" w14:textId="77777777" w:rsidR="006F0956" w:rsidRPr="003821F7" w:rsidRDefault="006F0956" w:rsidP="001955FF">
      <w:pPr>
        <w:rPr>
          <w:sz w:val="2"/>
          <w:szCs w:val="2"/>
        </w:rPr>
      </w:pPr>
    </w:p>
    <w:p w14:paraId="4B3F246F" w14:textId="77777777" w:rsidR="006F0956" w:rsidRPr="003821F7" w:rsidRDefault="006F0956" w:rsidP="001955FF">
      <w:pPr>
        <w:rPr>
          <w:sz w:val="2"/>
          <w:szCs w:val="2"/>
        </w:rPr>
      </w:pPr>
    </w:p>
    <w:p w14:paraId="50659FF9" w14:textId="77777777" w:rsidR="006F0956" w:rsidRPr="003821F7" w:rsidRDefault="006F0956" w:rsidP="001955FF">
      <w:pPr>
        <w:rPr>
          <w:sz w:val="2"/>
          <w:szCs w:val="2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3821F7" w14:paraId="434DF734" w14:textId="77777777">
        <w:tc>
          <w:tcPr>
            <w:tcW w:w="2055" w:type="dxa"/>
            <w:vAlign w:val="bottom"/>
          </w:tcPr>
          <w:p w14:paraId="65B6F1A4" w14:textId="77777777" w:rsidR="006F0956" w:rsidRPr="003821F7" w:rsidRDefault="006F0956" w:rsidP="00A97124">
            <w:pPr>
              <w:rPr>
                <w:rFonts w:ascii="Garamond" w:hAnsi="Garamond"/>
                <w:b/>
                <w:bCs/>
              </w:rPr>
            </w:pPr>
            <w:r w:rsidRPr="003821F7">
              <w:rPr>
                <w:rFonts w:ascii="Garamond" w:hAnsi="Garamond"/>
                <w:b/>
                <w:bCs/>
              </w:rPr>
              <w:t>Podatel</w:t>
            </w:r>
            <w:r w:rsidR="007E741D" w:rsidRPr="003821F7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366106C8" w14:textId="7005C87F" w:rsidR="006F0956" w:rsidRPr="003821F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3821F7" w14:paraId="5ACC9CF0" w14:textId="77777777">
        <w:tc>
          <w:tcPr>
            <w:tcW w:w="2055" w:type="dxa"/>
          </w:tcPr>
          <w:p w14:paraId="211169D9" w14:textId="77777777" w:rsidR="006F0956" w:rsidRPr="003821F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6E97EC05" w14:textId="239759FE" w:rsidR="006F0956" w:rsidRPr="003821F7" w:rsidRDefault="006F0956" w:rsidP="00A97124">
            <w:pPr>
              <w:rPr>
                <w:rFonts w:ascii="Garamond" w:hAnsi="Garamond"/>
              </w:rPr>
            </w:pPr>
          </w:p>
          <w:p w14:paraId="09A3B980" w14:textId="77777777" w:rsidR="000E33DB" w:rsidRPr="003821F7" w:rsidRDefault="000E33DB" w:rsidP="00A97124">
            <w:pPr>
              <w:rPr>
                <w:rFonts w:ascii="Garamond" w:hAnsi="Garamond"/>
              </w:rPr>
            </w:pPr>
          </w:p>
          <w:p w14:paraId="24C3BFA0" w14:textId="77777777" w:rsidR="000E33DB" w:rsidRPr="003821F7" w:rsidRDefault="000E33DB" w:rsidP="00A97124">
            <w:pPr>
              <w:rPr>
                <w:rFonts w:ascii="Garamond" w:hAnsi="Garamond"/>
                <w:b/>
                <w:bCs/>
              </w:rPr>
            </w:pPr>
            <w:r w:rsidRPr="003821F7">
              <w:rPr>
                <w:rFonts w:ascii="Garamond" w:hAnsi="Garamond"/>
                <w:b/>
                <w:bCs/>
              </w:rPr>
              <w:t xml:space="preserve">Žádost o informaci ve věci daňových řízení spojených </w:t>
            </w:r>
          </w:p>
          <w:p w14:paraId="34166926" w14:textId="70A03769" w:rsidR="000E33DB" w:rsidRPr="003821F7" w:rsidRDefault="000E33DB" w:rsidP="00A97124">
            <w:pPr>
              <w:rPr>
                <w:rFonts w:ascii="Garamond" w:hAnsi="Garamond"/>
              </w:rPr>
            </w:pPr>
            <w:r w:rsidRPr="003821F7">
              <w:rPr>
                <w:rFonts w:ascii="Garamond" w:hAnsi="Garamond"/>
                <w:b/>
                <w:bCs/>
              </w:rPr>
              <w:t>s dovozem vozidel ve zvláštním režimu (ZR) DPH</w:t>
            </w:r>
          </w:p>
        </w:tc>
      </w:tr>
      <w:tr w:rsidR="006F0956" w:rsidRPr="003821F7" w14:paraId="76C631A4" w14:textId="77777777">
        <w:tc>
          <w:tcPr>
            <w:tcW w:w="2055" w:type="dxa"/>
          </w:tcPr>
          <w:p w14:paraId="76AD7D9F" w14:textId="77777777" w:rsidR="006F0956" w:rsidRPr="003821F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78B9462D" w14:textId="77777777" w:rsidR="006F0956" w:rsidRPr="003821F7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2C6B662D" w14:textId="77777777" w:rsidR="00E901A0" w:rsidRPr="003821F7" w:rsidRDefault="00E901A0" w:rsidP="00A13D2C">
      <w:pPr>
        <w:rPr>
          <w:rFonts w:ascii="Garamond" w:hAnsi="Garamond"/>
        </w:rPr>
      </w:pPr>
    </w:p>
    <w:p w14:paraId="3577ACC0" w14:textId="541E25EF" w:rsidR="00607BC7" w:rsidRPr="003821F7" w:rsidRDefault="000E33DB" w:rsidP="00A13D2C">
      <w:pPr>
        <w:rPr>
          <w:rFonts w:ascii="Garamond" w:hAnsi="Garamond" w:cs="Garamond"/>
        </w:rPr>
      </w:pPr>
      <w:bookmarkStart w:id="0" w:name="Text2"/>
      <w:r w:rsidRPr="003821F7">
        <w:rPr>
          <w:rFonts w:ascii="Garamond" w:hAnsi="Garamond" w:cs="Garamond"/>
        </w:rPr>
        <w:t>Vážená paní</w:t>
      </w:r>
      <w:bookmarkEnd w:id="0"/>
      <w:r w:rsidRPr="003821F7">
        <w:rPr>
          <w:rFonts w:ascii="Garamond" w:hAnsi="Garamond" w:cs="Garamond"/>
        </w:rPr>
        <w:t>,</w:t>
      </w:r>
    </w:p>
    <w:p w14:paraId="4B2B16CB" w14:textId="77777777" w:rsidR="00B0017F" w:rsidRPr="003821F7" w:rsidRDefault="00B0017F" w:rsidP="00863DC9">
      <w:pPr>
        <w:pStyle w:val="Zkladntext"/>
        <w:rPr>
          <w:rFonts w:ascii="Garamond" w:hAnsi="Garamond" w:cs="Times New Roman"/>
        </w:rPr>
      </w:pPr>
    </w:p>
    <w:p w14:paraId="3902D500" w14:textId="32455120" w:rsidR="00702B67" w:rsidRPr="003821F7" w:rsidRDefault="00863DC9" w:rsidP="00702B67">
      <w:pPr>
        <w:pStyle w:val="Zkladntext"/>
        <w:rPr>
          <w:rFonts w:ascii="Garamond" w:hAnsi="Garamond"/>
        </w:rPr>
      </w:pPr>
      <w:r w:rsidRPr="003821F7">
        <w:rPr>
          <w:rFonts w:ascii="Garamond" w:hAnsi="Garamond" w:cs="Times New Roman"/>
        </w:rPr>
        <w:t>k</w:t>
      </w:r>
      <w:r w:rsidR="00702B67" w:rsidRPr="003821F7">
        <w:rPr>
          <w:rFonts w:ascii="Garamond" w:hAnsi="Garamond" w:cs="Times New Roman"/>
        </w:rPr>
        <w:t> </w:t>
      </w:r>
      <w:r w:rsidRPr="003821F7">
        <w:rPr>
          <w:rFonts w:ascii="Garamond" w:hAnsi="Garamond" w:cs="Times New Roman"/>
        </w:rPr>
        <w:t>Vaší</w:t>
      </w:r>
      <w:r w:rsidR="00702B67" w:rsidRPr="003821F7">
        <w:rPr>
          <w:rFonts w:ascii="Garamond" w:hAnsi="Garamond" w:cs="Times New Roman"/>
        </w:rPr>
        <w:t xml:space="preserve"> </w:t>
      </w:r>
      <w:r w:rsidR="00550B31" w:rsidRPr="003821F7">
        <w:rPr>
          <w:rFonts w:ascii="Garamond" w:hAnsi="Garamond" w:cs="Times New Roman"/>
        </w:rPr>
        <w:t>následné</w:t>
      </w:r>
      <w:r w:rsidRPr="003821F7">
        <w:rPr>
          <w:rFonts w:ascii="Garamond" w:hAnsi="Garamond" w:cs="Times New Roman"/>
        </w:rPr>
        <w:t xml:space="preserve"> žádosti</w:t>
      </w:r>
      <w:r w:rsidR="00B0017F" w:rsidRPr="003821F7">
        <w:rPr>
          <w:rFonts w:ascii="Garamond" w:hAnsi="Garamond" w:cs="Times New Roman"/>
        </w:rPr>
        <w:t xml:space="preserve"> ze dne</w:t>
      </w:r>
      <w:r w:rsidR="000E33DB" w:rsidRPr="003821F7">
        <w:rPr>
          <w:rFonts w:ascii="Garamond" w:hAnsi="Garamond" w:cs="Times New Roman"/>
        </w:rPr>
        <w:t xml:space="preserve"> </w:t>
      </w:r>
      <w:r w:rsidR="00702B67" w:rsidRPr="003821F7">
        <w:rPr>
          <w:rFonts w:ascii="Garamond" w:hAnsi="Garamond" w:cs="Times New Roman"/>
        </w:rPr>
        <w:t>30</w:t>
      </w:r>
      <w:r w:rsidR="000E33DB" w:rsidRPr="003821F7">
        <w:rPr>
          <w:rFonts w:ascii="Garamond" w:hAnsi="Garamond" w:cs="Times New Roman"/>
        </w:rPr>
        <w:t xml:space="preserve">. </w:t>
      </w:r>
      <w:r w:rsidR="00702B67" w:rsidRPr="003821F7">
        <w:rPr>
          <w:rFonts w:ascii="Garamond" w:hAnsi="Garamond" w:cs="Times New Roman"/>
        </w:rPr>
        <w:t>7</w:t>
      </w:r>
      <w:r w:rsidR="000E33DB" w:rsidRPr="003821F7">
        <w:rPr>
          <w:rFonts w:ascii="Garamond" w:hAnsi="Garamond" w:cs="Times New Roman"/>
        </w:rPr>
        <w:t>. 2025 sděluji, že</w:t>
      </w:r>
      <w:r w:rsidR="00604E0F" w:rsidRPr="003821F7">
        <w:rPr>
          <w:rFonts w:ascii="Garamond" w:hAnsi="Garamond" w:cs="Times New Roman"/>
        </w:rPr>
        <w:t xml:space="preserve"> součinností soudkyň trestního úseku bylo zjištěno, že</w:t>
      </w:r>
      <w:r w:rsidR="00550B31" w:rsidRPr="003821F7">
        <w:rPr>
          <w:rFonts w:ascii="Garamond" w:hAnsi="Garamond" w:cs="Times New Roman"/>
        </w:rPr>
        <w:t xml:space="preserve"> </w:t>
      </w:r>
      <w:r w:rsidR="00702B67" w:rsidRPr="003821F7">
        <w:rPr>
          <w:rFonts w:ascii="Garamond" w:hAnsi="Garamond"/>
        </w:rPr>
        <w:t xml:space="preserve">paní svědkyně </w:t>
      </w:r>
      <w:r w:rsidR="003821F7">
        <w:rPr>
          <w:rFonts w:ascii="Garamond" w:hAnsi="Garamond"/>
        </w:rPr>
        <w:t xml:space="preserve">          </w:t>
      </w:r>
      <w:r w:rsidR="00702B67" w:rsidRPr="003821F7">
        <w:rPr>
          <w:rFonts w:ascii="Garamond" w:hAnsi="Garamond"/>
        </w:rPr>
        <w:t>u zdejšího soudu vypovídala v trestní věci zkrácení daně, poplatku a podobné povinné platby v souvislosti s plánovanou rekonstrukcí oken (odpočet DPH), která se však netýkala Vaší osoby ani účtování ojetých vozidel</w:t>
      </w:r>
      <w:r w:rsidR="00604E0F" w:rsidRPr="003821F7">
        <w:rPr>
          <w:rFonts w:ascii="Garamond" w:hAnsi="Garamond"/>
        </w:rPr>
        <w:t xml:space="preserve"> dovezených z EU, zejména z Německa, tzv. zvláštním režimu (ZR) podle § 90 zákona o DPH, za období let 2015 2017 a změnu režimu ze ZR na běžný (BR) v roce 2018.</w:t>
      </w:r>
    </w:p>
    <w:p w14:paraId="60D2E854" w14:textId="77777777" w:rsidR="00604E0F" w:rsidRPr="003821F7" w:rsidRDefault="00604E0F" w:rsidP="00702B67">
      <w:pPr>
        <w:pStyle w:val="Zkladntext"/>
        <w:rPr>
          <w:rFonts w:ascii="Garamond" w:hAnsi="Garamond"/>
        </w:rPr>
      </w:pPr>
    </w:p>
    <w:p w14:paraId="14C9BE5D" w14:textId="10C09FBA" w:rsidR="00863DC9" w:rsidRPr="003821F7" w:rsidRDefault="00550B31" w:rsidP="00702B67">
      <w:pPr>
        <w:pStyle w:val="Zkladntext"/>
        <w:rPr>
          <w:rFonts w:ascii="Garamond" w:hAnsi="Garamond" w:cs="Times New Roman"/>
        </w:rPr>
      </w:pPr>
      <w:r w:rsidRPr="003821F7">
        <w:rPr>
          <w:rFonts w:ascii="Garamond" w:hAnsi="Garamond"/>
        </w:rPr>
        <w:t>Dle § 1 odst. 2 Instrukce Ministerstva spravedlnosti ze dne 24. 7. 2009, č. j. 13/2008-SOSV-SP, kterou se provádějí některá ustanovení zákona č. 106/1999 Sb., o svobodném přístupu k informacím, ve znění pozdějších předpisů, za informaci poskytovanou podle zákona se nepovažují stanoviska a názory, sdělení o budoucích rozhodnutích a vytváření nových informací, zejména nově vytvářený výklad právních předpisů.</w:t>
      </w:r>
      <w:r w:rsidR="00604E0F" w:rsidRPr="003821F7">
        <w:rPr>
          <w:rFonts w:ascii="Garamond" w:hAnsi="Garamond" w:cs="Times New Roman"/>
        </w:rPr>
        <w:t xml:space="preserve"> </w:t>
      </w:r>
    </w:p>
    <w:p w14:paraId="1C0C3A30" w14:textId="77777777" w:rsidR="00AB2A7B" w:rsidRPr="003821F7" w:rsidRDefault="00AB2A7B" w:rsidP="000E33DB">
      <w:pPr>
        <w:pStyle w:val="Zkladntext"/>
        <w:rPr>
          <w:rFonts w:ascii="Garamond" w:hAnsi="Garamond" w:cs="Times New Roman"/>
        </w:rPr>
      </w:pPr>
    </w:p>
    <w:p w14:paraId="1A98A9DD" w14:textId="77777777" w:rsidR="00607BC7" w:rsidRPr="003821F7" w:rsidRDefault="00607BC7" w:rsidP="00607BC7">
      <w:pPr>
        <w:rPr>
          <w:rFonts w:ascii="Garamond" w:hAnsi="Garamond" w:cs="Garamond"/>
        </w:rPr>
      </w:pPr>
      <w:r w:rsidRPr="003821F7">
        <w:rPr>
          <w:rFonts w:ascii="Garamond" w:hAnsi="Garamond" w:cs="Garamond"/>
        </w:rPr>
        <w:t>S pozdravem</w:t>
      </w:r>
    </w:p>
    <w:p w14:paraId="6DB93FFA" w14:textId="77777777" w:rsidR="00607BC7" w:rsidRPr="003821F7" w:rsidRDefault="00607BC7" w:rsidP="00607BC7">
      <w:pPr>
        <w:rPr>
          <w:rFonts w:ascii="Garamond" w:hAnsi="Garamond" w:cs="Garamond"/>
        </w:rPr>
      </w:pPr>
    </w:p>
    <w:p w14:paraId="76D8389A" w14:textId="77777777" w:rsidR="00863DC9" w:rsidRPr="003821F7" w:rsidRDefault="00863DC9" w:rsidP="00607BC7">
      <w:pPr>
        <w:rPr>
          <w:rFonts w:ascii="Garamond" w:hAnsi="Garamond" w:cs="Garamond"/>
        </w:rPr>
      </w:pPr>
    </w:p>
    <w:p w14:paraId="6000639B" w14:textId="77777777" w:rsidR="00607BC7" w:rsidRPr="003821F7" w:rsidRDefault="00607BC7" w:rsidP="00607BC7">
      <w:pPr>
        <w:rPr>
          <w:rFonts w:ascii="Garamond" w:hAnsi="Garamond" w:cs="Garamond"/>
        </w:rPr>
      </w:pPr>
      <w:r w:rsidRPr="003821F7">
        <w:rPr>
          <w:rFonts w:ascii="Garamond" w:hAnsi="Garamond" w:cs="Garamond"/>
        </w:rPr>
        <w:t xml:space="preserve">Martina </w:t>
      </w:r>
      <w:proofErr w:type="spellStart"/>
      <w:r w:rsidRPr="003821F7">
        <w:rPr>
          <w:rFonts w:ascii="Garamond" w:hAnsi="Garamond" w:cs="Garamond"/>
        </w:rPr>
        <w:t>Graclíková</w:t>
      </w:r>
      <w:proofErr w:type="spellEnd"/>
    </w:p>
    <w:p w14:paraId="09FA0E4C" w14:textId="4BEA131D" w:rsidR="004D45AD" w:rsidRPr="003821F7" w:rsidRDefault="00AB2A7B" w:rsidP="00607BC7">
      <w:pPr>
        <w:rPr>
          <w:rFonts w:ascii="Garamond" w:hAnsi="Garamond" w:cs="Garamond"/>
        </w:rPr>
      </w:pPr>
      <w:r w:rsidRPr="003821F7">
        <w:rPr>
          <w:rFonts w:ascii="Garamond" w:hAnsi="Garamond" w:cs="Garamond"/>
        </w:rPr>
        <w:t>ředitelka správy soudu</w:t>
      </w:r>
    </w:p>
    <w:p w14:paraId="239349CA" w14:textId="77777777" w:rsidR="009B75BB" w:rsidRPr="003821F7" w:rsidRDefault="009B75BB" w:rsidP="00607BC7">
      <w:pPr>
        <w:rPr>
          <w:rFonts w:ascii="Garamond" w:hAnsi="Garamond" w:cs="Garamond"/>
        </w:rPr>
      </w:pPr>
    </w:p>
    <w:p w14:paraId="016D5833" w14:textId="77777777" w:rsidR="009B75BB" w:rsidRPr="003821F7" w:rsidRDefault="009B75BB" w:rsidP="00607BC7">
      <w:pPr>
        <w:rPr>
          <w:rFonts w:ascii="Garamond" w:hAnsi="Garamond" w:cs="Garamond"/>
        </w:rPr>
      </w:pPr>
    </w:p>
    <w:p w14:paraId="75B23AC9" w14:textId="77777777" w:rsidR="009B75BB" w:rsidRPr="003821F7" w:rsidRDefault="009B75BB" w:rsidP="00607BC7">
      <w:pPr>
        <w:rPr>
          <w:rFonts w:ascii="Garamond" w:hAnsi="Garamond" w:cs="Garamond"/>
        </w:rPr>
      </w:pPr>
    </w:p>
    <w:p w14:paraId="2351F282" w14:textId="77777777" w:rsidR="009B75BB" w:rsidRPr="003821F7" w:rsidRDefault="009B75BB" w:rsidP="00607BC7">
      <w:pPr>
        <w:rPr>
          <w:rFonts w:ascii="Garamond" w:hAnsi="Garamond" w:cs="Garamond"/>
        </w:rPr>
      </w:pPr>
    </w:p>
    <w:p w14:paraId="09A4356A" w14:textId="77777777" w:rsidR="009B75BB" w:rsidRPr="003821F7" w:rsidRDefault="009B75BB" w:rsidP="00607BC7">
      <w:pPr>
        <w:rPr>
          <w:rFonts w:ascii="Garamond" w:hAnsi="Garamond" w:cs="Garamond"/>
        </w:rPr>
      </w:pPr>
    </w:p>
    <w:p w14:paraId="0B25EEB2" w14:textId="77777777" w:rsidR="009B75BB" w:rsidRPr="003821F7" w:rsidRDefault="009B75BB" w:rsidP="00607BC7">
      <w:pPr>
        <w:rPr>
          <w:rFonts w:ascii="Garamond" w:hAnsi="Garamond" w:cs="Garamond"/>
        </w:rPr>
      </w:pPr>
    </w:p>
    <w:p w14:paraId="2571257E" w14:textId="77777777" w:rsidR="009B75BB" w:rsidRPr="003821F7" w:rsidRDefault="009B75BB" w:rsidP="00607BC7">
      <w:pPr>
        <w:rPr>
          <w:rFonts w:ascii="Garamond" w:hAnsi="Garamond" w:cs="Garamond"/>
        </w:rPr>
      </w:pPr>
    </w:p>
    <w:p w14:paraId="30A0823B" w14:textId="77777777" w:rsidR="009B75BB" w:rsidRPr="003821F7" w:rsidRDefault="009B75BB" w:rsidP="00607BC7">
      <w:pPr>
        <w:rPr>
          <w:rFonts w:ascii="Garamond" w:hAnsi="Garamond" w:cs="Garamond"/>
        </w:rPr>
      </w:pPr>
    </w:p>
    <w:p w14:paraId="551986CB" w14:textId="77777777" w:rsidR="009B75BB" w:rsidRPr="003821F7" w:rsidRDefault="009B75BB" w:rsidP="00607BC7">
      <w:pPr>
        <w:rPr>
          <w:rFonts w:ascii="Garamond" w:hAnsi="Garamond" w:cs="Garamond"/>
        </w:rPr>
      </w:pPr>
    </w:p>
    <w:p w14:paraId="0AF30D8B" w14:textId="77777777" w:rsidR="009B75BB" w:rsidRPr="003821F7" w:rsidRDefault="009B75BB" w:rsidP="00607BC7">
      <w:pPr>
        <w:rPr>
          <w:rFonts w:ascii="Garamond" w:hAnsi="Garamond" w:cs="Garamond"/>
        </w:rPr>
      </w:pPr>
    </w:p>
    <w:p w14:paraId="2D56DC71" w14:textId="77777777" w:rsidR="009B75BB" w:rsidRPr="003821F7" w:rsidRDefault="009B75BB" w:rsidP="00607BC7">
      <w:pPr>
        <w:rPr>
          <w:rFonts w:ascii="Garamond" w:hAnsi="Garamond" w:cs="Garamond"/>
        </w:rPr>
      </w:pPr>
    </w:p>
    <w:sectPr w:rsidR="009B75BB" w:rsidRPr="003821F7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DC18" w14:textId="77777777" w:rsidR="0061529B" w:rsidRDefault="0061529B" w:rsidP="00C95090">
      <w:r>
        <w:separator/>
      </w:r>
    </w:p>
  </w:endnote>
  <w:endnote w:type="continuationSeparator" w:id="0">
    <w:p w14:paraId="75CD0F85" w14:textId="77777777" w:rsidR="0061529B" w:rsidRDefault="0061529B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9ECA" w14:textId="77777777" w:rsidR="0061529B" w:rsidRDefault="0061529B" w:rsidP="00C95090">
      <w:r>
        <w:separator/>
      </w:r>
    </w:p>
  </w:footnote>
  <w:footnote w:type="continuationSeparator" w:id="0">
    <w:p w14:paraId="2240AE6A" w14:textId="77777777" w:rsidR="0061529B" w:rsidRDefault="0061529B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0999" w14:textId="76D437D1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17 </w:t>
    </w:r>
    <w:proofErr w:type="spellStart"/>
    <w:r w:rsidRPr="00607BC7">
      <w:rPr>
        <w:rFonts w:ascii="Garamond" w:hAnsi="Garamond"/>
      </w:rPr>
      <w:t>Spr</w:t>
    </w:r>
    <w:proofErr w:type="spellEnd"/>
    <w:r w:rsidRPr="00607BC7">
      <w:rPr>
        <w:rFonts w:ascii="Garamond" w:hAnsi="Garamond"/>
      </w:rPr>
      <w:t xml:space="preserve"> 551/2025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dpověď z 13.8..docx 2025/08/13 20:03:3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17 AND A.druh_vec  = 'SPR' AND A.bc_vec  = 551 AND A.rocnik  = 2025)"/>
    <w:docVar w:name="SOUBOR_DOC" w:val="C:\tmp\"/>
    <w:docVar w:name="TYP_SOUBORU" w:val="RTF"/>
  </w:docVars>
  <w:rsids>
    <w:rsidRoot w:val="00CF0225"/>
    <w:rsid w:val="00042CF0"/>
    <w:rsid w:val="00052FA6"/>
    <w:rsid w:val="00070081"/>
    <w:rsid w:val="00073E5E"/>
    <w:rsid w:val="00082D90"/>
    <w:rsid w:val="000C3E40"/>
    <w:rsid w:val="000E33DB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21F7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A52C3"/>
    <w:rsid w:val="004D45AD"/>
    <w:rsid w:val="004D746C"/>
    <w:rsid w:val="004E0A68"/>
    <w:rsid w:val="004F147E"/>
    <w:rsid w:val="00550B31"/>
    <w:rsid w:val="00567B0E"/>
    <w:rsid w:val="00575FCF"/>
    <w:rsid w:val="005A4994"/>
    <w:rsid w:val="005E13CA"/>
    <w:rsid w:val="00604E0F"/>
    <w:rsid w:val="00607BC7"/>
    <w:rsid w:val="0061529B"/>
    <w:rsid w:val="006311B1"/>
    <w:rsid w:val="00641CC7"/>
    <w:rsid w:val="00664584"/>
    <w:rsid w:val="00682C8E"/>
    <w:rsid w:val="006C5A7B"/>
    <w:rsid w:val="006C6D8B"/>
    <w:rsid w:val="006F0956"/>
    <w:rsid w:val="00702B67"/>
    <w:rsid w:val="00714823"/>
    <w:rsid w:val="00724E09"/>
    <w:rsid w:val="0074653A"/>
    <w:rsid w:val="007545DA"/>
    <w:rsid w:val="007616FB"/>
    <w:rsid w:val="00766CD1"/>
    <w:rsid w:val="00782EBD"/>
    <w:rsid w:val="007A12C1"/>
    <w:rsid w:val="007A412E"/>
    <w:rsid w:val="007B21F7"/>
    <w:rsid w:val="007C0857"/>
    <w:rsid w:val="007C4377"/>
    <w:rsid w:val="007C74E4"/>
    <w:rsid w:val="007E20C8"/>
    <w:rsid w:val="007E741D"/>
    <w:rsid w:val="00817FCC"/>
    <w:rsid w:val="00820FA0"/>
    <w:rsid w:val="008414DA"/>
    <w:rsid w:val="008506CF"/>
    <w:rsid w:val="0085266A"/>
    <w:rsid w:val="00852810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B75BB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B2A7B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49F5"/>
    <w:rsid w:val="00BA5AAE"/>
    <w:rsid w:val="00BC5C77"/>
    <w:rsid w:val="00BD3AAD"/>
    <w:rsid w:val="00C55E78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20B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03F20"/>
  <w14:defaultImageDpi w14:val="0"/>
  <w15:docId w15:val="{B19134DD-BD23-42E4-B0CE-0C22734E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2</cp:revision>
  <cp:lastPrinted>2025-07-17T13:58:00Z</cp:lastPrinted>
  <dcterms:created xsi:type="dcterms:W3CDTF">2025-08-13T18:09:00Z</dcterms:created>
  <dcterms:modified xsi:type="dcterms:W3CDTF">2025-08-13T18:09:00Z</dcterms:modified>
</cp:coreProperties>
</file>