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70"/>
      </w:tblGrid>
      <w:tr w:rsidR="00607BC7" w:rsidRPr="00EE5109" w14:paraId="36824B1F" w14:textId="77777777" w:rsidTr="00607BC7">
        <w:tc>
          <w:tcPr>
            <w:tcW w:w="921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2FF4DCAA" w14:textId="77777777" w:rsidR="00607BC7" w:rsidRPr="00EE5109" w:rsidRDefault="00607BC7">
            <w:pPr>
              <w:jc w:val="center"/>
              <w:rPr>
                <w:rFonts w:ascii="Garamond" w:hAnsi="Garamond" w:cs="Garamond,Bold"/>
                <w:b/>
                <w:bCs/>
                <w:sz w:val="32"/>
                <w:szCs w:val="32"/>
              </w:rPr>
            </w:pPr>
            <w:r w:rsidRPr="00EE5109">
              <w:rPr>
                <w:rFonts w:ascii="Garamond" w:hAnsi="Garamond" w:cs="Garamond,Bold"/>
                <w:b/>
                <w:bCs/>
                <w:sz w:val="32"/>
                <w:szCs w:val="32"/>
              </w:rPr>
              <w:t>OKRESNÍ SOUD V TACHOVĚ</w:t>
            </w:r>
          </w:p>
          <w:p w14:paraId="5FC227EB" w14:textId="77777777" w:rsidR="00607BC7" w:rsidRPr="00EE5109" w:rsidRDefault="00607BC7">
            <w:pPr>
              <w:jc w:val="center"/>
              <w:rPr>
                <w:rFonts w:ascii="Garamond" w:hAnsi="Garamond" w:cs="Garamond,Bold"/>
                <w:b/>
                <w:bCs/>
                <w:sz w:val="32"/>
                <w:szCs w:val="32"/>
                <w:lang w:eastAsia="en-US"/>
              </w:rPr>
            </w:pPr>
            <w:r w:rsidRPr="00EE5109">
              <w:rPr>
                <w:rFonts w:ascii="Garamond" w:hAnsi="Garamond" w:cs="Garamond,Bold"/>
                <w:bCs/>
              </w:rPr>
              <w:t>náměstí Republiky 71, 347 30 Tachov</w:t>
            </w:r>
          </w:p>
        </w:tc>
      </w:tr>
    </w:tbl>
    <w:p w14:paraId="3F88BB8E" w14:textId="77777777" w:rsidR="00607BC7" w:rsidRPr="00EE5109" w:rsidRDefault="00607BC7" w:rsidP="00607BC7">
      <w:pPr>
        <w:jc w:val="center"/>
        <w:rPr>
          <w:rFonts w:ascii="Garamond" w:hAnsi="Garamond" w:cs="Garamond"/>
          <w:lang w:eastAsia="en-US"/>
        </w:rPr>
      </w:pPr>
      <w:r w:rsidRPr="00EE5109">
        <w:rPr>
          <w:rFonts w:ascii="Garamond" w:hAnsi="Garamond" w:cs="Garamond"/>
        </w:rPr>
        <w:t>tel.: 377 867 611, fax: 377 867 650, e-mail: podatelna@osoud.tch.justice.cz, IDDS: h6nabrx</w:t>
      </w:r>
    </w:p>
    <w:p w14:paraId="7B900183" w14:textId="77777777" w:rsidR="00607BC7" w:rsidRPr="00EE5109" w:rsidRDefault="00607BC7" w:rsidP="00607BC7">
      <w:pPr>
        <w:rPr>
          <w:rFonts w:ascii="Garamond" w:hAnsi="Garamond" w:cs="Garamond,Bold"/>
          <w:b/>
          <w:bCs/>
        </w:rPr>
      </w:pPr>
    </w:p>
    <w:p w14:paraId="5E96F101" w14:textId="77777777" w:rsidR="00607BC7" w:rsidRPr="00EE5109" w:rsidRDefault="00607BC7" w:rsidP="00607BC7">
      <w:pPr>
        <w:rPr>
          <w:rFonts w:ascii="Garamond" w:hAnsi="Garamond" w:cs="Garamond,Bold"/>
          <w:b/>
          <w:bCs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547"/>
        <w:gridCol w:w="4523"/>
      </w:tblGrid>
      <w:tr w:rsidR="00607BC7" w:rsidRPr="00EE5109" w14:paraId="25442F5D" w14:textId="77777777" w:rsidTr="00607BC7">
        <w:trPr>
          <w:trHeight w:val="1701"/>
        </w:trPr>
        <w:tc>
          <w:tcPr>
            <w:tcW w:w="4606" w:type="dxa"/>
            <w:tcBorders>
              <w:top w:val="nil"/>
              <w:left w:val="nil"/>
              <w:bottom w:val="nil"/>
            </w:tcBorders>
            <w:hideMark/>
          </w:tcPr>
          <w:p w14:paraId="5FA89B4A" w14:textId="77777777" w:rsidR="00607BC7" w:rsidRPr="00EE5109" w:rsidRDefault="00607BC7">
            <w:pPr>
              <w:spacing w:line="360" w:lineRule="auto"/>
              <w:rPr>
                <w:rFonts w:ascii="Garamond" w:hAnsi="Garamond" w:cs="Garamond,Bold"/>
                <w:b/>
                <w:bCs/>
              </w:rPr>
            </w:pPr>
            <w:r w:rsidRPr="00EE5109">
              <w:rPr>
                <w:rFonts w:ascii="Garamond" w:hAnsi="Garamond" w:cs="Garamond,Bold"/>
                <w:b/>
                <w:bCs/>
              </w:rPr>
              <w:t>NAŠE ZNAČKA: 25 Si 147/2024</w:t>
            </w:r>
          </w:p>
          <w:p w14:paraId="625A3D3F" w14:textId="77777777" w:rsidR="00607BC7" w:rsidRPr="00EE5109" w:rsidRDefault="00607BC7">
            <w:pPr>
              <w:spacing w:line="360" w:lineRule="auto"/>
              <w:rPr>
                <w:rFonts w:ascii="Garamond" w:hAnsi="Garamond" w:cs="Garamond,Bold"/>
                <w:b/>
                <w:bCs/>
              </w:rPr>
            </w:pPr>
            <w:r w:rsidRPr="00EE5109">
              <w:rPr>
                <w:rFonts w:ascii="Garamond" w:hAnsi="Garamond" w:cs="Garamond,Bold"/>
                <w:b/>
                <w:bCs/>
              </w:rPr>
              <w:t>VAŠE ZNAČKA:</w:t>
            </w:r>
          </w:p>
          <w:p w14:paraId="3AEC9226" w14:textId="7B0D9963" w:rsidR="00607BC7" w:rsidRPr="00EE5109" w:rsidRDefault="00607BC7">
            <w:pPr>
              <w:spacing w:line="360" w:lineRule="auto"/>
              <w:rPr>
                <w:rFonts w:ascii="Garamond" w:hAnsi="Garamond" w:cs="Garamond,Bold"/>
                <w:b/>
                <w:bCs/>
              </w:rPr>
            </w:pPr>
            <w:r w:rsidRPr="00EE5109">
              <w:rPr>
                <w:rFonts w:ascii="Garamond" w:hAnsi="Garamond" w:cs="Garamond,Bold"/>
                <w:b/>
                <w:bCs/>
              </w:rPr>
              <w:t>VYŘIZUJE:</w:t>
            </w:r>
            <w:r w:rsidR="000E1D74" w:rsidRPr="00EE5109">
              <w:rPr>
                <w:rFonts w:ascii="Garamond" w:hAnsi="Garamond" w:cs="Garamond,Bold"/>
                <w:b/>
                <w:bCs/>
              </w:rPr>
              <w:t xml:space="preserve"> Martina </w:t>
            </w:r>
            <w:proofErr w:type="spellStart"/>
            <w:r w:rsidR="000E1D74" w:rsidRPr="00EE5109">
              <w:rPr>
                <w:rFonts w:ascii="Garamond" w:hAnsi="Garamond" w:cs="Garamond,Bold"/>
                <w:b/>
                <w:bCs/>
              </w:rPr>
              <w:t>Graclíková</w:t>
            </w:r>
            <w:proofErr w:type="spellEnd"/>
          </w:p>
          <w:p w14:paraId="20AF83BD" w14:textId="77777777" w:rsidR="00607BC7" w:rsidRPr="00EE5109" w:rsidRDefault="00607BC7">
            <w:pPr>
              <w:spacing w:line="360" w:lineRule="auto"/>
              <w:rPr>
                <w:rFonts w:ascii="Garamond" w:hAnsi="Garamond" w:cs="Garamond,Bold"/>
                <w:b/>
                <w:bCs/>
                <w:lang w:eastAsia="en-US"/>
              </w:rPr>
            </w:pPr>
            <w:r w:rsidRPr="00EE5109">
              <w:rPr>
                <w:rFonts w:ascii="Garamond" w:hAnsi="Garamond" w:cs="Garamond,Bold"/>
                <w:b/>
                <w:bCs/>
              </w:rPr>
              <w:t>DNE: 2. 1. 2025</w:t>
            </w:r>
          </w:p>
        </w:tc>
        <w:tc>
          <w:tcPr>
            <w:tcW w:w="4606" w:type="dxa"/>
            <w:tcBorders>
              <w:top w:val="nil"/>
              <w:bottom w:val="nil"/>
              <w:right w:val="nil"/>
            </w:tcBorders>
          </w:tcPr>
          <w:p w14:paraId="0C8A008F" w14:textId="77777777" w:rsidR="00607BC7" w:rsidRPr="00EE5109" w:rsidRDefault="00607BC7" w:rsidP="00A6771C">
            <w:pPr>
              <w:rPr>
                <w:rFonts w:ascii="Garamond" w:hAnsi="Garamond" w:cs="Garamond,Bold"/>
                <w:b/>
                <w:bCs/>
                <w:lang w:eastAsia="en-US"/>
              </w:rPr>
            </w:pPr>
          </w:p>
        </w:tc>
      </w:tr>
    </w:tbl>
    <w:p w14:paraId="43D9CC37" w14:textId="77777777" w:rsidR="00607BC7" w:rsidRPr="00EE5109" w:rsidRDefault="00607BC7" w:rsidP="00607BC7">
      <w:pPr>
        <w:rPr>
          <w:rFonts w:ascii="Garamond" w:hAnsi="Garamond" w:cs="Garamond"/>
          <w:lang w:eastAsia="en-US"/>
        </w:rPr>
      </w:pPr>
    </w:p>
    <w:p w14:paraId="157C341F" w14:textId="77777777" w:rsidR="006F0956" w:rsidRPr="00EE5109" w:rsidRDefault="006F0956" w:rsidP="001955FF"/>
    <w:p w14:paraId="655D8F83" w14:textId="77777777" w:rsidR="006F0956" w:rsidRPr="00EE5109" w:rsidRDefault="006F0956" w:rsidP="001955FF"/>
    <w:tbl>
      <w:tblPr>
        <w:tblW w:w="1041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5"/>
        <w:gridCol w:w="8363"/>
      </w:tblGrid>
      <w:tr w:rsidR="006F0956" w:rsidRPr="00EE5109" w14:paraId="5F7BB85F" w14:textId="77777777">
        <w:tc>
          <w:tcPr>
            <w:tcW w:w="2055" w:type="dxa"/>
            <w:vAlign w:val="bottom"/>
          </w:tcPr>
          <w:p w14:paraId="5157789E" w14:textId="77777777" w:rsidR="006F0956" w:rsidRPr="00EE5109" w:rsidRDefault="006F0956" w:rsidP="00A97124">
            <w:pPr>
              <w:rPr>
                <w:rFonts w:ascii="Garamond" w:hAnsi="Garamond"/>
                <w:b/>
                <w:bCs/>
              </w:rPr>
            </w:pPr>
            <w:r w:rsidRPr="00EE5109">
              <w:rPr>
                <w:rFonts w:ascii="Garamond" w:hAnsi="Garamond"/>
                <w:b/>
                <w:bCs/>
              </w:rPr>
              <w:t>Žadatel</w:t>
            </w:r>
            <w:r w:rsidR="007E741D" w:rsidRPr="00EE5109">
              <w:rPr>
                <w:rFonts w:ascii="Garamond" w:hAnsi="Garamond"/>
                <w:b/>
                <w:bCs/>
              </w:rPr>
              <w:t>:</w:t>
            </w:r>
          </w:p>
        </w:tc>
        <w:tc>
          <w:tcPr>
            <w:tcW w:w="8363" w:type="dxa"/>
          </w:tcPr>
          <w:p w14:paraId="23BB320C" w14:textId="49585478" w:rsidR="006F0956" w:rsidRPr="00EE5109" w:rsidRDefault="006F0956" w:rsidP="00A97124">
            <w:pPr>
              <w:rPr>
                <w:rFonts w:ascii="Garamond" w:hAnsi="Garamond"/>
                <w:b/>
                <w:bCs/>
              </w:rPr>
            </w:pPr>
          </w:p>
        </w:tc>
      </w:tr>
      <w:tr w:rsidR="006F0956" w:rsidRPr="00EE5109" w14:paraId="537D841E" w14:textId="77777777">
        <w:tc>
          <w:tcPr>
            <w:tcW w:w="2055" w:type="dxa"/>
          </w:tcPr>
          <w:p w14:paraId="285CEF54" w14:textId="77777777" w:rsidR="006F0956" w:rsidRPr="00EE5109" w:rsidRDefault="006F0956" w:rsidP="00A9712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8363" w:type="dxa"/>
          </w:tcPr>
          <w:p w14:paraId="1CA9AA14" w14:textId="7261B44A" w:rsidR="006F0956" w:rsidRPr="00EE5109" w:rsidRDefault="006F0956" w:rsidP="00A97124">
            <w:pPr>
              <w:rPr>
                <w:rFonts w:ascii="Garamond" w:hAnsi="Garamond"/>
              </w:rPr>
            </w:pPr>
          </w:p>
          <w:p w14:paraId="61572849" w14:textId="77777777" w:rsidR="000E1D74" w:rsidRPr="00EE5109" w:rsidRDefault="000E1D74" w:rsidP="00A97124">
            <w:pPr>
              <w:rPr>
                <w:rFonts w:ascii="Garamond" w:hAnsi="Garamond"/>
              </w:rPr>
            </w:pPr>
          </w:p>
          <w:p w14:paraId="105622B0" w14:textId="4BE8FF09" w:rsidR="000E1D74" w:rsidRPr="00EE5109" w:rsidRDefault="000E1D74" w:rsidP="00A97124">
            <w:pPr>
              <w:rPr>
                <w:rFonts w:ascii="Garamond" w:hAnsi="Garamond"/>
                <w:b/>
                <w:bCs/>
              </w:rPr>
            </w:pPr>
            <w:r w:rsidRPr="00EE5109">
              <w:rPr>
                <w:rFonts w:ascii="Garamond" w:hAnsi="Garamond"/>
                <w:b/>
                <w:bCs/>
              </w:rPr>
              <w:t>Žádost o informace dle zákona č. 106/1999 Sb.</w:t>
            </w:r>
          </w:p>
        </w:tc>
      </w:tr>
      <w:tr w:rsidR="006F0956" w:rsidRPr="00EE5109" w14:paraId="02CC1C1D" w14:textId="77777777">
        <w:tc>
          <w:tcPr>
            <w:tcW w:w="2055" w:type="dxa"/>
          </w:tcPr>
          <w:p w14:paraId="114245FF" w14:textId="77777777" w:rsidR="006F0956" w:rsidRPr="00EE5109" w:rsidRDefault="006F0956" w:rsidP="00A9712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8363" w:type="dxa"/>
          </w:tcPr>
          <w:p w14:paraId="36840BF9" w14:textId="77777777" w:rsidR="006F0956" w:rsidRPr="00EE5109" w:rsidRDefault="006F0956" w:rsidP="00A97124">
            <w:pPr>
              <w:rPr>
                <w:rFonts w:ascii="Garamond" w:hAnsi="Garamond"/>
              </w:rPr>
            </w:pPr>
          </w:p>
        </w:tc>
      </w:tr>
    </w:tbl>
    <w:p w14:paraId="6B5F310A" w14:textId="77777777" w:rsidR="00E901A0" w:rsidRPr="00EE5109" w:rsidRDefault="00E901A0" w:rsidP="00A13D2C">
      <w:pPr>
        <w:rPr>
          <w:rFonts w:ascii="Garamond" w:hAnsi="Garamond"/>
        </w:rPr>
      </w:pPr>
    </w:p>
    <w:p w14:paraId="3DE948CB" w14:textId="77777777" w:rsidR="00607BC7" w:rsidRPr="00EE5109" w:rsidRDefault="00607BC7" w:rsidP="00A13D2C">
      <w:pPr>
        <w:rPr>
          <w:rFonts w:ascii="Garamond" w:hAnsi="Garamond" w:cs="Garamond"/>
        </w:rPr>
      </w:pPr>
    </w:p>
    <w:p w14:paraId="399A5D67" w14:textId="77777777" w:rsidR="00863DC9" w:rsidRPr="00EE5109" w:rsidRDefault="00863DC9" w:rsidP="00A13D2C">
      <w:pPr>
        <w:rPr>
          <w:rFonts w:ascii="Garamond" w:hAnsi="Garamond" w:cs="Garamond"/>
        </w:rPr>
      </w:pPr>
    </w:p>
    <w:p w14:paraId="387CFD44" w14:textId="79033B49" w:rsidR="00607BC7" w:rsidRPr="00EE5109" w:rsidRDefault="000E1D74" w:rsidP="00A13D2C">
      <w:pPr>
        <w:rPr>
          <w:rFonts w:ascii="Garamond" w:hAnsi="Garamond" w:cs="Garamond"/>
        </w:rPr>
      </w:pPr>
      <w:r w:rsidRPr="00EE5109">
        <w:rPr>
          <w:rFonts w:ascii="Garamond" w:hAnsi="Garamond" w:cs="Garamond"/>
        </w:rPr>
        <w:t>Vážený pane,</w:t>
      </w:r>
    </w:p>
    <w:p w14:paraId="2E0CE3CF" w14:textId="77777777" w:rsidR="00B0017F" w:rsidRPr="00EE5109" w:rsidRDefault="00B0017F" w:rsidP="00863DC9">
      <w:pPr>
        <w:pStyle w:val="Zkladntext"/>
        <w:rPr>
          <w:rFonts w:ascii="Garamond" w:hAnsi="Garamond" w:cs="Times New Roman"/>
        </w:rPr>
      </w:pPr>
    </w:p>
    <w:p w14:paraId="56943166" w14:textId="537A75E8" w:rsidR="000E1D74" w:rsidRPr="00EE5109" w:rsidRDefault="00863DC9" w:rsidP="000E1D74">
      <w:pPr>
        <w:pStyle w:val="Zkladntext"/>
        <w:rPr>
          <w:rFonts w:ascii="Garamond" w:hAnsi="Garamond" w:cs="Times New Roman"/>
        </w:rPr>
      </w:pPr>
      <w:r w:rsidRPr="00EE5109">
        <w:rPr>
          <w:rFonts w:ascii="Garamond" w:hAnsi="Garamond" w:cs="Times New Roman"/>
        </w:rPr>
        <w:t>k Vaší žádosti</w:t>
      </w:r>
      <w:r w:rsidR="00B0017F" w:rsidRPr="00EE5109">
        <w:rPr>
          <w:rFonts w:ascii="Garamond" w:hAnsi="Garamond" w:cs="Times New Roman"/>
        </w:rPr>
        <w:t xml:space="preserve"> ze dne </w:t>
      </w:r>
      <w:r w:rsidR="000E1D74" w:rsidRPr="00EE5109">
        <w:rPr>
          <w:rFonts w:ascii="Garamond" w:hAnsi="Garamond" w:cs="Times New Roman"/>
        </w:rPr>
        <w:t>27. 12. 2024</w:t>
      </w:r>
      <w:r w:rsidRPr="00EE5109">
        <w:rPr>
          <w:rFonts w:ascii="Garamond" w:hAnsi="Garamond" w:cs="Times New Roman"/>
        </w:rPr>
        <w:t xml:space="preserve"> </w:t>
      </w:r>
      <w:r w:rsidR="008506CF" w:rsidRPr="00EE5109">
        <w:rPr>
          <w:rFonts w:ascii="Garamond" w:hAnsi="Garamond" w:cs="Times New Roman"/>
        </w:rPr>
        <w:t xml:space="preserve">Vám v příloze </w:t>
      </w:r>
      <w:r w:rsidRPr="00EE5109">
        <w:rPr>
          <w:rFonts w:ascii="Garamond" w:hAnsi="Garamond" w:cs="Times New Roman"/>
        </w:rPr>
        <w:t>zasílám</w:t>
      </w:r>
      <w:r w:rsidR="000E1D74" w:rsidRPr="00EE5109">
        <w:rPr>
          <w:rFonts w:ascii="Garamond" w:hAnsi="Garamond" w:cs="Times New Roman"/>
        </w:rPr>
        <w:t xml:space="preserve"> požadovaná anonymizovaná rozhodnutí zdejšího soudu ve věci </w:t>
      </w:r>
      <w:proofErr w:type="spellStart"/>
      <w:r w:rsidR="000E1D74" w:rsidRPr="00EE5109">
        <w:rPr>
          <w:rFonts w:ascii="Garamond" w:hAnsi="Garamond" w:cs="Times New Roman"/>
        </w:rPr>
        <w:t>sp</w:t>
      </w:r>
      <w:proofErr w:type="spellEnd"/>
      <w:r w:rsidR="000E1D74" w:rsidRPr="00EE5109">
        <w:rPr>
          <w:rFonts w:ascii="Garamond" w:hAnsi="Garamond" w:cs="Times New Roman"/>
        </w:rPr>
        <w:t xml:space="preserve">. zn. 8 T 32/2012 – podán odpor obviněných, trestní příkaz zcela zrušen, vydáno usnesení a věc postoupena k vyřízení městskému úřadu; </w:t>
      </w:r>
      <w:proofErr w:type="spellStart"/>
      <w:r w:rsidR="000E1D74" w:rsidRPr="00EE5109">
        <w:rPr>
          <w:rFonts w:ascii="Garamond" w:hAnsi="Garamond" w:cs="Times New Roman"/>
        </w:rPr>
        <w:t>sp</w:t>
      </w:r>
      <w:proofErr w:type="spellEnd"/>
      <w:r w:rsidR="000E1D74" w:rsidRPr="00EE5109">
        <w:rPr>
          <w:rFonts w:ascii="Garamond" w:hAnsi="Garamond" w:cs="Times New Roman"/>
        </w:rPr>
        <w:t xml:space="preserve">. zn. 8 T 129/2015 – trestní příkaz zrušen v bodě osoby obviněné, která podala odpor, vydán rozsudek; </w:t>
      </w:r>
      <w:proofErr w:type="spellStart"/>
      <w:r w:rsidR="000E1D74" w:rsidRPr="00EE5109">
        <w:rPr>
          <w:rFonts w:ascii="Garamond" w:hAnsi="Garamond" w:cs="Times New Roman"/>
        </w:rPr>
        <w:t>sp</w:t>
      </w:r>
      <w:proofErr w:type="spellEnd"/>
      <w:r w:rsidR="000E1D74" w:rsidRPr="00EE5109">
        <w:rPr>
          <w:rFonts w:ascii="Garamond" w:hAnsi="Garamond" w:cs="Times New Roman"/>
        </w:rPr>
        <w:t>. zn. 2 T 104/2013</w:t>
      </w:r>
      <w:r w:rsidR="004D136A" w:rsidRPr="00EE5109">
        <w:rPr>
          <w:rFonts w:ascii="Garamond" w:hAnsi="Garamond" w:cs="Times New Roman"/>
        </w:rPr>
        <w:t xml:space="preserve"> – trestní příkaz zcela zrušen na základě odporu obviněné, vydán zkrácený rozsudek. </w:t>
      </w:r>
    </w:p>
    <w:p w14:paraId="4B8C779B" w14:textId="77777777" w:rsidR="004D136A" w:rsidRPr="00EE5109" w:rsidRDefault="004D136A" w:rsidP="000E1D74">
      <w:pPr>
        <w:pStyle w:val="Zkladntext"/>
        <w:rPr>
          <w:rFonts w:ascii="Garamond" w:hAnsi="Garamond" w:cs="Times New Roman"/>
        </w:rPr>
      </w:pPr>
    </w:p>
    <w:p w14:paraId="71CA9E55" w14:textId="77777777" w:rsidR="00607BC7" w:rsidRPr="00EE5109" w:rsidRDefault="00607BC7" w:rsidP="00607BC7">
      <w:pPr>
        <w:rPr>
          <w:rFonts w:ascii="Garamond" w:hAnsi="Garamond" w:cs="Garamond"/>
        </w:rPr>
      </w:pPr>
      <w:r w:rsidRPr="00EE5109">
        <w:rPr>
          <w:rFonts w:ascii="Garamond" w:hAnsi="Garamond" w:cs="Garamond"/>
        </w:rPr>
        <w:t>S pozdravem</w:t>
      </w:r>
    </w:p>
    <w:p w14:paraId="05292063" w14:textId="77777777" w:rsidR="00607BC7" w:rsidRPr="00EE5109" w:rsidRDefault="00607BC7" w:rsidP="00607BC7">
      <w:pPr>
        <w:rPr>
          <w:rFonts w:ascii="Garamond" w:hAnsi="Garamond" w:cs="Garamond"/>
        </w:rPr>
      </w:pPr>
    </w:p>
    <w:p w14:paraId="15CC3309" w14:textId="77777777" w:rsidR="00863DC9" w:rsidRPr="00EE5109" w:rsidRDefault="00863DC9" w:rsidP="00607BC7">
      <w:pPr>
        <w:rPr>
          <w:rFonts w:ascii="Garamond" w:hAnsi="Garamond" w:cs="Garamond"/>
        </w:rPr>
      </w:pPr>
    </w:p>
    <w:p w14:paraId="22DBD47F" w14:textId="77777777" w:rsidR="004D136A" w:rsidRPr="00EE5109" w:rsidRDefault="00607BC7" w:rsidP="00607BC7">
      <w:pPr>
        <w:rPr>
          <w:rFonts w:ascii="Garamond" w:hAnsi="Garamond" w:cs="Garamond"/>
        </w:rPr>
      </w:pPr>
      <w:r w:rsidRPr="00EE5109">
        <w:rPr>
          <w:rFonts w:ascii="Garamond" w:hAnsi="Garamond" w:cs="Garamond"/>
        </w:rPr>
        <w:t>M</w:t>
      </w:r>
      <w:r w:rsidR="004D136A" w:rsidRPr="00EE5109">
        <w:rPr>
          <w:rFonts w:ascii="Garamond" w:hAnsi="Garamond" w:cs="Garamond"/>
        </w:rPr>
        <w:t xml:space="preserve">artina </w:t>
      </w:r>
      <w:proofErr w:type="spellStart"/>
      <w:r w:rsidR="004D136A" w:rsidRPr="00EE5109">
        <w:rPr>
          <w:rFonts w:ascii="Garamond" w:hAnsi="Garamond" w:cs="Garamond"/>
        </w:rPr>
        <w:t>Graclíková</w:t>
      </w:r>
      <w:proofErr w:type="spellEnd"/>
    </w:p>
    <w:p w14:paraId="713D7599" w14:textId="6B07DC86" w:rsidR="004D45AD" w:rsidRPr="00EE5109" w:rsidRDefault="004D136A" w:rsidP="00607BC7">
      <w:pPr>
        <w:rPr>
          <w:rFonts w:ascii="Garamond" w:hAnsi="Garamond" w:cs="Garamond"/>
        </w:rPr>
      </w:pPr>
      <w:r w:rsidRPr="00EE5109">
        <w:rPr>
          <w:rFonts w:ascii="Garamond" w:hAnsi="Garamond" w:cs="Garamond"/>
        </w:rPr>
        <w:t>ředitelka správy soudu</w:t>
      </w:r>
    </w:p>
    <w:p w14:paraId="585E3FE2" w14:textId="77777777" w:rsidR="004D136A" w:rsidRPr="00EE5109" w:rsidRDefault="004D136A" w:rsidP="00607BC7">
      <w:pPr>
        <w:rPr>
          <w:rFonts w:ascii="Garamond" w:hAnsi="Garamond" w:cs="Garamond"/>
        </w:rPr>
      </w:pPr>
    </w:p>
    <w:p w14:paraId="64A760C3" w14:textId="77777777" w:rsidR="004D136A" w:rsidRPr="00EE5109" w:rsidRDefault="004D136A" w:rsidP="00607BC7">
      <w:pPr>
        <w:rPr>
          <w:rFonts w:ascii="Garamond" w:hAnsi="Garamond" w:cs="Garamond"/>
        </w:rPr>
      </w:pPr>
    </w:p>
    <w:p w14:paraId="718B2D33" w14:textId="77777777" w:rsidR="004D136A" w:rsidRPr="00EE5109" w:rsidRDefault="004D136A" w:rsidP="00607BC7">
      <w:pPr>
        <w:rPr>
          <w:rFonts w:ascii="Garamond" w:hAnsi="Garamond" w:cs="Garamond"/>
        </w:rPr>
      </w:pPr>
    </w:p>
    <w:p w14:paraId="7926FBC8" w14:textId="77777777" w:rsidR="004D136A" w:rsidRPr="00EE5109" w:rsidRDefault="004D136A" w:rsidP="00607BC7">
      <w:pPr>
        <w:rPr>
          <w:rFonts w:ascii="Garamond" w:hAnsi="Garamond" w:cs="Garamond"/>
        </w:rPr>
      </w:pPr>
    </w:p>
    <w:p w14:paraId="158C1204" w14:textId="77777777" w:rsidR="004D136A" w:rsidRPr="00EE5109" w:rsidRDefault="004D136A" w:rsidP="00607BC7">
      <w:pPr>
        <w:rPr>
          <w:rFonts w:ascii="Garamond" w:hAnsi="Garamond" w:cs="Garamond"/>
        </w:rPr>
      </w:pPr>
    </w:p>
    <w:p w14:paraId="2DCFF4C2" w14:textId="77777777" w:rsidR="004D136A" w:rsidRPr="00EE5109" w:rsidRDefault="004D136A" w:rsidP="00607BC7">
      <w:pPr>
        <w:rPr>
          <w:rFonts w:ascii="Garamond" w:hAnsi="Garamond" w:cs="Garamond"/>
        </w:rPr>
      </w:pPr>
    </w:p>
    <w:p w14:paraId="3D72E8D9" w14:textId="77777777" w:rsidR="004D136A" w:rsidRPr="00EE5109" w:rsidRDefault="004D136A" w:rsidP="00607BC7">
      <w:pPr>
        <w:rPr>
          <w:rFonts w:ascii="Garamond" w:hAnsi="Garamond" w:cs="Garamond"/>
        </w:rPr>
      </w:pPr>
    </w:p>
    <w:p w14:paraId="63AE3F4D" w14:textId="77777777" w:rsidR="004D136A" w:rsidRPr="00EE5109" w:rsidRDefault="004D136A" w:rsidP="00607BC7">
      <w:pPr>
        <w:rPr>
          <w:rFonts w:ascii="Garamond" w:hAnsi="Garamond" w:cs="Garamond"/>
        </w:rPr>
      </w:pPr>
    </w:p>
    <w:p w14:paraId="7CC15793" w14:textId="77777777" w:rsidR="004D136A" w:rsidRPr="00EE5109" w:rsidRDefault="004D136A" w:rsidP="00607BC7">
      <w:pPr>
        <w:rPr>
          <w:rFonts w:ascii="Garamond" w:hAnsi="Garamond" w:cs="Garamond"/>
        </w:rPr>
      </w:pPr>
    </w:p>
    <w:p w14:paraId="41FBBC8F" w14:textId="77777777" w:rsidR="004D136A" w:rsidRPr="00EE5109" w:rsidRDefault="004D136A" w:rsidP="00607BC7">
      <w:pPr>
        <w:rPr>
          <w:rFonts w:ascii="Garamond" w:hAnsi="Garamond" w:cs="Garamond"/>
        </w:rPr>
      </w:pPr>
    </w:p>
    <w:p w14:paraId="0561B8BD" w14:textId="77777777" w:rsidR="004D136A" w:rsidRPr="00EE5109" w:rsidRDefault="004D136A" w:rsidP="00607BC7">
      <w:pPr>
        <w:rPr>
          <w:rFonts w:ascii="Garamond" w:hAnsi="Garamond" w:cs="Garamond"/>
        </w:rPr>
      </w:pPr>
    </w:p>
    <w:p w14:paraId="352FA4BE" w14:textId="77777777" w:rsidR="004D136A" w:rsidRPr="00EE5109" w:rsidRDefault="004D136A" w:rsidP="00607BC7">
      <w:pPr>
        <w:rPr>
          <w:rFonts w:ascii="Garamond" w:hAnsi="Garamond" w:cs="Garamond"/>
        </w:rPr>
      </w:pPr>
    </w:p>
    <w:p w14:paraId="36806434" w14:textId="1D497BC4" w:rsidR="0042346D" w:rsidRPr="00EE5109" w:rsidRDefault="004D136A" w:rsidP="00607BC7">
      <w:pPr>
        <w:rPr>
          <w:rFonts w:ascii="Garamond" w:hAnsi="Garamond" w:cs="Garamond"/>
        </w:rPr>
      </w:pPr>
      <w:r w:rsidRPr="00EE5109">
        <w:rPr>
          <w:rFonts w:ascii="Garamond" w:hAnsi="Garamond" w:cs="Garamond"/>
        </w:rPr>
        <w:t>Přílohy: 4x rozhodnutí Okresního soudu v</w:t>
      </w:r>
      <w:r w:rsidR="0042346D" w:rsidRPr="00EE5109">
        <w:rPr>
          <w:rFonts w:ascii="Garamond" w:hAnsi="Garamond" w:cs="Garamond"/>
        </w:rPr>
        <w:t> </w:t>
      </w:r>
      <w:r w:rsidRPr="00EE5109">
        <w:rPr>
          <w:rFonts w:ascii="Garamond" w:hAnsi="Garamond" w:cs="Garamond"/>
        </w:rPr>
        <w:t>Tachově</w:t>
      </w:r>
    </w:p>
    <w:p w14:paraId="322FF4C8" w14:textId="77777777" w:rsidR="0042346D" w:rsidRPr="00EE5109" w:rsidRDefault="0042346D" w:rsidP="00607BC7">
      <w:pPr>
        <w:rPr>
          <w:rFonts w:ascii="Garamond" w:hAnsi="Garamond" w:cs="Garamond"/>
        </w:rPr>
      </w:pPr>
    </w:p>
    <w:p w14:paraId="2B8E66E2" w14:textId="77777777" w:rsidR="0042346D" w:rsidRPr="00EE5109" w:rsidRDefault="0042346D" w:rsidP="00607BC7">
      <w:pPr>
        <w:rPr>
          <w:rFonts w:ascii="Garamond" w:hAnsi="Garamond" w:cs="Garamond"/>
        </w:rPr>
      </w:pPr>
    </w:p>
    <w:p w14:paraId="58F97A04" w14:textId="77777777" w:rsidR="0042346D" w:rsidRPr="00EE5109" w:rsidRDefault="0042346D" w:rsidP="00607BC7"/>
    <w:sectPr w:rsidR="0042346D" w:rsidRPr="00EE5109" w:rsidSect="000F230C">
      <w:headerReference w:type="default" r:id="rId6"/>
      <w:type w:val="continuous"/>
      <w:pgSz w:w="11906" w:h="16838" w:code="9"/>
      <w:pgMar w:top="1418" w:right="1418" w:bottom="1418" w:left="1418" w:header="567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778A95" w14:textId="77777777" w:rsidR="00624CE1" w:rsidRDefault="00624CE1" w:rsidP="00C95090">
      <w:r>
        <w:separator/>
      </w:r>
    </w:p>
  </w:endnote>
  <w:endnote w:type="continuationSeparator" w:id="0">
    <w:p w14:paraId="4FC0539B" w14:textId="77777777" w:rsidR="00624CE1" w:rsidRDefault="00624CE1" w:rsidP="00C950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Garamond,Bold">
    <w:altName w:val="Arial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1E85BD" w14:textId="77777777" w:rsidR="00624CE1" w:rsidRDefault="00624CE1" w:rsidP="00C95090">
      <w:r>
        <w:separator/>
      </w:r>
    </w:p>
  </w:footnote>
  <w:footnote w:type="continuationSeparator" w:id="0">
    <w:p w14:paraId="46DBEAAB" w14:textId="77777777" w:rsidR="00624CE1" w:rsidRDefault="00624CE1" w:rsidP="00C950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335A80" w14:textId="2FE30AEE" w:rsidR="00607BC7" w:rsidRPr="00607BC7" w:rsidRDefault="00607BC7" w:rsidP="00607BC7">
    <w:pPr>
      <w:pStyle w:val="Zhlav"/>
      <w:jc w:val="right"/>
      <w:rPr>
        <w:rFonts w:ascii="Garamond" w:hAnsi="Garamond"/>
      </w:rPr>
    </w:pPr>
    <w:r w:rsidRPr="00607BC7">
      <w:rPr>
        <w:rFonts w:ascii="Garamond" w:hAnsi="Garamond"/>
      </w:rPr>
      <w:t>Číslo jednací: 25 Si 147/2024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OPEN_SPUSTENO" w:val="T"/>
    <w:docVar w:name="DB_ID_DOK" w:val="přípis pro Si 2025/01/02 17:17:52"/>
    <w:docVar w:name="DOKUMENT_ADRESAR_FS" w:val="C:\tmp\DB"/>
    <w:docVar w:name="DOKUMENT_AUTOMATICKE_UKLADANI" w:val="NE"/>
    <w:docVar w:name="DOKUMENT_PERIODA_UKLADANI" w:val="10"/>
    <w:docVar w:name="DOKUMENT_ULOZIT_JAKO_DOCX" w:val="ANO"/>
    <w:docVar w:name="ODD_POLI" w:val="`"/>
    <w:docVar w:name="ODD_ZAZNAMU" w:val="^"/>
    <w:docVar w:name="PODMINKA" w:val="(A.cislo_senatu  = 25 AND A.druh_vec  = 'SI' AND A.bc_vec  = 147 AND A.rocnik  = 2024)"/>
    <w:docVar w:name="SOUBOR_DOC" w:val="C:\tmp\"/>
  </w:docVars>
  <w:rsids>
    <w:rsidRoot w:val="00CF0225"/>
    <w:rsid w:val="00052FA6"/>
    <w:rsid w:val="00070081"/>
    <w:rsid w:val="00073E5E"/>
    <w:rsid w:val="00082D90"/>
    <w:rsid w:val="000E1D74"/>
    <w:rsid w:val="000F230C"/>
    <w:rsid w:val="001002C2"/>
    <w:rsid w:val="00111E7E"/>
    <w:rsid w:val="001355CE"/>
    <w:rsid w:val="0019203D"/>
    <w:rsid w:val="001951DC"/>
    <w:rsid w:val="001955FF"/>
    <w:rsid w:val="001B5342"/>
    <w:rsid w:val="001C4C0D"/>
    <w:rsid w:val="001F6A41"/>
    <w:rsid w:val="002114EB"/>
    <w:rsid w:val="002220FF"/>
    <w:rsid w:val="002268AC"/>
    <w:rsid w:val="00234AD0"/>
    <w:rsid w:val="00234E3E"/>
    <w:rsid w:val="002552F8"/>
    <w:rsid w:val="00257484"/>
    <w:rsid w:val="002666C7"/>
    <w:rsid w:val="00297195"/>
    <w:rsid w:val="002C5754"/>
    <w:rsid w:val="002F0F4A"/>
    <w:rsid w:val="002F2CD0"/>
    <w:rsid w:val="00337EFE"/>
    <w:rsid w:val="00357232"/>
    <w:rsid w:val="00367AEB"/>
    <w:rsid w:val="00373348"/>
    <w:rsid w:val="00387AAA"/>
    <w:rsid w:val="003C1829"/>
    <w:rsid w:val="003D3F65"/>
    <w:rsid w:val="003E24A9"/>
    <w:rsid w:val="00400D04"/>
    <w:rsid w:val="0042278D"/>
    <w:rsid w:val="0042346D"/>
    <w:rsid w:val="00440A42"/>
    <w:rsid w:val="00485C88"/>
    <w:rsid w:val="0049669C"/>
    <w:rsid w:val="004D136A"/>
    <w:rsid w:val="004D45AD"/>
    <w:rsid w:val="004D746C"/>
    <w:rsid w:val="004E0A68"/>
    <w:rsid w:val="004F147E"/>
    <w:rsid w:val="00567B0E"/>
    <w:rsid w:val="00575FCF"/>
    <w:rsid w:val="005A4994"/>
    <w:rsid w:val="005E13CA"/>
    <w:rsid w:val="00607BC7"/>
    <w:rsid w:val="00624CE1"/>
    <w:rsid w:val="006311B1"/>
    <w:rsid w:val="00641CC7"/>
    <w:rsid w:val="00664584"/>
    <w:rsid w:val="00682C8E"/>
    <w:rsid w:val="006C6D8B"/>
    <w:rsid w:val="006F0956"/>
    <w:rsid w:val="00714823"/>
    <w:rsid w:val="00724E09"/>
    <w:rsid w:val="0074653A"/>
    <w:rsid w:val="007545DA"/>
    <w:rsid w:val="007616FB"/>
    <w:rsid w:val="00766CD1"/>
    <w:rsid w:val="00782EBD"/>
    <w:rsid w:val="007A12C1"/>
    <w:rsid w:val="007C0857"/>
    <w:rsid w:val="007C4377"/>
    <w:rsid w:val="007C74E4"/>
    <w:rsid w:val="007E20C8"/>
    <w:rsid w:val="007E741D"/>
    <w:rsid w:val="00817FCC"/>
    <w:rsid w:val="008414DA"/>
    <w:rsid w:val="008506CF"/>
    <w:rsid w:val="00863DC9"/>
    <w:rsid w:val="008B41E3"/>
    <w:rsid w:val="008C0BD2"/>
    <w:rsid w:val="008E28F9"/>
    <w:rsid w:val="008F6A33"/>
    <w:rsid w:val="00916BD9"/>
    <w:rsid w:val="009526EF"/>
    <w:rsid w:val="009828DA"/>
    <w:rsid w:val="00985F8C"/>
    <w:rsid w:val="009C79DB"/>
    <w:rsid w:val="009F272D"/>
    <w:rsid w:val="00A070A8"/>
    <w:rsid w:val="00A13D2C"/>
    <w:rsid w:val="00A23917"/>
    <w:rsid w:val="00A37B0D"/>
    <w:rsid w:val="00A54F73"/>
    <w:rsid w:val="00A6771C"/>
    <w:rsid w:val="00A8101D"/>
    <w:rsid w:val="00A82624"/>
    <w:rsid w:val="00A97124"/>
    <w:rsid w:val="00AA01D9"/>
    <w:rsid w:val="00AA4FE8"/>
    <w:rsid w:val="00AE6245"/>
    <w:rsid w:val="00B0017F"/>
    <w:rsid w:val="00B10241"/>
    <w:rsid w:val="00B208DD"/>
    <w:rsid w:val="00B20D50"/>
    <w:rsid w:val="00B33122"/>
    <w:rsid w:val="00B717D5"/>
    <w:rsid w:val="00B82CE3"/>
    <w:rsid w:val="00B85BA3"/>
    <w:rsid w:val="00B8622F"/>
    <w:rsid w:val="00B97DAF"/>
    <w:rsid w:val="00BA5AAE"/>
    <w:rsid w:val="00BD3AAD"/>
    <w:rsid w:val="00C95090"/>
    <w:rsid w:val="00CB4753"/>
    <w:rsid w:val="00CC0584"/>
    <w:rsid w:val="00CC61A8"/>
    <w:rsid w:val="00CE5723"/>
    <w:rsid w:val="00CF0225"/>
    <w:rsid w:val="00CF0EA9"/>
    <w:rsid w:val="00CF514E"/>
    <w:rsid w:val="00D061B1"/>
    <w:rsid w:val="00D12AAE"/>
    <w:rsid w:val="00D17345"/>
    <w:rsid w:val="00D268B9"/>
    <w:rsid w:val="00D71B05"/>
    <w:rsid w:val="00DA741E"/>
    <w:rsid w:val="00DD6A5D"/>
    <w:rsid w:val="00DE0587"/>
    <w:rsid w:val="00DE3CA6"/>
    <w:rsid w:val="00DE7394"/>
    <w:rsid w:val="00E258E5"/>
    <w:rsid w:val="00E27A66"/>
    <w:rsid w:val="00E4745E"/>
    <w:rsid w:val="00E901A0"/>
    <w:rsid w:val="00E926BF"/>
    <w:rsid w:val="00E946D8"/>
    <w:rsid w:val="00EA7BAC"/>
    <w:rsid w:val="00EE5109"/>
    <w:rsid w:val="00EE6F2E"/>
    <w:rsid w:val="00F07AA3"/>
    <w:rsid w:val="00F216E4"/>
    <w:rsid w:val="00F627C0"/>
    <w:rsid w:val="00F634D8"/>
    <w:rsid w:val="00F90355"/>
    <w:rsid w:val="00FA1EE4"/>
    <w:rsid w:val="00FB4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61CC715"/>
  <w14:defaultImageDpi w14:val="0"/>
  <w15:docId w15:val="{0FC3A18B-AE5B-4FF6-AA10-5BD70EFED7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semiHidden="1" w:uiPriority="9" w:unhideWhenUsed="1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footer" w:semiHidden="1"/>
    <w:lsdException w:name="caption" w:semiHidden="1" w:uiPriority="35" w:unhideWhenUsed="1" w:qFormat="1"/>
    <w:lsdException w:name="page number" w:semiHidden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qFormat="1"/>
    <w:lsdException w:name="Default Paragraph Font" w:semiHidden="1"/>
    <w:lsdException w:name="Body Text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Body Text 2" w:semiHidden="1"/>
    <w:lsdException w:name="Hyperlink" w:semiHidden="1"/>
    <w:lsdException w:name="Strong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D061B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qFormat/>
    <w:rsid w:val="00D061B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9"/>
    <w:qFormat/>
    <w:rsid w:val="00CF0225"/>
    <w:pPr>
      <w:keepNext/>
      <w:autoSpaceDE/>
      <w:autoSpaceDN/>
      <w:adjustRightInd/>
      <w:jc w:val="both"/>
      <w:outlineLvl w:val="3"/>
    </w:pPr>
    <w:rPr>
      <w:rFonts w:ascii="Bookman Old Style" w:hAnsi="Bookman Old Style" w:cs="Bookman Old Sty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paragraph" w:styleId="Zpat">
    <w:name w:val="footer"/>
    <w:basedOn w:val="Normln"/>
    <w:link w:val="ZpatChar"/>
    <w:uiPriority w:val="99"/>
    <w:rsid w:val="00CF0225"/>
    <w:pPr>
      <w:tabs>
        <w:tab w:val="center" w:pos="4536"/>
        <w:tab w:val="right" w:pos="9072"/>
      </w:tabs>
      <w:autoSpaceDE/>
      <w:autoSpaceDN/>
      <w:adjustRightInd/>
    </w:pPr>
    <w:rPr>
      <w:sz w:val="20"/>
      <w:szCs w:val="20"/>
    </w:r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4"/>
      <w:szCs w:val="24"/>
    </w:rPr>
  </w:style>
  <w:style w:type="character" w:styleId="slostrnky">
    <w:name w:val="page number"/>
    <w:basedOn w:val="Standardnpsmoodstavce"/>
    <w:uiPriority w:val="99"/>
    <w:rsid w:val="00CF0225"/>
    <w:rPr>
      <w:rFonts w:cs="Times New Roman"/>
    </w:rPr>
  </w:style>
  <w:style w:type="paragraph" w:styleId="Zkladntext">
    <w:name w:val="Body Text"/>
    <w:basedOn w:val="Normln"/>
    <w:link w:val="ZkladntextChar"/>
    <w:uiPriority w:val="99"/>
    <w:rsid w:val="00CF0225"/>
    <w:pPr>
      <w:autoSpaceDE/>
      <w:autoSpaceDN/>
      <w:adjustRightInd/>
      <w:jc w:val="both"/>
    </w:pPr>
    <w:rPr>
      <w:rFonts w:ascii="Bookman Old Style" w:hAnsi="Bookman Old Style" w:cs="Bookman Old Style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4"/>
      <w:szCs w:val="24"/>
    </w:rPr>
  </w:style>
  <w:style w:type="paragraph" w:styleId="Nzev">
    <w:name w:val="Title"/>
    <w:basedOn w:val="Normln"/>
    <w:link w:val="NzevChar"/>
    <w:uiPriority w:val="99"/>
    <w:qFormat/>
    <w:rsid w:val="00CF0225"/>
    <w:pPr>
      <w:autoSpaceDE/>
      <w:autoSpaceDN/>
      <w:adjustRightInd/>
      <w:jc w:val="center"/>
    </w:pPr>
    <w:rPr>
      <w:rFonts w:ascii="Bookman Old Style" w:hAnsi="Bookman Old Style" w:cs="Bookman Old Style"/>
      <w:b/>
      <w:bCs/>
      <w:sz w:val="36"/>
      <w:szCs w:val="36"/>
    </w:rPr>
  </w:style>
  <w:style w:type="character" w:customStyle="1" w:styleId="NzevChar">
    <w:name w:val="Název Char"/>
    <w:basedOn w:val="Standardnpsmoodstavce"/>
    <w:link w:val="Nzev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Zkladntext2">
    <w:name w:val="Body Text 2"/>
    <w:basedOn w:val="Normln"/>
    <w:link w:val="Zkladntext2Char"/>
    <w:uiPriority w:val="99"/>
    <w:rsid w:val="00D061B1"/>
    <w:pPr>
      <w:autoSpaceDE/>
      <w:autoSpaceDN/>
      <w:adjustRightInd/>
      <w:spacing w:after="120"/>
      <w:ind w:left="283"/>
    </w:pPr>
    <w:rPr>
      <w:sz w:val="20"/>
      <w:szCs w:val="20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Pr>
      <w:rFonts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sid w:val="00CF0EA9"/>
    <w:rPr>
      <w:rFonts w:cs="Times New Roman"/>
      <w:color w:val="0B918E"/>
      <w:u w:val="single"/>
    </w:rPr>
  </w:style>
  <w:style w:type="character" w:styleId="Siln">
    <w:name w:val="Strong"/>
    <w:basedOn w:val="Standardnpsmoodstavce"/>
    <w:uiPriority w:val="99"/>
    <w:qFormat/>
    <w:rsid w:val="00CF0EA9"/>
    <w:rPr>
      <w:rFonts w:cs="Times New Roman"/>
      <w:b/>
      <w:bCs/>
    </w:rPr>
  </w:style>
  <w:style w:type="paragraph" w:styleId="Zhlav">
    <w:name w:val="header"/>
    <w:basedOn w:val="Normln"/>
    <w:link w:val="ZhlavChar"/>
    <w:uiPriority w:val="99"/>
    <w:unhideWhenUsed/>
    <w:rsid w:val="00C9509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C95090"/>
    <w:rPr>
      <w:rFonts w:cs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F230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0F230C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AA01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0019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19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19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19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19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19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19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19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6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</Template>
  <TotalTime>1</TotalTime>
  <Pages>1</Pages>
  <Words>131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              Okresní soud v Domažlicích</vt:lpstr>
    </vt:vector>
  </TitlesOfParts>
  <Company>CCA Systems a.s.</Company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Okresní soud v Domažlicích</dc:title>
  <dc:subject/>
  <dc:creator>neznámý</dc:creator>
  <cp:keywords/>
  <dc:description/>
  <cp:lastModifiedBy>Gracliková Martina</cp:lastModifiedBy>
  <cp:revision>4</cp:revision>
  <cp:lastPrinted>2006-11-09T09:36:00Z</cp:lastPrinted>
  <dcterms:created xsi:type="dcterms:W3CDTF">2025-01-02T16:36:00Z</dcterms:created>
  <dcterms:modified xsi:type="dcterms:W3CDTF">2025-01-02T16:36:00Z</dcterms:modified>
</cp:coreProperties>
</file>