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D37A3F" w14:paraId="4370874C" w14:textId="77777777" w:rsidTr="00D37A3F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D0672" w14:textId="77777777" w:rsidR="00D37A3F" w:rsidRDefault="00D37A3F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5D1D2DBD" w14:textId="77777777" w:rsidR="00D37A3F" w:rsidRDefault="00D37A3F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14:paraId="4F034E11" w14:textId="77777777" w:rsidR="00D37A3F" w:rsidRDefault="00D37A3F" w:rsidP="00D37A3F">
      <w:pPr>
        <w:rPr>
          <w:rFonts w:ascii="Garamond" w:hAnsi="Garamond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14:paraId="4CD6CBC0" w14:textId="77777777" w:rsidR="00D37A3F" w:rsidRDefault="00D37A3F" w:rsidP="00D37A3F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D37A3F" w14:paraId="7AAB24F1" w14:textId="77777777" w:rsidTr="00D37A3F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35BF7" w14:textId="77777777" w:rsidR="00D37A3F" w:rsidRDefault="00D37A3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42/2025</w:t>
            </w:r>
          </w:p>
          <w:p w14:paraId="03FBFD0F" w14:textId="77777777" w:rsidR="00D37A3F" w:rsidRDefault="00D37A3F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VAŠE ZNAČKA:</w:t>
            </w:r>
          </w:p>
          <w:p w14:paraId="7527D242" w14:textId="77777777" w:rsidR="00D37A3F" w:rsidRDefault="00D37A3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13BA1575" w14:textId="77777777" w:rsidR="00D37A3F" w:rsidRDefault="00D37A3F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7. 5. 2025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5D722" w14:textId="77777777" w:rsidR="00D37A3F" w:rsidRDefault="00D37A3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12B5197B" w14:textId="77777777" w:rsidR="00D37A3F" w:rsidRDefault="00D37A3F" w:rsidP="00D37A3F">
      <w:pPr>
        <w:rPr>
          <w:rFonts w:ascii="Garamond" w:hAnsi="Garamond"/>
          <w:b/>
          <w:bCs/>
          <w:sz w:val="24"/>
          <w:szCs w:val="24"/>
        </w:rPr>
      </w:pPr>
    </w:p>
    <w:p w14:paraId="489F34C3" w14:textId="77777777" w:rsidR="00D37A3F" w:rsidRDefault="00D37A3F" w:rsidP="00D37A3F">
      <w:pPr>
        <w:rPr>
          <w:rFonts w:ascii="Garamond" w:hAnsi="Garamond"/>
          <w:sz w:val="24"/>
          <w:szCs w:val="24"/>
          <w:lang w:eastAsia="cs-CZ"/>
        </w:rPr>
      </w:pPr>
    </w:p>
    <w:p w14:paraId="1EB7F5B5" w14:textId="77777777" w:rsidR="00D37A3F" w:rsidRDefault="00D37A3F" w:rsidP="00D37A3F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1259E491" w14:textId="77777777" w:rsidR="00D37A3F" w:rsidRDefault="00D37A3F" w:rsidP="00D37A3F">
      <w:pPr>
        <w:rPr>
          <w:rFonts w:ascii="Garamond" w:hAnsi="Garamond"/>
          <w:sz w:val="24"/>
          <w:szCs w:val="24"/>
          <w:lang w:eastAsia="cs-CZ"/>
        </w:rPr>
      </w:pPr>
    </w:p>
    <w:p w14:paraId="1DA250EA" w14:textId="77777777" w:rsidR="00D37A3F" w:rsidRDefault="00D37A3F" w:rsidP="00D37A3F">
      <w:pPr>
        <w:rPr>
          <w:rFonts w:ascii="Garamond" w:hAnsi="Garamond"/>
          <w:sz w:val="24"/>
          <w:szCs w:val="24"/>
        </w:rPr>
      </w:pPr>
    </w:p>
    <w:p w14:paraId="7706EA5C" w14:textId="77777777" w:rsidR="00D37A3F" w:rsidRDefault="00D37A3F" w:rsidP="00D37A3F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Vážení,</w:t>
      </w:r>
    </w:p>
    <w:p w14:paraId="5F59C4F4" w14:textId="77777777" w:rsidR="00D37A3F" w:rsidRDefault="00D37A3F" w:rsidP="00D37A3F">
      <w:pPr>
        <w:rPr>
          <w:rFonts w:ascii="Garamond" w:hAnsi="Garamond"/>
          <w:sz w:val="24"/>
          <w:szCs w:val="24"/>
        </w:rPr>
      </w:pPr>
    </w:p>
    <w:p w14:paraId="11E5B676" w14:textId="77777777" w:rsidR="00D37A3F" w:rsidRDefault="00D37A3F" w:rsidP="00D37A3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 Vaší žádosti ze dne 22. 4. 2025 zasílám požadovaná anonymizovaná rozhodnutí zdejšího soudu </w:t>
      </w:r>
      <w:proofErr w:type="spellStart"/>
      <w:r>
        <w:rPr>
          <w:rFonts w:ascii="Garamond" w:hAnsi="Garamond"/>
          <w:sz w:val="24"/>
          <w:szCs w:val="24"/>
        </w:rPr>
        <w:t>sp</w:t>
      </w:r>
      <w:proofErr w:type="spellEnd"/>
      <w:r>
        <w:rPr>
          <w:rFonts w:ascii="Garamond" w:hAnsi="Garamond"/>
          <w:sz w:val="24"/>
          <w:szCs w:val="24"/>
        </w:rPr>
        <w:t xml:space="preserve">. zn. 9 T 134/2023 a </w:t>
      </w:r>
      <w:proofErr w:type="spellStart"/>
      <w:r>
        <w:rPr>
          <w:rFonts w:ascii="Garamond" w:hAnsi="Garamond"/>
          <w:sz w:val="24"/>
          <w:szCs w:val="24"/>
        </w:rPr>
        <w:t>sp</w:t>
      </w:r>
      <w:proofErr w:type="spellEnd"/>
      <w:r>
        <w:rPr>
          <w:rFonts w:ascii="Garamond" w:hAnsi="Garamond"/>
          <w:sz w:val="24"/>
          <w:szCs w:val="24"/>
        </w:rPr>
        <w:t xml:space="preserve">. zn. 9 T 83/2024 vztahujících se k incidentům předsudečného násilí. </w:t>
      </w:r>
    </w:p>
    <w:p w14:paraId="34957CF9" w14:textId="77777777" w:rsidR="00D37A3F" w:rsidRDefault="00D37A3F" w:rsidP="00D37A3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Aktuální stav věci, skutkové okolnosti činu, právní kvalifikace skutku, zda byla shledána nenávistná pohnutka činu, byla-li věc vyřízena jinak než rozsudkem – vyplývá z rozhodnutí; ze strany poškozeného nebylo požádáno o náhradu škody. </w:t>
      </w:r>
    </w:p>
    <w:p w14:paraId="65E82775" w14:textId="77777777" w:rsidR="00D37A3F" w:rsidRDefault="00D37A3F" w:rsidP="00D37A3F">
      <w:pPr>
        <w:rPr>
          <w:rFonts w:ascii="Garamond" w:hAnsi="Garamond"/>
        </w:rPr>
      </w:pPr>
    </w:p>
    <w:p w14:paraId="163EACE4" w14:textId="77777777" w:rsidR="00D37A3F" w:rsidRDefault="00D37A3F" w:rsidP="00D37A3F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14:paraId="7D7B6431" w14:textId="77777777" w:rsidR="00D37A3F" w:rsidRDefault="00D37A3F" w:rsidP="00D37A3F">
      <w:pPr>
        <w:autoSpaceDE w:val="0"/>
        <w:autoSpaceDN w:val="0"/>
        <w:rPr>
          <w:rFonts w:ascii="Garamond" w:hAnsi="Garamond"/>
          <w:sz w:val="24"/>
          <w:szCs w:val="24"/>
        </w:rPr>
      </w:pPr>
    </w:p>
    <w:p w14:paraId="01BFA2F1" w14:textId="77777777" w:rsidR="00D37A3F" w:rsidRDefault="00D37A3F" w:rsidP="00D37A3F">
      <w:pPr>
        <w:rPr>
          <w:rFonts w:ascii="Garamond" w:hAnsi="Garamond"/>
          <w:sz w:val="24"/>
          <w:szCs w:val="24"/>
        </w:rPr>
      </w:pPr>
    </w:p>
    <w:p w14:paraId="2FDAA3D6" w14:textId="77777777" w:rsidR="00D37A3F" w:rsidRDefault="00D37A3F" w:rsidP="00D37A3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71CC09A1" w14:textId="77777777" w:rsidR="00D37A3F" w:rsidRDefault="00D37A3F" w:rsidP="00D37A3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3B9A61DF" w14:textId="77777777" w:rsidR="00D37A3F" w:rsidRDefault="00D37A3F" w:rsidP="00D37A3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</w:p>
    <w:p w14:paraId="2CA96F92" w14:textId="77777777" w:rsidR="00D37A3F" w:rsidRDefault="00D37A3F" w:rsidP="00D37A3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+420 377 867 615, +420 605 069 393</w:t>
      </w:r>
    </w:p>
    <w:p w14:paraId="4C1BAE9F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37A3F"/>
    <w:rsid w:val="004633A2"/>
    <w:rsid w:val="00D37A3F"/>
    <w:rsid w:val="00D5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433EB"/>
  <w15:chartTrackingRefBased/>
  <w15:docId w15:val="{E28600A1-0E80-4770-BEB0-E6DA8E76D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7A3F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D37A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37A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37A3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37A3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37A3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37A3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7A3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37A3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37A3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37A3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37A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37A3F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37A3F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7A3F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7A3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7A3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7A3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7A3F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37A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7A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37A3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37A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37A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37A3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37A3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37A3F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37A3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37A3F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37A3F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D37A3F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37A3F"/>
    <w:pPr>
      <w:jc w:val="both"/>
    </w:pPr>
    <w:rPr>
      <w:rFonts w:ascii="Bookman Old Style" w:hAnsi="Bookman Old Style" w:cs="Aptos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37A3F"/>
    <w:rPr>
      <w:rFonts w:ascii="Bookman Old Style" w:hAnsi="Bookman Old Style" w:cs="Aptos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7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860</Characters>
  <Application>Microsoft Office Word</Application>
  <DocSecurity>0</DocSecurity>
  <Lines>7</Lines>
  <Paragraphs>2</Paragraphs>
  <ScaleCrop>false</ScaleCrop>
  <Company>Okresní soud v Tachově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2025-05-12T12:09:00Z</dcterms:created>
  <dcterms:modified xsi:type="dcterms:W3CDTF">2025-05-12T12:10:00Z</dcterms:modified>
</cp:coreProperties>
</file>