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D755AC" w14:paraId="524E13F2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105A87" w14:textId="77777777" w:rsidR="00607BC7" w:rsidRPr="00D755A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D755AC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1F6DCC94" w14:textId="77777777" w:rsidR="00607BC7" w:rsidRPr="00D755AC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D755AC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185FFE03" w14:textId="77777777" w:rsidR="00607BC7" w:rsidRPr="00D755AC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D755AC">
        <w:rPr>
          <w:rFonts w:ascii="Garamond" w:hAnsi="Garamond" w:cs="Garamond"/>
        </w:rPr>
        <w:t>tel.: 377 867 611, fax: 377 867 650, e-mail: podatelna@osoud.tch.justice.cz, IDDS: h6nabrx</w:t>
      </w:r>
    </w:p>
    <w:p w14:paraId="35A07D6D" w14:textId="77777777" w:rsidR="00607BC7" w:rsidRPr="00D755AC" w:rsidRDefault="00607BC7" w:rsidP="00607BC7">
      <w:pPr>
        <w:rPr>
          <w:rFonts w:ascii="Garamond" w:hAnsi="Garamond" w:cs="Garamond,Bold"/>
          <w:b/>
          <w:bCs/>
        </w:rPr>
      </w:pPr>
    </w:p>
    <w:p w14:paraId="68F88B3F" w14:textId="77777777" w:rsidR="00607BC7" w:rsidRPr="00D755AC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D755AC" w14:paraId="3A985C2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2202E91F" w14:textId="77777777" w:rsidR="00607BC7" w:rsidRPr="00D755A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755AC">
              <w:rPr>
                <w:rFonts w:ascii="Garamond" w:hAnsi="Garamond" w:cs="Garamond,Bold"/>
                <w:b/>
                <w:bCs/>
              </w:rPr>
              <w:t>NAŠE ZNAČKA: 25 Si 83/2025</w:t>
            </w:r>
          </w:p>
          <w:p w14:paraId="64B6200D" w14:textId="77777777" w:rsidR="00607BC7" w:rsidRPr="00D755A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755AC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39F8921A" w14:textId="5278F6AF" w:rsidR="00607BC7" w:rsidRPr="00D755AC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D755AC">
              <w:rPr>
                <w:rFonts w:ascii="Garamond" w:hAnsi="Garamond" w:cs="Garamond,Bold"/>
                <w:b/>
                <w:bCs/>
              </w:rPr>
              <w:t>VYŘIZUJE:</w:t>
            </w:r>
            <w:r w:rsidR="002740BB" w:rsidRPr="00D755AC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2740BB" w:rsidRPr="00D755AC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1009C132" w14:textId="77777777" w:rsidR="00607BC7" w:rsidRPr="00D755AC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D755AC">
              <w:rPr>
                <w:rFonts w:ascii="Garamond" w:hAnsi="Garamond" w:cs="Garamond,Bold"/>
                <w:b/>
                <w:bCs/>
              </w:rPr>
              <w:t>DNE: 13. 8.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3BE0D000" w14:textId="77777777" w:rsidR="00607BC7" w:rsidRPr="00D755AC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02132673" w14:textId="77777777" w:rsidR="00607BC7" w:rsidRPr="00D755AC" w:rsidRDefault="00607BC7" w:rsidP="00607BC7">
      <w:pPr>
        <w:rPr>
          <w:rFonts w:ascii="Garamond" w:hAnsi="Garamond" w:cs="Garamond"/>
          <w:lang w:eastAsia="en-US"/>
        </w:rPr>
      </w:pPr>
    </w:p>
    <w:p w14:paraId="33B6AFB1" w14:textId="77777777" w:rsidR="006F0956" w:rsidRPr="00D755AC" w:rsidRDefault="006F0956" w:rsidP="001955FF"/>
    <w:p w14:paraId="53AA7978" w14:textId="77777777" w:rsidR="006F0956" w:rsidRPr="00D755AC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D755AC" w14:paraId="7CDCBA59" w14:textId="77777777">
        <w:tc>
          <w:tcPr>
            <w:tcW w:w="2055" w:type="dxa"/>
            <w:vAlign w:val="bottom"/>
          </w:tcPr>
          <w:p w14:paraId="4E02C569" w14:textId="77777777" w:rsidR="006F0956" w:rsidRPr="00D755AC" w:rsidRDefault="006F0956" w:rsidP="00A97124">
            <w:pPr>
              <w:rPr>
                <w:rFonts w:ascii="Garamond" w:hAnsi="Garamond"/>
                <w:b/>
                <w:bCs/>
              </w:rPr>
            </w:pPr>
            <w:r w:rsidRPr="00D755AC">
              <w:rPr>
                <w:rFonts w:ascii="Garamond" w:hAnsi="Garamond"/>
                <w:b/>
                <w:bCs/>
              </w:rPr>
              <w:t>Žadatel</w:t>
            </w:r>
            <w:r w:rsidR="007E741D" w:rsidRPr="00D755AC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5B5C3EA9" w14:textId="39100188" w:rsidR="006F0956" w:rsidRPr="00D755A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D755AC" w14:paraId="764C3EE7" w14:textId="77777777">
        <w:tc>
          <w:tcPr>
            <w:tcW w:w="2055" w:type="dxa"/>
          </w:tcPr>
          <w:p w14:paraId="3AE5EA2F" w14:textId="77777777" w:rsidR="006F0956" w:rsidRPr="00D755A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8E8F4A9" w14:textId="2FA0138E" w:rsidR="006F0956" w:rsidRPr="00D755AC" w:rsidRDefault="006F0956" w:rsidP="00A97124">
            <w:pPr>
              <w:rPr>
                <w:rFonts w:ascii="Garamond" w:hAnsi="Garamond"/>
              </w:rPr>
            </w:pPr>
          </w:p>
          <w:p w14:paraId="747D96E8" w14:textId="77777777" w:rsidR="002740BB" w:rsidRPr="00D755AC" w:rsidRDefault="002740BB" w:rsidP="00A97124">
            <w:pPr>
              <w:rPr>
                <w:rFonts w:ascii="Garamond" w:hAnsi="Garamond"/>
              </w:rPr>
            </w:pPr>
          </w:p>
          <w:p w14:paraId="2155DEAC" w14:textId="63237AFE" w:rsidR="002740BB" w:rsidRPr="00D755AC" w:rsidRDefault="002740BB" w:rsidP="00A97124">
            <w:pPr>
              <w:rPr>
                <w:rFonts w:ascii="Garamond" w:hAnsi="Garamond"/>
                <w:b/>
                <w:bCs/>
              </w:rPr>
            </w:pPr>
            <w:r w:rsidRPr="00D755AC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6F0956" w:rsidRPr="00D755AC" w14:paraId="50844F04" w14:textId="77777777">
        <w:tc>
          <w:tcPr>
            <w:tcW w:w="2055" w:type="dxa"/>
          </w:tcPr>
          <w:p w14:paraId="66161CA0" w14:textId="77777777" w:rsidR="006F0956" w:rsidRPr="00D755AC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795517F0" w14:textId="77777777" w:rsidR="006F0956" w:rsidRPr="00D755AC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7ED83DF7" w14:textId="77777777" w:rsidR="00E901A0" w:rsidRPr="00D755AC" w:rsidRDefault="00E901A0" w:rsidP="00A13D2C">
      <w:pPr>
        <w:rPr>
          <w:rFonts w:ascii="Garamond" w:hAnsi="Garamond"/>
        </w:rPr>
      </w:pPr>
    </w:p>
    <w:p w14:paraId="48CE340D" w14:textId="77777777" w:rsidR="00607BC7" w:rsidRPr="00D755AC" w:rsidRDefault="00607BC7" w:rsidP="00A13D2C">
      <w:pPr>
        <w:rPr>
          <w:rFonts w:ascii="Garamond" w:hAnsi="Garamond" w:cs="Garamond"/>
        </w:rPr>
      </w:pPr>
    </w:p>
    <w:p w14:paraId="29AFB25D" w14:textId="77777777" w:rsidR="00863DC9" w:rsidRPr="00D755AC" w:rsidRDefault="00863DC9" w:rsidP="00A13D2C">
      <w:pPr>
        <w:rPr>
          <w:rFonts w:ascii="Garamond" w:hAnsi="Garamond" w:cs="Garamond"/>
        </w:rPr>
      </w:pPr>
    </w:p>
    <w:p w14:paraId="545A52E1" w14:textId="13263C92" w:rsidR="00607BC7" w:rsidRPr="00D755AC" w:rsidRDefault="002740BB" w:rsidP="00A13D2C">
      <w:pPr>
        <w:rPr>
          <w:rFonts w:ascii="Garamond" w:hAnsi="Garamond" w:cs="Garamond"/>
        </w:rPr>
      </w:pPr>
      <w:bookmarkStart w:id="0" w:name="Text2"/>
      <w:r w:rsidRPr="00D755AC">
        <w:rPr>
          <w:rFonts w:ascii="Garamond" w:hAnsi="Garamond" w:cs="Garamond"/>
        </w:rPr>
        <w:t>Vážený pane,</w:t>
      </w:r>
      <w:bookmarkEnd w:id="0"/>
      <w:r w:rsidR="00607BC7" w:rsidRPr="00D755AC">
        <w:rPr>
          <w:rFonts w:ascii="Garamond" w:hAnsi="Garamond" w:cs="Garamond"/>
        </w:rPr>
        <w:t xml:space="preserve"> </w:t>
      </w:r>
    </w:p>
    <w:p w14:paraId="282A6B50" w14:textId="77777777" w:rsidR="00607BC7" w:rsidRPr="00D755AC" w:rsidRDefault="00607BC7" w:rsidP="00A13D2C">
      <w:pPr>
        <w:rPr>
          <w:rFonts w:ascii="Garamond" w:hAnsi="Garamond" w:cs="Garamond"/>
        </w:rPr>
      </w:pPr>
    </w:p>
    <w:p w14:paraId="7E63B347" w14:textId="77777777" w:rsidR="00B0017F" w:rsidRPr="00D755AC" w:rsidRDefault="00B0017F" w:rsidP="00863DC9">
      <w:pPr>
        <w:pStyle w:val="Zkladntext"/>
        <w:rPr>
          <w:rFonts w:ascii="Garamond" w:hAnsi="Garamond" w:cs="Times New Roman"/>
        </w:rPr>
      </w:pPr>
    </w:p>
    <w:p w14:paraId="3E760FE6" w14:textId="77777777" w:rsidR="002740BB" w:rsidRPr="00D755AC" w:rsidRDefault="00863DC9" w:rsidP="00863DC9">
      <w:pPr>
        <w:pStyle w:val="Zkladntext"/>
        <w:rPr>
          <w:rFonts w:ascii="Garamond" w:hAnsi="Garamond" w:cs="Times New Roman"/>
        </w:rPr>
      </w:pPr>
      <w:r w:rsidRPr="00D755AC">
        <w:rPr>
          <w:rFonts w:ascii="Garamond" w:hAnsi="Garamond" w:cs="Times New Roman"/>
        </w:rPr>
        <w:t>k Vaší žádosti</w:t>
      </w:r>
      <w:r w:rsidR="00B0017F" w:rsidRPr="00D755AC">
        <w:rPr>
          <w:rFonts w:ascii="Garamond" w:hAnsi="Garamond" w:cs="Times New Roman"/>
        </w:rPr>
        <w:t xml:space="preserve"> ze dne</w:t>
      </w:r>
      <w:r w:rsidR="002740BB" w:rsidRPr="00D755AC">
        <w:rPr>
          <w:rFonts w:ascii="Garamond" w:hAnsi="Garamond" w:cs="Times New Roman"/>
        </w:rPr>
        <w:t xml:space="preserve"> 31. 7. 2025 sděluji, že v informačním systému zdejšího soudu ani součinností soudců rozhodujících pracovněprávní spory nebyla zjištěna rozhodnutí od roku 2015 do současnosti týkající se šikany na pracovišti s klíčovými slovy „šikana“, „</w:t>
      </w:r>
      <w:proofErr w:type="spellStart"/>
      <w:r w:rsidR="002740BB" w:rsidRPr="00D755AC">
        <w:rPr>
          <w:rFonts w:ascii="Garamond" w:hAnsi="Garamond" w:cs="Times New Roman"/>
        </w:rPr>
        <w:t>bossing</w:t>
      </w:r>
      <w:proofErr w:type="spellEnd"/>
      <w:r w:rsidR="002740BB" w:rsidRPr="00D755AC">
        <w:rPr>
          <w:rFonts w:ascii="Garamond" w:hAnsi="Garamond" w:cs="Times New Roman"/>
        </w:rPr>
        <w:t>“ či „</w:t>
      </w:r>
      <w:proofErr w:type="spellStart"/>
      <w:r w:rsidR="002740BB" w:rsidRPr="00D755AC">
        <w:rPr>
          <w:rFonts w:ascii="Garamond" w:hAnsi="Garamond" w:cs="Times New Roman"/>
        </w:rPr>
        <w:t>mobbing</w:t>
      </w:r>
      <w:proofErr w:type="spellEnd"/>
      <w:r w:rsidR="002740BB" w:rsidRPr="00D755AC">
        <w:rPr>
          <w:rFonts w:ascii="Garamond" w:hAnsi="Garamond" w:cs="Times New Roman"/>
        </w:rPr>
        <w:t>“ dle § 16 odst. 1 a § 17 zák. č. 262/2006 Sb., zákoníku práce, dle § 10 zák. č. 198/2009 Sb., antidiskriminačního zákona.</w:t>
      </w:r>
    </w:p>
    <w:p w14:paraId="4C94B943" w14:textId="2DDD9DFE" w:rsidR="00863DC9" w:rsidRPr="00D755AC" w:rsidRDefault="002740BB" w:rsidP="002740BB">
      <w:pPr>
        <w:pStyle w:val="Zkladntext"/>
        <w:rPr>
          <w:rFonts w:ascii="Garamond" w:hAnsi="Garamond" w:cs="Times New Roman"/>
        </w:rPr>
      </w:pPr>
      <w:r w:rsidRPr="00D755AC">
        <w:rPr>
          <w:rFonts w:ascii="Garamond" w:hAnsi="Garamond" w:cs="Times New Roman"/>
        </w:rPr>
        <w:t xml:space="preserve">V roce 2025 napadla jedna věc týkající se šikany na pracovišti, dosud nerozhodnutá. </w:t>
      </w:r>
    </w:p>
    <w:p w14:paraId="622DD6C1" w14:textId="77777777" w:rsidR="002740BB" w:rsidRPr="00D755AC" w:rsidRDefault="002740BB" w:rsidP="002740BB">
      <w:pPr>
        <w:pStyle w:val="Zkladntext"/>
        <w:rPr>
          <w:rFonts w:ascii="Garamond" w:hAnsi="Garamond" w:cs="Times New Roman"/>
        </w:rPr>
      </w:pPr>
    </w:p>
    <w:p w14:paraId="00942A58" w14:textId="77777777" w:rsidR="00607BC7" w:rsidRPr="00D755AC" w:rsidRDefault="00607BC7" w:rsidP="00607BC7">
      <w:pPr>
        <w:rPr>
          <w:rFonts w:ascii="Garamond" w:hAnsi="Garamond" w:cs="Garamond"/>
        </w:rPr>
      </w:pPr>
      <w:r w:rsidRPr="00D755AC">
        <w:rPr>
          <w:rFonts w:ascii="Garamond" w:hAnsi="Garamond" w:cs="Garamond"/>
        </w:rPr>
        <w:t>S pozdravem</w:t>
      </w:r>
    </w:p>
    <w:p w14:paraId="4F2924C5" w14:textId="77777777" w:rsidR="00607BC7" w:rsidRPr="00D755AC" w:rsidRDefault="00607BC7" w:rsidP="00607BC7">
      <w:pPr>
        <w:rPr>
          <w:rFonts w:ascii="Garamond" w:hAnsi="Garamond" w:cs="Garamond"/>
        </w:rPr>
      </w:pPr>
    </w:p>
    <w:p w14:paraId="7874793F" w14:textId="77777777" w:rsidR="00863DC9" w:rsidRPr="00D755AC" w:rsidRDefault="00863DC9" w:rsidP="00607BC7">
      <w:pPr>
        <w:rPr>
          <w:rFonts w:ascii="Garamond" w:hAnsi="Garamond" w:cs="Garamond"/>
        </w:rPr>
      </w:pPr>
    </w:p>
    <w:p w14:paraId="275C6FD5" w14:textId="4C1B9ACA" w:rsidR="00607BC7" w:rsidRPr="00D755AC" w:rsidRDefault="00607BC7" w:rsidP="00607BC7">
      <w:pPr>
        <w:rPr>
          <w:rFonts w:ascii="Garamond" w:hAnsi="Garamond" w:cs="Garamond"/>
        </w:rPr>
      </w:pPr>
      <w:r w:rsidRPr="00D755AC">
        <w:rPr>
          <w:rFonts w:ascii="Garamond" w:hAnsi="Garamond" w:cs="Garamond"/>
        </w:rPr>
        <w:t>M</w:t>
      </w:r>
      <w:r w:rsidR="009079A9" w:rsidRPr="00D755AC">
        <w:rPr>
          <w:rFonts w:ascii="Garamond" w:hAnsi="Garamond" w:cs="Garamond"/>
        </w:rPr>
        <w:t xml:space="preserve">artina </w:t>
      </w:r>
      <w:proofErr w:type="spellStart"/>
      <w:r w:rsidR="009079A9" w:rsidRPr="00D755AC">
        <w:rPr>
          <w:rFonts w:ascii="Garamond" w:hAnsi="Garamond" w:cs="Garamond"/>
        </w:rPr>
        <w:t>Graclíková</w:t>
      </w:r>
      <w:proofErr w:type="spellEnd"/>
    </w:p>
    <w:p w14:paraId="203B014B" w14:textId="52B4387B" w:rsidR="004D45AD" w:rsidRPr="00D755AC" w:rsidRDefault="009079A9" w:rsidP="00607BC7">
      <w:pPr>
        <w:rPr>
          <w:rFonts w:ascii="Garamond" w:hAnsi="Garamond" w:cs="Garamond"/>
        </w:rPr>
      </w:pPr>
      <w:r w:rsidRPr="00D755AC">
        <w:rPr>
          <w:rFonts w:ascii="Garamond" w:hAnsi="Garamond" w:cs="Garamond"/>
        </w:rPr>
        <w:t>ředitelka správy soudu</w:t>
      </w:r>
    </w:p>
    <w:p w14:paraId="7B56629B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0FE4FBDD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172910C7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3CEBEFC2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0A26DFEB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23E6D61A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2FB26E80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734A2EAB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4D551413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37722D5A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42803603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10798246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088FBBC4" w14:textId="77777777" w:rsidR="00BD7EEB" w:rsidRPr="00D755AC" w:rsidRDefault="00BD7EEB" w:rsidP="00607BC7">
      <w:pPr>
        <w:rPr>
          <w:rFonts w:ascii="Garamond" w:hAnsi="Garamond" w:cs="Garamond"/>
        </w:rPr>
      </w:pPr>
    </w:p>
    <w:p w14:paraId="108BDE56" w14:textId="77777777" w:rsidR="00BD7EEB" w:rsidRPr="00D755AC" w:rsidRDefault="00BD7EEB" w:rsidP="00607BC7">
      <w:pPr>
        <w:rPr>
          <w:rFonts w:ascii="Garamond" w:hAnsi="Garamond" w:cs="Garamond"/>
        </w:rPr>
      </w:pPr>
    </w:p>
    <w:sectPr w:rsidR="00BD7EEB" w:rsidRPr="00D755AC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8D8A" w14:textId="77777777" w:rsidR="004E179F" w:rsidRDefault="004E179F" w:rsidP="00C95090">
      <w:r>
        <w:separator/>
      </w:r>
    </w:p>
  </w:endnote>
  <w:endnote w:type="continuationSeparator" w:id="0">
    <w:p w14:paraId="1A7F53FF" w14:textId="77777777" w:rsidR="004E179F" w:rsidRDefault="004E179F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271B" w14:textId="77777777" w:rsidR="004E179F" w:rsidRDefault="004E179F" w:rsidP="00C95090">
      <w:r>
        <w:separator/>
      </w:r>
    </w:p>
  </w:footnote>
  <w:footnote w:type="continuationSeparator" w:id="0">
    <w:p w14:paraId="4B23E595" w14:textId="77777777" w:rsidR="004E179F" w:rsidRDefault="004E179F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9E88" w14:textId="39FAA141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83/202</w:t>
    </w:r>
    <w:r w:rsidR="002740BB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8/13 18:30:18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83 AND A.rocnik  = 2025)"/>
    <w:docVar w:name="SOUBOR_DOC" w:val="C:\tmp\"/>
    <w:docVar w:name="TYP_SOUBORU" w:val="RTF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740BB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E179F"/>
    <w:rsid w:val="004F147E"/>
    <w:rsid w:val="00567B0E"/>
    <w:rsid w:val="00575FCF"/>
    <w:rsid w:val="005A4994"/>
    <w:rsid w:val="005E13CA"/>
    <w:rsid w:val="00607BC7"/>
    <w:rsid w:val="006311B1"/>
    <w:rsid w:val="00641CC7"/>
    <w:rsid w:val="00645F13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7F34C4"/>
    <w:rsid w:val="00817FCC"/>
    <w:rsid w:val="008414DA"/>
    <w:rsid w:val="008506CF"/>
    <w:rsid w:val="00863DC9"/>
    <w:rsid w:val="008B41E3"/>
    <w:rsid w:val="008C0BD2"/>
    <w:rsid w:val="008E28F9"/>
    <w:rsid w:val="008F6A33"/>
    <w:rsid w:val="009079A9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BD7EEB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755AC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D9ECD"/>
  <w14:defaultImageDpi w14:val="0"/>
  <w15:docId w15:val="{899DAF95-FBBE-45F3-9BEC-92796CCC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4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2</cp:revision>
  <cp:lastPrinted>2025-08-13T16:45:00Z</cp:lastPrinted>
  <dcterms:created xsi:type="dcterms:W3CDTF">2025-08-13T16:48:00Z</dcterms:created>
  <dcterms:modified xsi:type="dcterms:W3CDTF">2025-08-13T16:48:00Z</dcterms:modified>
</cp:coreProperties>
</file>