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1124F" w14:paraId="5EC81B53" w14:textId="77777777" w:rsidTr="0041124F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A93B" w14:textId="77777777" w:rsidR="0041124F" w:rsidRDefault="0041124F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4C150E08" w14:textId="77777777" w:rsidR="0041124F" w:rsidRDefault="0041124F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3DCD37DD" w14:textId="40609F61" w:rsidR="0041124F" w:rsidRDefault="0041124F" w:rsidP="0041124F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 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IDDS:h6nabrx</w:t>
      </w:r>
    </w:p>
    <w:p w14:paraId="04E4E4AB" w14:textId="77777777" w:rsidR="0041124F" w:rsidRDefault="0041124F" w:rsidP="0041124F">
      <w:pPr>
        <w:rPr>
          <w:rFonts w:ascii="Garamond" w:hAnsi="Garamond"/>
          <w:sz w:val="24"/>
          <w:szCs w:val="24"/>
        </w:rPr>
      </w:pPr>
    </w:p>
    <w:p w14:paraId="0664F0DF" w14:textId="77777777" w:rsidR="0041124F" w:rsidRDefault="0041124F" w:rsidP="0041124F">
      <w:pPr>
        <w:rPr>
          <w:rFonts w:ascii="Garamond" w:hAnsi="Garamond"/>
          <w:sz w:val="24"/>
          <w:szCs w:val="24"/>
        </w:rPr>
      </w:pPr>
    </w:p>
    <w:p w14:paraId="6EA2391F" w14:textId="77777777" w:rsidR="0041124F" w:rsidRDefault="0041124F" w:rsidP="0041124F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41124F" w14:paraId="30B3E890" w14:textId="77777777" w:rsidTr="0041124F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1D41" w14:textId="77777777" w:rsidR="0041124F" w:rsidRDefault="0041124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84/2024</w:t>
            </w:r>
          </w:p>
          <w:p w14:paraId="16E03C1B" w14:textId="77777777" w:rsidR="0041124F" w:rsidRDefault="0041124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336E8418" w14:textId="77777777" w:rsidR="0041124F" w:rsidRDefault="0041124F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31CE4D9C" w14:textId="77777777" w:rsidR="0041124F" w:rsidRDefault="0041124F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9. 7.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18B0" w14:textId="77777777" w:rsidR="0041124F" w:rsidRDefault="0041124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0EDA0E0" w14:textId="77777777" w:rsidR="0041124F" w:rsidRDefault="0041124F" w:rsidP="0041124F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37416C92" w14:textId="77777777" w:rsidR="0041124F" w:rsidRDefault="0041124F" w:rsidP="004112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63EEE38C" w14:textId="77777777" w:rsidR="0041124F" w:rsidRDefault="0041124F" w:rsidP="0041124F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dle zákona č. 106/1999 Sb.</w:t>
      </w:r>
    </w:p>
    <w:p w14:paraId="5E9C543D" w14:textId="77777777" w:rsidR="0041124F" w:rsidRDefault="0041124F" w:rsidP="0041124F">
      <w:pPr>
        <w:rPr>
          <w:rFonts w:ascii="Garamond" w:hAnsi="Garamond"/>
          <w:sz w:val="24"/>
          <w:szCs w:val="24"/>
        </w:rPr>
      </w:pPr>
    </w:p>
    <w:p w14:paraId="2E5894F5" w14:textId="77777777" w:rsidR="0041124F" w:rsidRDefault="0041124F" w:rsidP="0041124F">
      <w:pPr>
        <w:rPr>
          <w:rFonts w:ascii="Garamond" w:hAnsi="Garamond"/>
          <w:sz w:val="24"/>
          <w:szCs w:val="24"/>
        </w:rPr>
      </w:pPr>
    </w:p>
    <w:p w14:paraId="17574AF5" w14:textId="77777777" w:rsidR="0041124F" w:rsidRDefault="0041124F" w:rsidP="004112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Vážený pane, </w:t>
      </w:r>
    </w:p>
    <w:p w14:paraId="0AE34537" w14:textId="77777777" w:rsidR="0041124F" w:rsidRDefault="0041124F" w:rsidP="0041124F">
      <w:pPr>
        <w:pStyle w:val="Zkladntext"/>
        <w:rPr>
          <w:rFonts w:ascii="Garamond" w:hAnsi="Garamond"/>
        </w:rPr>
      </w:pPr>
    </w:p>
    <w:p w14:paraId="4BE308E6" w14:textId="77777777" w:rsidR="0041124F" w:rsidRDefault="0041124F" w:rsidP="0041124F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k Vaší žádosti ze dne 24. 6. 2024 sděluji, že v informačním systému zdejšího soudu </w:t>
      </w:r>
      <w:r>
        <w:rPr>
          <w:rFonts w:ascii="Garamond" w:hAnsi="Garamond"/>
          <w:sz w:val="24"/>
          <w:szCs w:val="24"/>
          <w:lang w:eastAsia="en-US"/>
        </w:rPr>
        <w:t>nebylo nalezeno žádné rozhodnutí v rámci trestního řízení vydaného vůči osobě               </w:t>
      </w:r>
      <w:proofErr w:type="gramStart"/>
      <w:r>
        <w:rPr>
          <w:rFonts w:ascii="Garamond" w:hAnsi="Garamond"/>
          <w:sz w:val="24"/>
          <w:szCs w:val="24"/>
          <w:lang w:eastAsia="en-US"/>
        </w:rPr>
        <w:t>  ,</w:t>
      </w:r>
      <w:proofErr w:type="gramEnd"/>
      <w:r>
        <w:rPr>
          <w:rFonts w:ascii="Garamond" w:hAnsi="Garamond"/>
          <w:sz w:val="24"/>
          <w:szCs w:val="24"/>
          <w:lang w:eastAsia="en-US"/>
        </w:rPr>
        <w:t xml:space="preserve"> nar.          , bytem            . </w:t>
      </w:r>
    </w:p>
    <w:p w14:paraId="5FD9490D" w14:textId="77777777" w:rsidR="0041124F" w:rsidRDefault="0041124F" w:rsidP="0041124F">
      <w:pPr>
        <w:jc w:val="both"/>
        <w:rPr>
          <w:rFonts w:ascii="Garamond" w:hAnsi="Garamond"/>
          <w:sz w:val="24"/>
          <w:szCs w:val="24"/>
        </w:rPr>
      </w:pPr>
    </w:p>
    <w:p w14:paraId="2DD46E56" w14:textId="77777777" w:rsidR="0041124F" w:rsidRDefault="0041124F" w:rsidP="0041124F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4999A153" w14:textId="77777777" w:rsidR="0041124F" w:rsidRDefault="0041124F" w:rsidP="0041124F">
      <w:pPr>
        <w:rPr>
          <w:rFonts w:ascii="Garamond" w:hAnsi="Garamond"/>
          <w:sz w:val="24"/>
          <w:szCs w:val="24"/>
        </w:rPr>
      </w:pPr>
    </w:p>
    <w:p w14:paraId="25CEBCF4" w14:textId="77777777" w:rsidR="0041124F" w:rsidRDefault="0041124F" w:rsidP="0041124F">
      <w:pPr>
        <w:rPr>
          <w:rFonts w:ascii="Garamond" w:hAnsi="Garamond"/>
          <w:sz w:val="24"/>
          <w:szCs w:val="24"/>
        </w:rPr>
      </w:pPr>
    </w:p>
    <w:p w14:paraId="0733A147" w14:textId="77777777" w:rsidR="0041124F" w:rsidRDefault="0041124F" w:rsidP="004112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62BEE2F4" w14:textId="77777777" w:rsidR="0041124F" w:rsidRDefault="0041124F" w:rsidP="004112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50159364" w14:textId="77777777" w:rsidR="0041124F" w:rsidRDefault="0041124F" w:rsidP="004112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66C43A9E" w14:textId="77777777" w:rsidR="0041124F" w:rsidRDefault="0041124F" w:rsidP="004112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1109B0B1" w14:textId="77777777" w:rsidR="0041124F" w:rsidRDefault="0041124F" w:rsidP="004112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113EBD9B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4F"/>
    <w:rsid w:val="0041124F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3E03"/>
  <w15:chartTrackingRefBased/>
  <w15:docId w15:val="{FEBFDA28-EA1A-4E5F-AC85-BAF0E8DB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24F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124F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124F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124F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2024-07-15T08:11:00Z</dcterms:created>
  <dcterms:modified xsi:type="dcterms:W3CDTF">2024-07-15T08:12:00Z</dcterms:modified>
</cp:coreProperties>
</file>