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720E5D" w14:paraId="69178543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CD8F08" w14:textId="77777777" w:rsidR="00607BC7" w:rsidRPr="00720E5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720E5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2FF51AF2" w14:textId="77777777" w:rsidR="00607BC7" w:rsidRPr="00720E5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720E5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466042E4" w14:textId="77777777" w:rsidR="00607BC7" w:rsidRPr="00720E5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720E5D">
        <w:rPr>
          <w:rFonts w:ascii="Garamond" w:hAnsi="Garamond" w:cs="Garamond"/>
        </w:rPr>
        <w:t>tel.: 377 867 611, fax: 377 867 650, e-mail: podatelna@osoud.tch.justice.cz, IDDS: h6nabrx</w:t>
      </w:r>
    </w:p>
    <w:p w14:paraId="75F2FFB7" w14:textId="77777777" w:rsidR="00607BC7" w:rsidRPr="00720E5D" w:rsidRDefault="00607BC7" w:rsidP="00607BC7">
      <w:pPr>
        <w:rPr>
          <w:rFonts w:ascii="Garamond" w:hAnsi="Garamond" w:cs="Garamond,Bold"/>
          <w:b/>
          <w:bCs/>
        </w:rPr>
      </w:pPr>
    </w:p>
    <w:p w14:paraId="0648F5FC" w14:textId="77777777" w:rsidR="00607BC7" w:rsidRPr="00720E5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720E5D" w14:paraId="3647A715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38118A9B" w14:textId="77777777" w:rsidR="00607BC7" w:rsidRPr="00720E5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20E5D">
              <w:rPr>
                <w:rFonts w:ascii="Garamond" w:hAnsi="Garamond" w:cs="Garamond,Bold"/>
                <w:b/>
                <w:bCs/>
              </w:rPr>
              <w:t>NAŠE ZNAČKA: 25 Si 85/2024</w:t>
            </w:r>
          </w:p>
          <w:p w14:paraId="13FF2FC8" w14:textId="77777777" w:rsidR="00607BC7" w:rsidRPr="00720E5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20E5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FD8CC78" w14:textId="3C91DA0C" w:rsidR="00607BC7" w:rsidRPr="00720E5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20E5D">
              <w:rPr>
                <w:rFonts w:ascii="Garamond" w:hAnsi="Garamond" w:cs="Garamond,Bold"/>
                <w:b/>
                <w:bCs/>
              </w:rPr>
              <w:t>VYŘIZUJE:</w:t>
            </w:r>
            <w:r w:rsidR="00F0401F" w:rsidRPr="00720E5D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7B28F600" w14:textId="77777777" w:rsidR="00607BC7" w:rsidRPr="00720E5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720E5D">
              <w:rPr>
                <w:rFonts w:ascii="Garamond" w:hAnsi="Garamond" w:cs="Garamond,Bold"/>
                <w:b/>
                <w:bCs/>
              </w:rPr>
              <w:t>DNE: 9. 7.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6D14B6E" w14:textId="77777777" w:rsidR="00607BC7" w:rsidRPr="00720E5D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5E1AE96" w14:textId="77777777" w:rsidR="00607BC7" w:rsidRPr="00720E5D" w:rsidRDefault="00607BC7" w:rsidP="00607BC7">
      <w:pPr>
        <w:rPr>
          <w:rFonts w:ascii="Garamond" w:hAnsi="Garamond" w:cs="Garamond"/>
          <w:lang w:eastAsia="en-US"/>
        </w:rPr>
      </w:pPr>
    </w:p>
    <w:p w14:paraId="4EFE51B9" w14:textId="77777777" w:rsidR="006F0956" w:rsidRPr="00720E5D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D967BB" w:rsidRPr="00720E5D" w14:paraId="0C73724D" w14:textId="77777777">
        <w:tc>
          <w:tcPr>
            <w:tcW w:w="2055" w:type="dxa"/>
            <w:vAlign w:val="bottom"/>
          </w:tcPr>
          <w:p w14:paraId="0D92000D" w14:textId="77777777" w:rsidR="006F0956" w:rsidRPr="00720E5D" w:rsidRDefault="006F0956" w:rsidP="00A97124">
            <w:pPr>
              <w:rPr>
                <w:rFonts w:ascii="Garamond" w:hAnsi="Garamond"/>
                <w:b/>
                <w:bCs/>
              </w:rPr>
            </w:pPr>
            <w:r w:rsidRPr="00720E5D">
              <w:rPr>
                <w:rFonts w:ascii="Garamond" w:hAnsi="Garamond"/>
                <w:b/>
                <w:bCs/>
              </w:rPr>
              <w:t>Žadatel</w:t>
            </w:r>
            <w:r w:rsidR="007E741D" w:rsidRPr="00720E5D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5189E08" w14:textId="10DEA984" w:rsidR="006F0956" w:rsidRPr="00720E5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D967BB" w:rsidRPr="00720E5D" w14:paraId="39B6D01D" w14:textId="77777777">
        <w:tc>
          <w:tcPr>
            <w:tcW w:w="2055" w:type="dxa"/>
          </w:tcPr>
          <w:p w14:paraId="43F49BD6" w14:textId="77777777" w:rsidR="006F0956" w:rsidRPr="00720E5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0A570E4" w14:textId="3EEE5817" w:rsidR="006F0956" w:rsidRPr="00720E5D" w:rsidRDefault="006F0956" w:rsidP="00A97124">
            <w:pPr>
              <w:rPr>
                <w:rFonts w:ascii="Garamond" w:hAnsi="Garamond"/>
              </w:rPr>
            </w:pPr>
          </w:p>
          <w:p w14:paraId="59039157" w14:textId="77777777" w:rsidR="00F0401F" w:rsidRPr="00720E5D" w:rsidRDefault="00F0401F" w:rsidP="00A97124">
            <w:pPr>
              <w:rPr>
                <w:rFonts w:ascii="Garamond" w:hAnsi="Garamond"/>
              </w:rPr>
            </w:pPr>
          </w:p>
          <w:p w14:paraId="1A0B2C7F" w14:textId="72B36EA3" w:rsidR="00F0401F" w:rsidRPr="00720E5D" w:rsidRDefault="00F0401F" w:rsidP="00A97124">
            <w:pPr>
              <w:rPr>
                <w:rFonts w:ascii="Garamond" w:hAnsi="Garamond"/>
                <w:b/>
                <w:bCs/>
              </w:rPr>
            </w:pPr>
            <w:r w:rsidRPr="00720E5D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D967BB" w:rsidRPr="00720E5D" w14:paraId="1F12EBF9" w14:textId="77777777">
        <w:tc>
          <w:tcPr>
            <w:tcW w:w="2055" w:type="dxa"/>
          </w:tcPr>
          <w:p w14:paraId="355AC96B" w14:textId="77777777" w:rsidR="006F0956" w:rsidRPr="00720E5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6EDE263" w14:textId="77777777" w:rsidR="006F0956" w:rsidRPr="00720E5D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6A3362F9" w14:textId="77777777" w:rsidR="00863DC9" w:rsidRPr="00720E5D" w:rsidRDefault="00863DC9" w:rsidP="00A13D2C">
      <w:pPr>
        <w:rPr>
          <w:rFonts w:ascii="Garamond" w:hAnsi="Garamond" w:cs="Garamond"/>
        </w:rPr>
      </w:pPr>
    </w:p>
    <w:bookmarkStart w:id="0" w:name="Text2"/>
    <w:p w14:paraId="5068E257" w14:textId="77777777" w:rsidR="00607BC7" w:rsidRPr="00720E5D" w:rsidRDefault="00607BC7" w:rsidP="00A13D2C">
      <w:pPr>
        <w:rPr>
          <w:rFonts w:ascii="Garamond" w:hAnsi="Garamond" w:cs="Garamond"/>
        </w:rPr>
      </w:pPr>
      <w:r w:rsidRPr="00720E5D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0E5D">
        <w:rPr>
          <w:rFonts w:ascii="Garamond" w:hAnsi="Garamond" w:cs="Garamond"/>
        </w:rPr>
        <w:instrText xml:space="preserve"> FORMTEXT </w:instrText>
      </w:r>
      <w:r w:rsidRPr="00720E5D">
        <w:rPr>
          <w:rFonts w:ascii="Garamond" w:hAnsi="Garamond" w:cs="Garamond"/>
        </w:rPr>
      </w:r>
      <w:r w:rsidRPr="00720E5D">
        <w:rPr>
          <w:rFonts w:ascii="Garamond" w:hAnsi="Garamond" w:cs="Garamond"/>
        </w:rPr>
        <w:fldChar w:fldCharType="separate"/>
      </w:r>
      <w:r w:rsidRPr="00720E5D">
        <w:rPr>
          <w:rFonts w:ascii="Garamond" w:hAnsi="Garamond" w:cs="Garamond"/>
        </w:rPr>
        <w:t>Vážení,</w:t>
      </w:r>
      <w:r w:rsidRPr="00720E5D">
        <w:rPr>
          <w:rFonts w:ascii="Garamond" w:hAnsi="Garamond" w:cs="Garamond"/>
        </w:rPr>
        <w:t> </w:t>
      </w:r>
      <w:r w:rsidRPr="00720E5D">
        <w:rPr>
          <w:rFonts w:ascii="Garamond" w:hAnsi="Garamond" w:cs="Garamond"/>
        </w:rPr>
        <w:t> </w:t>
      </w:r>
      <w:r w:rsidRPr="00720E5D">
        <w:rPr>
          <w:rFonts w:ascii="Garamond" w:hAnsi="Garamond" w:cs="Garamond"/>
        </w:rPr>
        <w:t> </w:t>
      </w:r>
      <w:r w:rsidRPr="00720E5D">
        <w:rPr>
          <w:rFonts w:ascii="Garamond" w:hAnsi="Garamond" w:cs="Garamond"/>
        </w:rPr>
        <w:t> </w:t>
      </w:r>
      <w:r w:rsidRPr="00720E5D">
        <w:rPr>
          <w:rFonts w:ascii="Garamond" w:hAnsi="Garamond" w:cs="Garamond"/>
        </w:rPr>
        <w:fldChar w:fldCharType="end"/>
      </w:r>
      <w:bookmarkEnd w:id="0"/>
      <w:r w:rsidRPr="00720E5D">
        <w:rPr>
          <w:rFonts w:ascii="Garamond" w:hAnsi="Garamond" w:cs="Garamond"/>
        </w:rPr>
        <w:t xml:space="preserve"> </w:t>
      </w:r>
    </w:p>
    <w:p w14:paraId="62C0156B" w14:textId="77777777" w:rsidR="00607BC7" w:rsidRPr="00720E5D" w:rsidRDefault="00607BC7" w:rsidP="00A13D2C">
      <w:pPr>
        <w:rPr>
          <w:rFonts w:ascii="Garamond" w:hAnsi="Garamond" w:cs="Garamond"/>
        </w:rPr>
      </w:pPr>
    </w:p>
    <w:p w14:paraId="7E02A6B3" w14:textId="77777777" w:rsidR="00B0017F" w:rsidRPr="00720E5D" w:rsidRDefault="00B0017F" w:rsidP="00863DC9">
      <w:pPr>
        <w:pStyle w:val="Zkladntext"/>
        <w:rPr>
          <w:rFonts w:ascii="Garamond" w:hAnsi="Garamond" w:cs="Times New Roman"/>
        </w:rPr>
      </w:pPr>
    </w:p>
    <w:p w14:paraId="6ACF5B7E" w14:textId="4EA3AF48" w:rsidR="00863DC9" w:rsidRPr="00720E5D" w:rsidRDefault="00863DC9" w:rsidP="00F0401F">
      <w:pPr>
        <w:pStyle w:val="Zkladntext"/>
        <w:rPr>
          <w:rFonts w:ascii="Garamond" w:hAnsi="Garamond" w:cs="Times New Roman"/>
        </w:rPr>
      </w:pPr>
      <w:r w:rsidRPr="00720E5D">
        <w:rPr>
          <w:rFonts w:ascii="Garamond" w:hAnsi="Garamond" w:cs="Times New Roman"/>
        </w:rPr>
        <w:t>k Vaší žádosti</w:t>
      </w:r>
      <w:r w:rsidR="00B0017F" w:rsidRPr="00720E5D">
        <w:rPr>
          <w:rFonts w:ascii="Garamond" w:hAnsi="Garamond" w:cs="Times New Roman"/>
        </w:rPr>
        <w:t xml:space="preserve"> ze dne </w:t>
      </w:r>
      <w:r w:rsidR="00F0401F" w:rsidRPr="00720E5D">
        <w:rPr>
          <w:rFonts w:ascii="Garamond" w:hAnsi="Garamond" w:cs="Times New Roman"/>
        </w:rPr>
        <w:t xml:space="preserve">26. 6. 2024 sděluji </w:t>
      </w:r>
      <w:r w:rsidR="00D967BB" w:rsidRPr="00720E5D">
        <w:rPr>
          <w:rFonts w:ascii="Garamond" w:hAnsi="Garamond" w:cs="Times New Roman"/>
        </w:rPr>
        <w:t xml:space="preserve">požadované </w:t>
      </w:r>
      <w:r w:rsidR="00F0401F" w:rsidRPr="00720E5D">
        <w:rPr>
          <w:rFonts w:ascii="Garamond" w:hAnsi="Garamond" w:cs="Times New Roman"/>
        </w:rPr>
        <w:t xml:space="preserve">informace: </w:t>
      </w:r>
    </w:p>
    <w:p w14:paraId="37778CEB" w14:textId="77777777" w:rsidR="00D967BB" w:rsidRPr="00720E5D" w:rsidRDefault="00D967BB" w:rsidP="00D967BB">
      <w:pPr>
        <w:pStyle w:val="Default"/>
        <w:rPr>
          <w:color w:val="auto"/>
        </w:rPr>
      </w:pPr>
    </w:p>
    <w:p w14:paraId="0065F335" w14:textId="59F184ED" w:rsidR="00D967BB" w:rsidRPr="00720E5D" w:rsidRDefault="00D967BB" w:rsidP="00D967BB">
      <w:pPr>
        <w:pStyle w:val="Default"/>
        <w:numPr>
          <w:ilvl w:val="0"/>
          <w:numId w:val="1"/>
        </w:numPr>
        <w:spacing w:after="201"/>
        <w:rPr>
          <w:rFonts w:eastAsia="Times New Roman"/>
          <w:color w:val="auto"/>
        </w:rPr>
      </w:pPr>
      <w:r w:rsidRPr="00720E5D">
        <w:rPr>
          <w:rFonts w:eastAsia="Times New Roman"/>
          <w:color w:val="auto"/>
        </w:rPr>
        <w:t>Celkový počet vydaných platebních rozkazů u zdejšího soudu v roce 2023 - 94 a 2 441 elektronických platebních rozkazů (dále jen EPR); z tohoto počtu počet platebních rozkazů, které nebyly zrušeny a nabyly právní moci – 54 a 961 EPR;</w:t>
      </w:r>
    </w:p>
    <w:p w14:paraId="5B648B85" w14:textId="142384A9" w:rsidR="00D967BB" w:rsidRPr="00720E5D" w:rsidRDefault="00D967BB" w:rsidP="00D967BB">
      <w:pPr>
        <w:pStyle w:val="Default"/>
        <w:numPr>
          <w:ilvl w:val="0"/>
          <w:numId w:val="1"/>
        </w:numPr>
        <w:spacing w:after="201"/>
        <w:rPr>
          <w:color w:val="auto"/>
        </w:rPr>
      </w:pPr>
      <w:r w:rsidRPr="00720E5D">
        <w:rPr>
          <w:rFonts w:eastAsia="Times New Roman"/>
          <w:color w:val="auto"/>
        </w:rPr>
        <w:t>Počet soudců, kteří se na vydávání platebních rozkazů v roce 2023 podíleli – 6 a 1 (EPR);</w:t>
      </w:r>
    </w:p>
    <w:p w14:paraId="09414D28" w14:textId="442EDC2B" w:rsidR="00D967BB" w:rsidRPr="00720E5D" w:rsidRDefault="00D967BB" w:rsidP="00D967BB">
      <w:pPr>
        <w:pStyle w:val="Default"/>
        <w:numPr>
          <w:ilvl w:val="0"/>
          <w:numId w:val="1"/>
        </w:numPr>
        <w:rPr>
          <w:rFonts w:cs="Times New Roman"/>
          <w:color w:val="auto"/>
        </w:rPr>
      </w:pPr>
      <w:r w:rsidRPr="00720E5D">
        <w:rPr>
          <w:rFonts w:eastAsia="Times New Roman"/>
          <w:color w:val="auto"/>
        </w:rPr>
        <w:t xml:space="preserve">Počet dalších zaměstnanců, kteří se na vydávání platebních rozkazů v roce 2023 podíleli – 5 a 3 (EPR). </w:t>
      </w:r>
    </w:p>
    <w:p w14:paraId="5736BE33" w14:textId="77777777" w:rsidR="00D967BB" w:rsidRPr="00720E5D" w:rsidRDefault="00D967BB" w:rsidP="00D967BB">
      <w:pPr>
        <w:pStyle w:val="Default"/>
        <w:ind w:left="720"/>
        <w:rPr>
          <w:rFonts w:cs="Times New Roman"/>
          <w:color w:val="auto"/>
        </w:rPr>
      </w:pPr>
    </w:p>
    <w:p w14:paraId="2FF5EA02" w14:textId="77777777" w:rsidR="00607BC7" w:rsidRPr="00720E5D" w:rsidRDefault="00607BC7" w:rsidP="00607BC7">
      <w:pPr>
        <w:rPr>
          <w:rFonts w:ascii="Garamond" w:hAnsi="Garamond" w:cs="Garamond"/>
        </w:rPr>
      </w:pPr>
      <w:r w:rsidRPr="00720E5D">
        <w:rPr>
          <w:rFonts w:ascii="Garamond" w:hAnsi="Garamond" w:cs="Garamond"/>
        </w:rPr>
        <w:t>S pozdravem</w:t>
      </w:r>
    </w:p>
    <w:p w14:paraId="081F24AC" w14:textId="77777777" w:rsidR="00607BC7" w:rsidRPr="00720E5D" w:rsidRDefault="00607BC7" w:rsidP="00607BC7">
      <w:pPr>
        <w:rPr>
          <w:rFonts w:ascii="Garamond" w:hAnsi="Garamond" w:cs="Garamond"/>
        </w:rPr>
      </w:pPr>
    </w:p>
    <w:p w14:paraId="2DCE9B13" w14:textId="77777777" w:rsidR="00863DC9" w:rsidRPr="00720E5D" w:rsidRDefault="00863DC9" w:rsidP="00607BC7">
      <w:pPr>
        <w:rPr>
          <w:rFonts w:ascii="Garamond" w:hAnsi="Garamond" w:cs="Garamond"/>
        </w:rPr>
      </w:pPr>
    </w:p>
    <w:p w14:paraId="6A1FF168" w14:textId="582CD646" w:rsidR="00607BC7" w:rsidRPr="00720E5D" w:rsidRDefault="00607BC7" w:rsidP="00607BC7">
      <w:pPr>
        <w:rPr>
          <w:rFonts w:ascii="Garamond" w:hAnsi="Garamond" w:cs="Garamond"/>
        </w:rPr>
      </w:pPr>
      <w:r w:rsidRPr="00720E5D">
        <w:rPr>
          <w:rFonts w:ascii="Garamond" w:hAnsi="Garamond" w:cs="Garamond"/>
        </w:rPr>
        <w:t>M</w:t>
      </w:r>
      <w:r w:rsidR="00F0401F" w:rsidRPr="00720E5D">
        <w:rPr>
          <w:rFonts w:ascii="Garamond" w:hAnsi="Garamond" w:cs="Garamond"/>
        </w:rPr>
        <w:t>artina Graclíková</w:t>
      </w:r>
    </w:p>
    <w:p w14:paraId="667D03E3" w14:textId="68D30DE2" w:rsidR="004D45AD" w:rsidRPr="00720E5D" w:rsidRDefault="00F0401F" w:rsidP="00607BC7">
      <w:pPr>
        <w:rPr>
          <w:rFonts w:ascii="Garamond" w:hAnsi="Garamond" w:cs="Garamond"/>
        </w:rPr>
      </w:pPr>
      <w:r w:rsidRPr="00720E5D">
        <w:rPr>
          <w:rFonts w:ascii="Garamond" w:hAnsi="Garamond" w:cs="Garamond"/>
        </w:rPr>
        <w:t>ředitelka správy soudu</w:t>
      </w:r>
    </w:p>
    <w:p w14:paraId="5FB82685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4D6E3EBD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0A3064CD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415842B3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2709D977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5561C0BF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160F3292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747A31D7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69B9FC08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5CF333FA" w14:textId="77777777" w:rsidR="006B4A5B" w:rsidRPr="00720E5D" w:rsidRDefault="006B4A5B" w:rsidP="00607BC7">
      <w:pPr>
        <w:rPr>
          <w:rFonts w:ascii="Garamond" w:hAnsi="Garamond" w:cs="Garamond"/>
        </w:rPr>
      </w:pPr>
    </w:p>
    <w:p w14:paraId="37C9DBFC" w14:textId="77777777" w:rsidR="006B4A5B" w:rsidRPr="00720E5D" w:rsidRDefault="006B4A5B" w:rsidP="006B4A5B">
      <w:pPr>
        <w:rPr>
          <w:rFonts w:ascii="Garamond" w:hAnsi="Garamond" w:cs="Garamond"/>
        </w:rPr>
      </w:pPr>
    </w:p>
    <w:p w14:paraId="0BA78063" w14:textId="77777777" w:rsidR="006B4A5B" w:rsidRPr="00720E5D" w:rsidRDefault="006B4A5B" w:rsidP="00607BC7"/>
    <w:sectPr w:rsidR="006B4A5B" w:rsidRPr="00720E5D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E15" w14:textId="77777777" w:rsidR="00013808" w:rsidRDefault="00013808" w:rsidP="00C95090">
      <w:r>
        <w:separator/>
      </w:r>
    </w:p>
  </w:endnote>
  <w:endnote w:type="continuationSeparator" w:id="0">
    <w:p w14:paraId="278BE5BB" w14:textId="77777777" w:rsidR="00013808" w:rsidRDefault="0001380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0266" w14:textId="77777777" w:rsidR="00013808" w:rsidRDefault="00013808" w:rsidP="00C95090">
      <w:r>
        <w:separator/>
      </w:r>
    </w:p>
  </w:footnote>
  <w:footnote w:type="continuationSeparator" w:id="0">
    <w:p w14:paraId="0BE53FAA" w14:textId="77777777" w:rsidR="00013808" w:rsidRDefault="0001380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6AD" w14:textId="06F4EEAB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85/2024 - </w:t>
    </w:r>
    <w:r w:rsidR="00F0401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04F88"/>
    <w:multiLevelType w:val="hybridMultilevel"/>
    <w:tmpl w:val="0DE8C6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29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7/09 09:21:2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85 AND A.rocnik  = 2024)"/>
    <w:docVar w:name="SOUBOR_DOC" w:val="C:\tmp\"/>
  </w:docVars>
  <w:rsids>
    <w:rsidRoot w:val="00CF0225"/>
    <w:rsid w:val="00013808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A7AA3"/>
    <w:rsid w:val="003A7F82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B4A5B"/>
    <w:rsid w:val="006C6D8B"/>
    <w:rsid w:val="006F0956"/>
    <w:rsid w:val="00714823"/>
    <w:rsid w:val="00720E5D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967BB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401F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3AEDE"/>
  <w14:defaultImageDpi w14:val="0"/>
  <w15:docId w15:val="{8FBCA37C-74C2-4464-A91B-4EC715D8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D967BB"/>
    <w:pPr>
      <w:adjustRightInd/>
    </w:pPr>
    <w:rPr>
      <w:rFonts w:ascii="Garamond" w:eastAsia="Calibri" w:hAnsi="Garamond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130</Words>
  <Characters>768</Characters>
  <Application>Microsoft Office Word</Application>
  <DocSecurity>0</DocSecurity>
  <Lines>6</Lines>
  <Paragraphs>1</Paragraphs>
  <ScaleCrop>false</ScaleCrop>
  <Company>CCA Systems a.s.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2024-07-09T07:39:00Z</cp:lastPrinted>
  <dcterms:created xsi:type="dcterms:W3CDTF">2024-07-09T07:38:00Z</dcterms:created>
  <dcterms:modified xsi:type="dcterms:W3CDTF">2024-07-09T07:39:00Z</dcterms:modified>
</cp:coreProperties>
</file>