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F0CAA" w14:textId="77777777" w:rsidR="003926CC" w:rsidRPr="004B174D" w:rsidRDefault="00E77DA8" w:rsidP="004A74B8">
      <w:pPr>
        <w:jc w:val="center"/>
      </w:pPr>
      <w:r>
        <w:rPr>
          <w:noProof/>
        </w:rPr>
        <w:drawing>
          <wp:anchor distT="1800225" distB="360045" distL="114300" distR="114300" simplePos="0" relativeHeight="251657728" behindDoc="0" locked="1" layoutInCell="1" allowOverlap="0" wp14:anchorId="2FA50B36" wp14:editId="3243DD5E">
            <wp:simplePos x="0" y="0"/>
            <wp:positionH relativeFrom="page">
              <wp:align>center</wp:align>
            </wp:positionH>
            <wp:positionV relativeFrom="page">
              <wp:posOffset>1800225</wp:posOffset>
            </wp:positionV>
            <wp:extent cx="1259840" cy="1440180"/>
            <wp:effectExtent l="0" t="0" r="0" b="7620"/>
            <wp:wrapTopAndBottom/>
            <wp:docPr id="4" name="obrázek 4" descr="znak rozsud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nak rozsudek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6CC" w:rsidRPr="004B174D">
        <w:t>ČESKÁ REPUBLIKA</w:t>
      </w:r>
    </w:p>
    <w:p w14:paraId="3AC59992" w14:textId="77777777" w:rsidR="003926CC" w:rsidRPr="004B174D" w:rsidRDefault="003926CC" w:rsidP="003926CC">
      <w:pPr>
        <w:jc w:val="center"/>
        <w:rPr>
          <w:b/>
          <w:bCs/>
          <w:sz w:val="40"/>
          <w:szCs w:val="40"/>
        </w:rPr>
      </w:pPr>
      <w:r w:rsidRPr="004B174D">
        <w:rPr>
          <w:b/>
          <w:bCs/>
          <w:sz w:val="40"/>
          <w:szCs w:val="40"/>
        </w:rPr>
        <w:t>ROZSUDEK</w:t>
      </w:r>
    </w:p>
    <w:p w14:paraId="49A13847" w14:textId="77777777" w:rsidR="003926CC" w:rsidRPr="004B174D" w:rsidRDefault="003926CC" w:rsidP="003926CC">
      <w:pPr>
        <w:spacing w:after="480"/>
        <w:jc w:val="center"/>
        <w:rPr>
          <w:b/>
          <w:bCs/>
          <w:sz w:val="40"/>
          <w:szCs w:val="40"/>
        </w:rPr>
      </w:pPr>
      <w:r w:rsidRPr="004B174D">
        <w:rPr>
          <w:b/>
          <w:bCs/>
          <w:sz w:val="40"/>
          <w:szCs w:val="40"/>
        </w:rPr>
        <w:t>JMÉNEM REPUBLIKY</w:t>
      </w:r>
      <w:r w:rsidR="00F11093">
        <w:rPr>
          <w:b/>
          <w:bCs/>
          <w:sz w:val="40"/>
          <w:szCs w:val="40"/>
        </w:rPr>
        <w:br/>
      </w:r>
      <w:r w:rsidR="00F11093" w:rsidRPr="00F11093">
        <w:rPr>
          <w:bCs/>
          <w:sz w:val="20"/>
        </w:rPr>
        <w:t>(anonymizovaný opis)</w:t>
      </w:r>
    </w:p>
    <w:p w14:paraId="5642B47C" w14:textId="77777777" w:rsidR="0066075A" w:rsidRDefault="0066075A" w:rsidP="0066075A">
      <w:pPr>
        <w:pStyle w:val="Odstaveczhlav"/>
      </w:pPr>
      <w:r w:rsidRPr="0066075A">
        <w:t>Okresní soud v Tachově rozhodl samosoudkyní Mgr. Lenkou Mužíkovou, LL.M., ve věci</w:t>
      </w:r>
    </w:p>
    <w:p w14:paraId="00CE323A" w14:textId="461B3C18" w:rsidR="0066075A" w:rsidRDefault="0066075A" w:rsidP="0066075A">
      <w:pPr>
        <w:pStyle w:val="Odstaveczhlav"/>
        <w:jc w:val="left"/>
      </w:pPr>
      <w:r w:rsidRPr="0066075A">
        <w:t>nezletilého:</w:t>
      </w:r>
      <w:r w:rsidRPr="0066075A">
        <w:tab/>
      </w:r>
      <w:r>
        <w:t>[</w:t>
      </w:r>
      <w:r w:rsidRPr="0066075A">
        <w:rPr>
          <w:shd w:val="clear" w:color="auto" w:fill="CCCCCC"/>
        </w:rPr>
        <w:t>osobní údaje nezletilého</w:t>
      </w:r>
      <w:r w:rsidRPr="0066075A">
        <w:t>]</w:t>
      </w:r>
    </w:p>
    <w:p w14:paraId="50CE95CC" w14:textId="4E0BAAB9" w:rsidR="0066075A" w:rsidRDefault="0066075A" w:rsidP="0066075A">
      <w:pPr>
        <w:pStyle w:val="Odstaveczhlav"/>
        <w:jc w:val="left"/>
      </w:pPr>
      <w:r w:rsidRPr="0066075A">
        <w:tab/>
        <w:t xml:space="preserve">zastoupen opatrovníkem městem Stříbro – orgánem </w:t>
      </w:r>
      <w:proofErr w:type="gramStart"/>
      <w:r w:rsidRPr="0066075A">
        <w:t>sociálně- právní</w:t>
      </w:r>
      <w:proofErr w:type="gramEnd"/>
      <w:r w:rsidRPr="0066075A">
        <w:t xml:space="preserve"> ochrany dětí, sídlem </w:t>
      </w:r>
      <w:r>
        <w:t>[</w:t>
      </w:r>
      <w:r w:rsidRPr="0066075A">
        <w:rPr>
          <w:shd w:val="clear" w:color="auto" w:fill="CCCCCC"/>
        </w:rPr>
        <w:t>adresa</w:t>
      </w:r>
      <w:r w:rsidRPr="0066075A">
        <w:t>]</w:t>
      </w:r>
    </w:p>
    <w:p w14:paraId="79392344" w14:textId="3545EB63" w:rsidR="0066075A" w:rsidRDefault="0066075A" w:rsidP="0066075A">
      <w:pPr>
        <w:pStyle w:val="Odstaveczhlav"/>
        <w:jc w:val="left"/>
      </w:pPr>
      <w:r w:rsidRPr="0066075A">
        <w:t>syna rodičů:</w:t>
      </w:r>
      <w:r w:rsidRPr="0066075A">
        <w:tab/>
      </w:r>
      <w:r>
        <w:t>[</w:t>
      </w:r>
      <w:r w:rsidRPr="0066075A">
        <w:rPr>
          <w:shd w:val="clear" w:color="auto" w:fill="CCCCCC"/>
        </w:rPr>
        <w:t>jméno</w:t>
      </w:r>
      <w:r w:rsidRPr="0066075A">
        <w:t xml:space="preserve">] </w:t>
      </w:r>
      <w:r>
        <w:t>[</w:t>
      </w:r>
      <w:r w:rsidRPr="0066075A">
        <w:rPr>
          <w:shd w:val="clear" w:color="auto" w:fill="CCCCCC"/>
        </w:rPr>
        <w:t>příjmení</w:t>
      </w:r>
      <w:r w:rsidRPr="0066075A">
        <w:t xml:space="preserve">], narozená dne </w:t>
      </w:r>
      <w:r>
        <w:t>[</w:t>
      </w:r>
      <w:r w:rsidRPr="0066075A">
        <w:rPr>
          <w:shd w:val="clear" w:color="auto" w:fill="CCCCCC"/>
        </w:rPr>
        <w:t>datum</w:t>
      </w:r>
      <w:r w:rsidRPr="0066075A">
        <w:t>]</w:t>
      </w:r>
      <w:r w:rsidRPr="0066075A">
        <w:br/>
        <w:t xml:space="preserve">bytem </w:t>
      </w:r>
      <w:r>
        <w:t>[</w:t>
      </w:r>
      <w:r w:rsidRPr="0066075A">
        <w:rPr>
          <w:shd w:val="clear" w:color="auto" w:fill="CCCCCC"/>
        </w:rPr>
        <w:t>adresa</w:t>
      </w:r>
      <w:r w:rsidRPr="0066075A">
        <w:t>]</w:t>
      </w:r>
    </w:p>
    <w:p w14:paraId="25BD93B1" w14:textId="310F6DC3" w:rsidR="0066075A" w:rsidRDefault="0066075A" w:rsidP="0066075A">
      <w:pPr>
        <w:pStyle w:val="Odstaveczhlav"/>
        <w:jc w:val="left"/>
      </w:pPr>
      <w:r w:rsidRPr="0066075A">
        <w:tab/>
      </w:r>
      <w:r>
        <w:t>[</w:t>
      </w:r>
      <w:r w:rsidRPr="0066075A">
        <w:rPr>
          <w:shd w:val="clear" w:color="auto" w:fill="CCCCCC"/>
        </w:rPr>
        <w:t>jméno</w:t>
      </w:r>
      <w:r w:rsidRPr="0066075A">
        <w:t xml:space="preserve">] </w:t>
      </w:r>
      <w:r>
        <w:t>[</w:t>
      </w:r>
      <w:r w:rsidRPr="0066075A">
        <w:rPr>
          <w:shd w:val="clear" w:color="auto" w:fill="CCCCCC"/>
        </w:rPr>
        <w:t>příjmení</w:t>
      </w:r>
      <w:r w:rsidRPr="0066075A">
        <w:t xml:space="preserve">], narozený dne </w:t>
      </w:r>
      <w:r>
        <w:t>[</w:t>
      </w:r>
      <w:r w:rsidRPr="0066075A">
        <w:rPr>
          <w:shd w:val="clear" w:color="auto" w:fill="CCCCCC"/>
        </w:rPr>
        <w:t>datum</w:t>
      </w:r>
      <w:r w:rsidRPr="0066075A">
        <w:t>]</w:t>
      </w:r>
      <w:r w:rsidRPr="0066075A">
        <w:br/>
        <w:t xml:space="preserve">bytem </w:t>
      </w:r>
      <w:r>
        <w:t>[</w:t>
      </w:r>
      <w:r w:rsidRPr="0066075A">
        <w:rPr>
          <w:shd w:val="clear" w:color="auto" w:fill="CCCCCC"/>
        </w:rPr>
        <w:t>adresa</w:t>
      </w:r>
      <w:r w:rsidRPr="0066075A">
        <w:t>]</w:t>
      </w:r>
    </w:p>
    <w:p w14:paraId="4B2A38B9" w14:textId="77777777" w:rsidR="0066075A" w:rsidRDefault="0066075A" w:rsidP="0066075A">
      <w:pPr>
        <w:pStyle w:val="Odstaveczhlav"/>
      </w:pPr>
      <w:r w:rsidRPr="0066075A">
        <w:t>za účasti:</w:t>
      </w:r>
      <w:r w:rsidRPr="0066075A">
        <w:tab/>
        <w:t>město Tachov, orgán sociálně-právní ochrany dětí</w:t>
      </w:r>
    </w:p>
    <w:p w14:paraId="36CBDF37" w14:textId="6FFF4E6E" w:rsidR="0066075A" w:rsidRDefault="0066075A" w:rsidP="0066075A">
      <w:pPr>
        <w:pStyle w:val="Odstaveczhlav"/>
      </w:pPr>
      <w:r w:rsidRPr="0066075A">
        <w:t xml:space="preserve">sídlem </w:t>
      </w:r>
      <w:r>
        <w:t>[</w:t>
      </w:r>
      <w:r w:rsidRPr="0066075A">
        <w:rPr>
          <w:shd w:val="clear" w:color="auto" w:fill="CCCCCC"/>
        </w:rPr>
        <w:t>adresa</w:t>
      </w:r>
      <w:r w:rsidRPr="0066075A">
        <w:t>]</w:t>
      </w:r>
    </w:p>
    <w:p w14:paraId="3525E250" w14:textId="77777777" w:rsidR="0066075A" w:rsidRDefault="0066075A" w:rsidP="0066075A">
      <w:pPr>
        <w:pStyle w:val="Odstaveczhlav"/>
        <w:rPr>
          <w:b/>
        </w:rPr>
      </w:pPr>
      <w:r w:rsidRPr="0066075A">
        <w:rPr>
          <w:b/>
        </w:rPr>
        <w:t>Okresní státní zastupitelství v Tachově</w:t>
      </w:r>
    </w:p>
    <w:p w14:paraId="0D6348E7" w14:textId="77777777" w:rsidR="0066075A" w:rsidRDefault="0066075A" w:rsidP="0066075A">
      <w:pPr>
        <w:pStyle w:val="Odstaveczhlav"/>
      </w:pPr>
      <w:r w:rsidRPr="0066075A">
        <w:t>sídlem Václavská 1606, 347 01 Tachov</w:t>
      </w:r>
    </w:p>
    <w:p w14:paraId="48F8C526" w14:textId="34F079FE" w:rsidR="004A5914" w:rsidRPr="0066075A" w:rsidRDefault="0066075A" w:rsidP="0066075A">
      <w:pPr>
        <w:pStyle w:val="Odstaveczhlav"/>
        <w:rPr>
          <w:b/>
        </w:rPr>
      </w:pPr>
      <w:r w:rsidRPr="0066075A">
        <w:rPr>
          <w:b/>
        </w:rPr>
        <w:t>o péči a výživu, nařízení ústavní výchovy, výchovné opatření</w:t>
      </w:r>
    </w:p>
    <w:p w14:paraId="0AB015FB" w14:textId="77777777" w:rsidR="00F11093" w:rsidRDefault="00F11093" w:rsidP="008A0B5D">
      <w:pPr>
        <w:pStyle w:val="Nadpisstirozsudku"/>
      </w:pPr>
      <w:r w:rsidRPr="00F11093">
        <w:t>takto</w:t>
      </w:r>
      <w:r>
        <w:t>:</w:t>
      </w:r>
    </w:p>
    <w:p w14:paraId="25A5C81C" w14:textId="22286B37" w:rsidR="0066075A" w:rsidRDefault="0066075A" w:rsidP="0066075A">
      <w:pPr>
        <w:pStyle w:val="slovanvrok"/>
      </w:pPr>
      <w:r w:rsidRPr="0066075A">
        <w:t xml:space="preserve">Nařizuje se ústavní výchova nezletilého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 xml:space="preserve">] </w:t>
      </w:r>
      <w:r>
        <w:t>[</w:t>
      </w:r>
      <w:r w:rsidRPr="0066075A">
        <w:rPr>
          <w:shd w:val="clear" w:color="auto" w:fill="CCCCCC"/>
        </w:rPr>
        <w:t>příjmení</w:t>
      </w:r>
      <w:r w:rsidRPr="0066075A">
        <w:t xml:space="preserve">], narozeného dne </w:t>
      </w:r>
      <w:r>
        <w:t>[</w:t>
      </w:r>
      <w:r w:rsidRPr="0066075A">
        <w:rPr>
          <w:shd w:val="clear" w:color="auto" w:fill="CCCCCC"/>
        </w:rPr>
        <w:t>datum</w:t>
      </w:r>
      <w:r w:rsidRPr="0066075A">
        <w:t xml:space="preserve">] v Dětském domově </w:t>
      </w:r>
      <w:r>
        <w:t>[</w:t>
      </w:r>
      <w:r w:rsidRPr="0066075A">
        <w:rPr>
          <w:shd w:val="clear" w:color="auto" w:fill="CCCCCC"/>
        </w:rPr>
        <w:t>obec</w:t>
      </w:r>
      <w:r w:rsidRPr="0066075A">
        <w:t xml:space="preserve">], </w:t>
      </w:r>
      <w:r>
        <w:t>[</w:t>
      </w:r>
      <w:r w:rsidRPr="0066075A">
        <w:rPr>
          <w:shd w:val="clear" w:color="auto" w:fill="CCCCCC"/>
        </w:rPr>
        <w:t>ulice a číslo</w:t>
      </w:r>
      <w:r w:rsidRPr="0066075A">
        <w:t xml:space="preserve">], </w:t>
      </w:r>
      <w:r>
        <w:t>[</w:t>
      </w:r>
      <w:r w:rsidRPr="0066075A">
        <w:rPr>
          <w:shd w:val="clear" w:color="auto" w:fill="CCCCCC"/>
        </w:rPr>
        <w:t>PSČ</w:t>
      </w:r>
      <w:r w:rsidRPr="0066075A">
        <w:t xml:space="preserve">] </w:t>
      </w:r>
      <w:r>
        <w:t>[</w:t>
      </w:r>
      <w:r w:rsidRPr="0066075A">
        <w:rPr>
          <w:shd w:val="clear" w:color="auto" w:fill="CCCCCC"/>
        </w:rPr>
        <w:t>obec</w:t>
      </w:r>
      <w:r w:rsidRPr="0066075A">
        <w:t>], na dobu tří let od právní moci tohoto rozsudku.</w:t>
      </w:r>
    </w:p>
    <w:p w14:paraId="1F1DB514" w14:textId="62489189" w:rsidR="0066075A" w:rsidRDefault="0066075A" w:rsidP="0066075A">
      <w:pPr>
        <w:pStyle w:val="slovanvrok"/>
      </w:pPr>
      <w:r w:rsidRPr="0066075A">
        <w:t xml:space="preserve">Matka je povinna přispívat s účinností od právní moci tohoto rozsudku na výživu nezletilého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 xml:space="preserve">] částkou 500 Kč měsíčně, se splatností vždy do každého 15. dne v měsíci k rukám </w:t>
      </w:r>
      <w:r>
        <w:t>[</w:t>
      </w:r>
      <w:r w:rsidRPr="0066075A">
        <w:rPr>
          <w:shd w:val="clear" w:color="auto" w:fill="CCCCCC"/>
        </w:rPr>
        <w:t>příjmení</w:t>
      </w:r>
      <w:r w:rsidRPr="0066075A">
        <w:t xml:space="preserve">] domova </w:t>
      </w:r>
      <w:r>
        <w:t>[</w:t>
      </w:r>
      <w:r w:rsidRPr="0066075A">
        <w:rPr>
          <w:shd w:val="clear" w:color="auto" w:fill="CCCCCC"/>
        </w:rPr>
        <w:t>obec</w:t>
      </w:r>
      <w:r w:rsidRPr="0066075A">
        <w:t>].</w:t>
      </w:r>
    </w:p>
    <w:p w14:paraId="5712BC4F" w14:textId="5C61B925" w:rsidR="0066075A" w:rsidRDefault="0066075A" w:rsidP="0066075A">
      <w:pPr>
        <w:pStyle w:val="slovanvrok"/>
      </w:pPr>
      <w:r w:rsidRPr="0066075A">
        <w:lastRenderedPageBreak/>
        <w:t xml:space="preserve">Otec je povinen přispívat s účinností od právní moci tohoto rozsudku na výživu nezletilého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 xml:space="preserve">] částkou 1 500 Kč měsíčně, se splatností vždy do každého 15. dne v měsíci k rukám </w:t>
      </w:r>
      <w:r>
        <w:t>[</w:t>
      </w:r>
      <w:r w:rsidRPr="0066075A">
        <w:rPr>
          <w:shd w:val="clear" w:color="auto" w:fill="CCCCCC"/>
        </w:rPr>
        <w:t>příjmení</w:t>
      </w:r>
      <w:r w:rsidRPr="0066075A">
        <w:t xml:space="preserve">] domova </w:t>
      </w:r>
      <w:r>
        <w:t>[</w:t>
      </w:r>
      <w:r w:rsidRPr="0066075A">
        <w:rPr>
          <w:shd w:val="clear" w:color="auto" w:fill="CCCCCC"/>
        </w:rPr>
        <w:t>obec</w:t>
      </w:r>
      <w:r w:rsidRPr="0066075A">
        <w:t>].</w:t>
      </w:r>
    </w:p>
    <w:p w14:paraId="36590072" w14:textId="77777777" w:rsidR="0066075A" w:rsidRDefault="0066075A" w:rsidP="0066075A">
      <w:pPr>
        <w:pStyle w:val="slovanvrok"/>
      </w:pPr>
      <w:r w:rsidRPr="0066075A">
        <w:t>Zrušuje se dohled soudu stanovený nad nezletilým rozsudkem Okresního soudu v Tachově ze dne 24. 4. 2023 č. j. 13 </w:t>
      </w:r>
      <w:proofErr w:type="spellStart"/>
      <w:r w:rsidRPr="0066075A">
        <w:t>Nc</w:t>
      </w:r>
      <w:proofErr w:type="spellEnd"/>
      <w:r w:rsidRPr="0066075A">
        <w:t> 7001/2023-24.</w:t>
      </w:r>
    </w:p>
    <w:p w14:paraId="2047E320" w14:textId="0F72D5EE" w:rsidR="008A0B5D" w:rsidRPr="0066075A" w:rsidRDefault="0066075A" w:rsidP="0066075A">
      <w:pPr>
        <w:pStyle w:val="slovanvrok"/>
      </w:pPr>
      <w:r w:rsidRPr="0066075A">
        <w:t>Žádný z účastníků nemá právo na náhradu nákladů řízení.</w:t>
      </w:r>
    </w:p>
    <w:p w14:paraId="00E10B29" w14:textId="77777777" w:rsidR="008A0B5D" w:rsidRDefault="008A0B5D" w:rsidP="008A0B5D">
      <w:pPr>
        <w:pStyle w:val="Nadpisstirozsudku"/>
      </w:pPr>
      <w:r>
        <w:t>Odůvodnění:</w:t>
      </w:r>
    </w:p>
    <w:p w14:paraId="1AA6998C" w14:textId="338DDD62" w:rsidR="0066075A" w:rsidRDefault="0066075A" w:rsidP="0066075A">
      <w:r w:rsidRPr="0066075A">
        <w:t>1. Usnesením Okresního soudu v Tachově ze dne 9. 8. 2023 č. j. 13 </w:t>
      </w:r>
      <w:proofErr w:type="spellStart"/>
      <w:r w:rsidRPr="0066075A">
        <w:t>Nc</w:t>
      </w:r>
      <w:proofErr w:type="spellEnd"/>
      <w:r w:rsidRPr="0066075A">
        <w:t xml:space="preserve"> 106/2023-15 bylo k návrhu Městského úřadu v Tachově – orgánu sociálně-právní ochrany dětí (dále </w:t>
      </w:r>
      <w:proofErr w:type="gramStart"/>
      <w:r w:rsidRPr="0066075A">
        <w:t>jako„ OSPOD</w:t>
      </w:r>
      <w:proofErr w:type="gramEnd"/>
      <w:r w:rsidRPr="0066075A">
        <w:t xml:space="preserve">“) nařízeno předběžné opatření podle ustanovení § 452 zákona č. 292/2013 Sb., o zvláštních řízeních soudních, kterým byl nezletilý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 xml:space="preserve">] předán do péče Zařízení pro děti vyžadující okamžitou pomoc </w:t>
      </w:r>
      <w:r>
        <w:t>[</w:t>
      </w:r>
      <w:r w:rsidRPr="0066075A">
        <w:rPr>
          <w:shd w:val="clear" w:color="auto" w:fill="CCCCCC"/>
        </w:rPr>
        <w:t>příjmení</w:t>
      </w:r>
      <w:r w:rsidRPr="0066075A">
        <w:t xml:space="preserve">]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 xml:space="preserve">], </w:t>
      </w:r>
      <w:r>
        <w:t>[</w:t>
      </w:r>
      <w:r w:rsidRPr="0066075A">
        <w:rPr>
          <w:shd w:val="clear" w:color="auto" w:fill="CCCCCC"/>
        </w:rPr>
        <w:t>ulice a číslo</w:t>
      </w:r>
      <w:r w:rsidRPr="0066075A">
        <w:t xml:space="preserve">], </w:t>
      </w:r>
      <w:r>
        <w:t>[</w:t>
      </w:r>
      <w:r w:rsidRPr="0066075A">
        <w:rPr>
          <w:shd w:val="clear" w:color="auto" w:fill="CCCCCC"/>
        </w:rPr>
        <w:t>obec</w:t>
      </w:r>
      <w:r w:rsidRPr="0066075A">
        <w:t>].</w:t>
      </w:r>
    </w:p>
    <w:p w14:paraId="0E655B61" w14:textId="77777777" w:rsidR="0066075A" w:rsidRDefault="0066075A" w:rsidP="0066075A">
      <w:r w:rsidRPr="0066075A">
        <w:t>2. Usnesením ze dne 1. 9. 2023 č. j. 13 P 67/2023-35 bylo zahájeno řízení o nařízení ústavní výchovy nebo uložení jiného výchovného opatření a řízení o péči a výživu nezletilého.</w:t>
      </w:r>
    </w:p>
    <w:p w14:paraId="56C65164" w14:textId="156E4224" w:rsidR="0066075A" w:rsidRDefault="0066075A" w:rsidP="0066075A">
      <w:r w:rsidRPr="0066075A">
        <w:t xml:space="preserve">3. OSPOD </w:t>
      </w:r>
      <w:r>
        <w:t>[</w:t>
      </w:r>
      <w:r w:rsidRPr="0066075A">
        <w:rPr>
          <w:shd w:val="clear" w:color="auto" w:fill="CCCCCC"/>
        </w:rPr>
        <w:t>obec</w:t>
      </w:r>
      <w:r w:rsidRPr="0066075A">
        <w:t xml:space="preserve">] uvedl, že rodiče nemají podmínky k převzetí nezletilých, nemají stabilní podmínky, finance ani výchovné prostředí, matka zvládá základní péči, ale nepůsobí jako autorita. Své potřeby upřednostňovala před potřebami dětí, potřebuje spolupracovat s odborníky za účelem nápravy a stabilizovat své poměry. Starší děti byly také v péči prarodičů, rodičovské kompetence obou rodičů jsou omezené. Navrhl nařídit ústavní výchovu nezletilého na dobu tří let, výživné u matky navrhl ve výši 500 až 1 000 Kč a u otce 1 – 2 000 Kč, navrhl zrušit dohled u </w:t>
      </w:r>
      <w:proofErr w:type="spellStart"/>
      <w:r w:rsidRPr="0066075A">
        <w:t>nezl</w:t>
      </w:r>
      <w:proofErr w:type="spellEnd"/>
      <w:r w:rsidRPr="0066075A">
        <w:t xml:space="preserve">.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 xml:space="preserve">]. Opatrovník souhlasil s OSPOD </w:t>
      </w:r>
      <w:r>
        <w:t>[</w:t>
      </w:r>
      <w:r w:rsidRPr="0066075A">
        <w:rPr>
          <w:shd w:val="clear" w:color="auto" w:fill="CCCCCC"/>
        </w:rPr>
        <w:t>obec</w:t>
      </w:r>
      <w:r w:rsidRPr="0066075A">
        <w:t xml:space="preserve">] Okresní státní zastupitelství se rovněž ztotožnilo s návrhem OSPOD </w:t>
      </w:r>
      <w:r>
        <w:t>[</w:t>
      </w:r>
      <w:r w:rsidRPr="0066075A">
        <w:rPr>
          <w:shd w:val="clear" w:color="auto" w:fill="CCCCCC"/>
        </w:rPr>
        <w:t>obec</w:t>
      </w:r>
      <w:r w:rsidRPr="0066075A">
        <w:t xml:space="preserve">], u rodičů je vidět počáteční snaha, ale až čas ukáže, zda se jim </w:t>
      </w:r>
      <w:proofErr w:type="gramStart"/>
      <w:r w:rsidRPr="0066075A">
        <w:t>podaří</w:t>
      </w:r>
      <w:proofErr w:type="gramEnd"/>
      <w:r w:rsidRPr="0066075A">
        <w:t xml:space="preserve"> stabilizovat poměry. Matka s ústavní výchovou nesouhlasila, ale chápe, že není v současné době jiné východisko. Otec s ústavní výchovou souhlasil.</w:t>
      </w:r>
    </w:p>
    <w:p w14:paraId="2488AA4B" w14:textId="18966300" w:rsidR="0066075A" w:rsidRDefault="0066075A" w:rsidP="0066075A">
      <w:r w:rsidRPr="0066075A">
        <w:t>4. Z opatrovnického spisu nezletilého bylo zjištěno, že rozsudkem Okresního soudu v Tachově ze dne 24. 4. 2023 č. j. 13 </w:t>
      </w:r>
      <w:proofErr w:type="spellStart"/>
      <w:r w:rsidRPr="0066075A">
        <w:t>Nc</w:t>
      </w:r>
      <w:proofErr w:type="spellEnd"/>
      <w:r w:rsidRPr="0066075A">
        <w:t xml:space="preserve"> 7001/2023-24 byl nad </w:t>
      </w:r>
      <w:proofErr w:type="spellStart"/>
      <w:r w:rsidRPr="0066075A">
        <w:t>nezl</w:t>
      </w:r>
      <w:proofErr w:type="spellEnd"/>
      <w:r w:rsidRPr="0066075A">
        <w:t xml:space="preserve">.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>] stanoven dohled soudu, rodičům vysloveno napomenutí.</w:t>
      </w:r>
    </w:p>
    <w:p w14:paraId="32118084" w14:textId="13FFB6DB" w:rsidR="0066075A" w:rsidRDefault="0066075A" w:rsidP="0066075A">
      <w:r w:rsidRPr="0066075A">
        <w:t xml:space="preserve">5. Ze spisu polorodého sourozence nezletilého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 xml:space="preserve">] </w:t>
      </w:r>
      <w:r>
        <w:t>[</w:t>
      </w:r>
      <w:r w:rsidRPr="0066075A">
        <w:rPr>
          <w:shd w:val="clear" w:color="auto" w:fill="CCCCCC"/>
        </w:rPr>
        <w:t>příjmení</w:t>
      </w:r>
      <w:r w:rsidRPr="0066075A">
        <w:t xml:space="preserve">], </w:t>
      </w:r>
      <w:r>
        <w:t>[</w:t>
      </w:r>
      <w:r w:rsidRPr="0066075A">
        <w:rPr>
          <w:shd w:val="clear" w:color="auto" w:fill="CCCCCC"/>
        </w:rPr>
        <w:t>datum narození</w:t>
      </w:r>
      <w:r w:rsidRPr="0066075A">
        <w:t xml:space="preserve">] </w:t>
      </w:r>
      <w:proofErr w:type="spellStart"/>
      <w:r w:rsidRPr="0066075A">
        <w:t>sp</w:t>
      </w:r>
      <w:proofErr w:type="spellEnd"/>
      <w:r w:rsidRPr="0066075A">
        <w:t xml:space="preserve">. zn. 13 P 9/2022 bylo zjištěno, že dne 10. 10. 2023 byl vyhlášen rozsudek, kdy byla nařízena ústavní výchova nezletilého v Dětském domově </w:t>
      </w:r>
      <w:r>
        <w:t>[</w:t>
      </w:r>
      <w:r w:rsidRPr="0066075A">
        <w:rPr>
          <w:shd w:val="clear" w:color="auto" w:fill="CCCCCC"/>
        </w:rPr>
        <w:t>obec</w:t>
      </w:r>
      <w:r w:rsidRPr="0066075A">
        <w:t>], matce stanoveno přispívat na výživu nezletilého částkou 500 Kč měsíčně, otci částkou 4 000 Kč měsíčně.</w:t>
      </w:r>
    </w:p>
    <w:p w14:paraId="022EC3E3" w14:textId="00D6E9E5" w:rsidR="0066075A" w:rsidRDefault="0066075A" w:rsidP="0066075A">
      <w:r w:rsidRPr="0066075A">
        <w:t xml:space="preserve">6. Z návrhu na vydání předběžného opatření, protokolů a dalších podkladů OSPOD </w:t>
      </w:r>
      <w:r>
        <w:t>[</w:t>
      </w:r>
      <w:r w:rsidRPr="0066075A">
        <w:rPr>
          <w:shd w:val="clear" w:color="auto" w:fill="CCCCCC"/>
        </w:rPr>
        <w:t>obec</w:t>
      </w:r>
      <w:r w:rsidRPr="0066075A">
        <w:t xml:space="preserve">] bylo zjištěno, že s rodinou </w:t>
      </w:r>
      <w:r>
        <w:t>[</w:t>
      </w:r>
      <w:r w:rsidRPr="0066075A">
        <w:rPr>
          <w:shd w:val="clear" w:color="auto" w:fill="CCCCCC"/>
        </w:rPr>
        <w:t>příjmení</w:t>
      </w:r>
      <w:r w:rsidRPr="0066075A">
        <w:t xml:space="preserve">]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 xml:space="preserve">] spolupracuje od února 2022, kdy obdržel oznámení Policie ČR ze dne 17. 2. 2022 s účastí dítěte. Matka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 xml:space="preserve">] </w:t>
      </w:r>
      <w:r>
        <w:t>[</w:t>
      </w:r>
      <w:r w:rsidRPr="0066075A">
        <w:rPr>
          <w:shd w:val="clear" w:color="auto" w:fill="CCCCCC"/>
        </w:rPr>
        <w:t>příjmení</w:t>
      </w:r>
      <w:r w:rsidRPr="0066075A">
        <w:t xml:space="preserve">] vychovává celkem pět dětí – </w:t>
      </w:r>
      <w:proofErr w:type="spellStart"/>
      <w:r w:rsidRPr="0066075A">
        <w:t>nezl</w:t>
      </w:r>
      <w:proofErr w:type="spellEnd"/>
      <w:r w:rsidRPr="0066075A">
        <w:t xml:space="preserve">.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 xml:space="preserve">],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 xml:space="preserve">] </w:t>
      </w:r>
      <w:r>
        <w:t>[</w:t>
      </w:r>
      <w:r w:rsidRPr="0066075A">
        <w:rPr>
          <w:shd w:val="clear" w:color="auto" w:fill="CCCCCC"/>
        </w:rPr>
        <w:t>příjmení</w:t>
      </w:r>
      <w:r w:rsidRPr="0066075A">
        <w:t xml:space="preserve">], narozenou 21. 3. 2010,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 xml:space="preserve">] </w:t>
      </w:r>
      <w:r>
        <w:t>[</w:t>
      </w:r>
      <w:r w:rsidRPr="0066075A">
        <w:rPr>
          <w:shd w:val="clear" w:color="auto" w:fill="CCCCCC"/>
        </w:rPr>
        <w:t>příjmení</w:t>
      </w:r>
      <w:r w:rsidRPr="0066075A">
        <w:t xml:space="preserve">], narozeného 29. 5. 2012,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 xml:space="preserve">] </w:t>
      </w:r>
      <w:r>
        <w:t>[</w:t>
      </w:r>
      <w:r w:rsidRPr="0066075A">
        <w:rPr>
          <w:shd w:val="clear" w:color="auto" w:fill="CCCCCC"/>
        </w:rPr>
        <w:t>příjmení</w:t>
      </w:r>
      <w:r w:rsidRPr="0066075A">
        <w:t xml:space="preserve">], narozeného 11. 4. 2017 a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 xml:space="preserve">] </w:t>
      </w:r>
      <w:r>
        <w:t>[</w:t>
      </w:r>
      <w:r w:rsidRPr="0066075A">
        <w:rPr>
          <w:shd w:val="clear" w:color="auto" w:fill="CCCCCC"/>
        </w:rPr>
        <w:t>příjmení</w:t>
      </w:r>
      <w:r w:rsidRPr="0066075A">
        <w:t xml:space="preserve">], narozeného 12. 5. 2023. Mezi rodiči dochází k častým vzájemným konfliktům – slovní i fyzické napadání, kterému jsou vždy přítomny nezletilé děti. Rodiče byli opakovaně poučeni o plnění rodičovské odpovědnosti, rodině byla zprostředkována odborná pomoc, byla navázána spolupráce s neziskovou organizací KOTEC. V lednu 2023 byl ze strany OSPOD </w:t>
      </w:r>
      <w:r>
        <w:t>[</w:t>
      </w:r>
      <w:r w:rsidRPr="0066075A">
        <w:rPr>
          <w:shd w:val="clear" w:color="auto" w:fill="CCCCCC"/>
        </w:rPr>
        <w:t>obec</w:t>
      </w:r>
      <w:r w:rsidRPr="0066075A">
        <w:t xml:space="preserve">] podán návrh na vydání předběžného opatření podle § 400 zákona č. 292/2013 Sb., o zvláštních řízeních soudních a návrhu bylo pod </w:t>
      </w:r>
      <w:proofErr w:type="spellStart"/>
      <w:r w:rsidRPr="0066075A">
        <w:t>sp</w:t>
      </w:r>
      <w:proofErr w:type="spellEnd"/>
      <w:r w:rsidRPr="0066075A">
        <w:t>. zn. 14 </w:t>
      </w:r>
      <w:proofErr w:type="spellStart"/>
      <w:r w:rsidRPr="0066075A">
        <w:t>Nc</w:t>
      </w:r>
      <w:proofErr w:type="spellEnd"/>
      <w:r w:rsidRPr="0066075A">
        <w:t xml:space="preserve"> 2501/2023 vyhověno. Dne 27. 1. 2023 byl podán návrh na nařízení ústavní výchovy, nad výchovou </w:t>
      </w:r>
      <w:proofErr w:type="spellStart"/>
      <w:r w:rsidRPr="0066075A">
        <w:t>nezl</w:t>
      </w:r>
      <w:proofErr w:type="spellEnd"/>
      <w:r w:rsidRPr="0066075A">
        <w:t xml:space="preserve">.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>] byl stanoven soudní dohled a řízení o ústavní výchově bylo zastaveno. Z pohovoru s </w:t>
      </w:r>
      <w:proofErr w:type="spellStart"/>
      <w:r w:rsidRPr="0066075A">
        <w:t>nezl</w:t>
      </w:r>
      <w:proofErr w:type="spellEnd"/>
      <w:r w:rsidRPr="0066075A">
        <w:t xml:space="preserve">.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 xml:space="preserve">],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 xml:space="preserve">] a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 xml:space="preserve">] nelze pochybovat o tom, že v rodině dochází k fyzickému násilí v přítomnosti </w:t>
      </w:r>
      <w:proofErr w:type="spellStart"/>
      <w:r w:rsidRPr="0066075A">
        <w:t>nezl</w:t>
      </w:r>
      <w:proofErr w:type="spellEnd"/>
      <w:r w:rsidRPr="0066075A">
        <w:t xml:space="preserve">. dětí. I přes opakovaná poučení matky došlo dne 9. 7. 2023 k dalšímu incidentu, kdy byla přítomna i Policie ČR a došlo k vykázání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 xml:space="preserve">] </w:t>
      </w:r>
      <w:r>
        <w:t>[</w:t>
      </w:r>
      <w:r w:rsidRPr="0066075A">
        <w:rPr>
          <w:shd w:val="clear" w:color="auto" w:fill="CCCCCC"/>
        </w:rPr>
        <w:t>příjmení</w:t>
      </w:r>
      <w:r w:rsidRPr="0066075A">
        <w:t>] (viz úřední záznam č. j. KRPP-100905-5/ČJ-2023-031012). Na základě návrhu matky vydal Okresní soud v Tachově usnesení ze dne 13. 7. 2023, č. j. 14 </w:t>
      </w:r>
      <w:proofErr w:type="spellStart"/>
      <w:r w:rsidRPr="0066075A">
        <w:t>Nc</w:t>
      </w:r>
      <w:proofErr w:type="spellEnd"/>
      <w:r w:rsidRPr="0066075A">
        <w:t xml:space="preserve"> 2504/2023-11 o předběžném opatření podle § 400, § 402 a § 405 zákona o zvláštních řízeních soudních. Matka poté sdělovala, že soužití s otcem již neobnoví, přesto je zřejmé, že i nadále dává přednost otci, který se opakovaně dopouští domácího násilí. Dne 8. 8. 2023 bylo anonymně nahlášeno, že dochází k opakovanému porušování vydaného předběžného opatření a matka umožňuje pobyt otce v její domácnosti a stýká se s ním i mimo. Matka uvedené skutečnosti popírá, nicméně zrušení předběžného opatření žádá prý z důvodu styku s dětmi. O možnosti řešení styku otce s dětmi byla matka i otec opakovaně poučeni, ale nikterak toho nevyužili. V rámci rodiny nebyla nalezena vhodná osoba, která by byla schopna převzít péči o nezletilého. Rodiče byli dne 16. 8. 2023 poučeni o důsledcích nezájmu, otec byl pozitivně testován na metamfetamin. Krajský úřad nemá v současné době žádné vhodné pěstouny na přechodnou dobu. Ze zprávy KOTEC o.p.s. soud zjistil, že tato organizace opakovaně spolupracuje s rodinou, poslední spolupráce byla zahájena v prosinci 2022 a schůzky probíhají jednou za týden v domácnosti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 xml:space="preserve">] </w:t>
      </w:r>
      <w:r>
        <w:t>[</w:t>
      </w:r>
      <w:r w:rsidRPr="0066075A">
        <w:rPr>
          <w:shd w:val="clear" w:color="auto" w:fill="CCCCCC"/>
        </w:rPr>
        <w:t>příjmení</w:t>
      </w:r>
      <w:r w:rsidRPr="0066075A">
        <w:t xml:space="preserve">]. Situace v rodině se nezlepšuje ani po intervencích, matka je laxní a partnerské soužití vždy stavěla na úkor dětí. V rodině často chybí základní potraviny a v několika případech se stalo, že při příchodu pracovnice v odpoledních hodinách byl </w:t>
      </w:r>
      <w:proofErr w:type="spellStart"/>
      <w:r w:rsidRPr="0066075A">
        <w:t>nezl</w:t>
      </w:r>
      <w:proofErr w:type="spellEnd"/>
      <w:r w:rsidRPr="0066075A">
        <w:t xml:space="preserve">.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 xml:space="preserve">] hladový. U </w:t>
      </w:r>
      <w:proofErr w:type="spellStart"/>
      <w:r w:rsidRPr="0066075A">
        <w:t>nezl</w:t>
      </w:r>
      <w:proofErr w:type="spellEnd"/>
      <w:r w:rsidRPr="0066075A">
        <w:t xml:space="preserve">.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 xml:space="preserve">] </w:t>
      </w:r>
      <w:r>
        <w:t>[</w:t>
      </w:r>
      <w:r w:rsidRPr="0066075A">
        <w:rPr>
          <w:shd w:val="clear" w:color="auto" w:fill="CCCCCC"/>
        </w:rPr>
        <w:t>příjmení</w:t>
      </w:r>
      <w:r w:rsidRPr="0066075A">
        <w:t xml:space="preserve">], který se narodil s vývojovými vadami (rozštěp rtu, absence horního patra aj.) bylo zjištěno zanedbávání pravidelného polohování dítěte a matka se nedostavila na kontrolu do FN </w:t>
      </w:r>
      <w:r>
        <w:t>[</w:t>
      </w:r>
      <w:r w:rsidRPr="0066075A">
        <w:rPr>
          <w:shd w:val="clear" w:color="auto" w:fill="CCCCCC"/>
        </w:rPr>
        <w:t>část obce</w:t>
      </w:r>
      <w:r w:rsidRPr="0066075A">
        <w:t>].</w:t>
      </w:r>
    </w:p>
    <w:p w14:paraId="33F26176" w14:textId="6D27D59A" w:rsidR="0066075A" w:rsidRDefault="0066075A" w:rsidP="0066075A">
      <w:r w:rsidRPr="0066075A">
        <w:t>7. Matka v rámci účastnického výslechu uvedla, že soužití s otcem nezletilých ukončila v září 2023. Po odebrání dětí byla s otcem v </w:t>
      </w:r>
      <w:r>
        <w:t>[</w:t>
      </w:r>
      <w:r w:rsidRPr="0066075A">
        <w:rPr>
          <w:shd w:val="clear" w:color="auto" w:fill="CCCCCC"/>
        </w:rPr>
        <w:t>obec</w:t>
      </w:r>
      <w:r w:rsidRPr="0066075A">
        <w:t xml:space="preserve">], pracovali přes agenturu </w:t>
      </w:r>
      <w:r>
        <w:t>[</w:t>
      </w:r>
      <w:r w:rsidRPr="0066075A">
        <w:rPr>
          <w:shd w:val="clear" w:color="auto" w:fill="CCCCCC"/>
        </w:rPr>
        <w:t>příjmení</w:t>
      </w:r>
      <w:r w:rsidRPr="0066075A">
        <w:t xml:space="preserve">] a </w:t>
      </w:r>
      <w:r>
        <w:t>[</w:t>
      </w:r>
      <w:r w:rsidRPr="0066075A">
        <w:rPr>
          <w:shd w:val="clear" w:color="auto" w:fill="CCCCCC"/>
        </w:rPr>
        <w:t>anonymizováno</w:t>
      </w:r>
      <w:r w:rsidRPr="0066075A">
        <w:t xml:space="preserve">] práce, výdělky byly nízké kvůli ubytování, kvůli otci odešla i z další agentury. Byla u syna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 xml:space="preserve">] v obci </w:t>
      </w:r>
      <w:r>
        <w:t>[</w:t>
      </w:r>
      <w:r w:rsidRPr="0066075A">
        <w:rPr>
          <w:shd w:val="clear" w:color="auto" w:fill="CCCCCC"/>
        </w:rPr>
        <w:t>obec</w:t>
      </w:r>
      <w:r w:rsidRPr="0066075A">
        <w:t xml:space="preserve">], nyní má bydlení ve </w:t>
      </w:r>
      <w:r>
        <w:t>[</w:t>
      </w:r>
      <w:r w:rsidRPr="0066075A">
        <w:rPr>
          <w:shd w:val="clear" w:color="auto" w:fill="CCCCCC"/>
        </w:rPr>
        <w:t>anonymizováno</w:t>
      </w:r>
      <w:r w:rsidRPr="0066075A">
        <w:t>] od čtvrtka přes pracovní agenturu. Ke svým poměrům uvedla, že pracuje jako kontrolorka kvality přes pracovní agenturu. Neví, kolik si vydělá. Od 11. 9. byla vedena na úřadu práce, podpora 7 200 Kč. Má 7 dětí, z toho dvě zletilé. Vyživovací povinnost má pouze k dětem. Je rozvedená. Nevlastní hodnotný majetek. Měla příspěvek na živobytí. Jiné příjmy nemá. Má dluhy, za bydlení a energie v </w:t>
      </w:r>
      <w:r>
        <w:t>[</w:t>
      </w:r>
      <w:r w:rsidRPr="0066075A">
        <w:rPr>
          <w:shd w:val="clear" w:color="auto" w:fill="CCCCCC"/>
        </w:rPr>
        <w:t>obec</w:t>
      </w:r>
      <w:r w:rsidRPr="0066075A">
        <w:t xml:space="preserve">] </w:t>
      </w:r>
      <w:proofErr w:type="gramStart"/>
      <w:r w:rsidRPr="0066075A">
        <w:t>dluží</w:t>
      </w:r>
      <w:proofErr w:type="gramEnd"/>
      <w:r w:rsidRPr="0066075A">
        <w:t xml:space="preserve"> přes 33 000 Kč, dohodla si splátky minimálně 2 000 Kč měsíčně. Má insolvenci, základní vzdělání. S dětmi se stýká každý víkend. Za nejmladším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>] byla také. Je v kontaktu s jeho lékařkou, byla s ním v </w:t>
      </w:r>
      <w:r>
        <w:t>[</w:t>
      </w:r>
      <w:r w:rsidRPr="0066075A">
        <w:rPr>
          <w:shd w:val="clear" w:color="auto" w:fill="CCCCCC"/>
        </w:rPr>
        <w:t>obec a číslo</w:t>
      </w:r>
      <w:r w:rsidRPr="0066075A">
        <w:t xml:space="preserve">] 9., bude operován 30. 5. 2024. Dětem kupuje sladkosti apod.,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 xml:space="preserve">] pořídila mobil,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 xml:space="preserve">] tablet. Oblečení mají dost. Dává jim peníze, naposledy každému 200 Kč. Kupuje jim něco na zábavu. Škola jim jde, kamarády mají. Nejstarší děti mají brýle.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 xml:space="preserve">] má nově zase ekzém. Užívá </w:t>
      </w:r>
      <w:proofErr w:type="spellStart"/>
      <w:r w:rsidRPr="0066075A">
        <w:t>Fenistil</w:t>
      </w:r>
      <w:proofErr w:type="spellEnd"/>
      <w:r w:rsidRPr="0066075A">
        <w:t xml:space="preserve"> a masti. Jinak jsou děti zdravé. Začala výplata sirotčích důchodů, bylo vyplaceno 76 000 Kč pro každé dítě, celkem přes 150 000 Kč. Otec není vůbec v kontaktu s dětmi. Má nového partnera, nebydlí spolu. Děti ho viděly. Zatím nekontaktovala Bílý kruh bezpečí ani Mgr. </w:t>
      </w:r>
      <w:r>
        <w:t>[</w:t>
      </w:r>
      <w:r w:rsidRPr="0066075A">
        <w:rPr>
          <w:shd w:val="clear" w:color="auto" w:fill="CCCCCC"/>
        </w:rPr>
        <w:t>příjmení</w:t>
      </w:r>
      <w:r w:rsidRPr="0066075A">
        <w:t>]. Řešila bydlení.</w:t>
      </w:r>
    </w:p>
    <w:p w14:paraId="6B596046" w14:textId="423D0DF3" w:rsidR="0066075A" w:rsidRDefault="0066075A" w:rsidP="0066075A">
      <w:r w:rsidRPr="0066075A">
        <w:t>8. Otec vypověděl, že se s matkou rozešli kolem 12. 9. kvůli financím, a proto byl pozitivní na metamfetamin. Bydleli spolu v </w:t>
      </w:r>
      <w:r>
        <w:t>[</w:t>
      </w:r>
      <w:r w:rsidRPr="0066075A">
        <w:rPr>
          <w:shd w:val="clear" w:color="auto" w:fill="CCCCCC"/>
        </w:rPr>
        <w:t>obec</w:t>
      </w:r>
      <w:r w:rsidRPr="0066075A">
        <w:t xml:space="preserve">], změnili agenturu. Peníze od agentur chodili na účet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 xml:space="preserve">] </w:t>
      </w:r>
      <w:r>
        <w:t>[</w:t>
      </w:r>
      <w:r w:rsidRPr="0066075A">
        <w:rPr>
          <w:shd w:val="clear" w:color="auto" w:fill="CCCCCC"/>
        </w:rPr>
        <w:t>příjmení</w:t>
      </w:r>
      <w:r w:rsidRPr="0066075A">
        <w:t xml:space="preserve">]. Neměl příjmy. Pracuje pro agenturu </w:t>
      </w:r>
      <w:r>
        <w:t>[</w:t>
      </w:r>
      <w:r w:rsidRPr="0066075A">
        <w:rPr>
          <w:shd w:val="clear" w:color="auto" w:fill="CCCCCC"/>
        </w:rPr>
        <w:t>anonymizováno</w:t>
      </w:r>
      <w:r w:rsidRPr="0066075A">
        <w:t>], pracuje v </w:t>
      </w:r>
      <w:r>
        <w:t>[</w:t>
      </w:r>
      <w:r w:rsidRPr="0066075A">
        <w:rPr>
          <w:shd w:val="clear" w:color="auto" w:fill="CCCCCC"/>
        </w:rPr>
        <w:t>anonymizováno</w:t>
      </w:r>
      <w:r w:rsidRPr="0066075A">
        <w:t xml:space="preserve">] jako řidič VZV, čeká minimální příjmy, bude se hradit bydlení, má další brigádu, pomáhá v autoservisu, vydělá si různě, není to na smlouvu ani dohodu, ale ze známosti. Nevlastní žádný hodnotný majetek. Má dvě exekuce 12 a 13 000 Kč. Je vyučen, má zdravotní potíže, léky nemá. Kdyby šel dnes na testy, bude pozitivní znovu na metamfetamin. Nekontaktoval syna, řešil bydlení a práci. Na syna nijak nepřispíval. V práci má základ 21 500 Kč, variabilní složka 0 - 5 000 Kč. Myslí, že matka není schopna se postarat o děti, o finance a ani co se týče morálky. </w:t>
      </w:r>
      <w:r>
        <w:t>[</w:t>
      </w:r>
      <w:r w:rsidRPr="0066075A">
        <w:rPr>
          <w:shd w:val="clear" w:color="auto" w:fill="CCCCCC"/>
        </w:rPr>
        <w:t>příjmení</w:t>
      </w:r>
      <w:r w:rsidRPr="0066075A">
        <w:t xml:space="preserve">]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 xml:space="preserve">] se starala její dcera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>]. Chce řešit problémy s K centrem v </w:t>
      </w:r>
      <w:r>
        <w:t>[</w:t>
      </w:r>
      <w:r w:rsidRPr="0066075A">
        <w:rPr>
          <w:shd w:val="clear" w:color="auto" w:fill="CCCCCC"/>
        </w:rPr>
        <w:t>obec</w:t>
      </w:r>
      <w:r w:rsidRPr="0066075A">
        <w:t>], budou mu dělat testy. Přítelkyně drogy neužívá.</w:t>
      </w:r>
    </w:p>
    <w:p w14:paraId="69DBAB92" w14:textId="122A29FF" w:rsidR="0066075A" w:rsidRDefault="0066075A" w:rsidP="0066075A">
      <w:r w:rsidRPr="0066075A">
        <w:t>9. Ze zprávy Městského úřadu Planá vyplývá, že u pronajímatele bytu v </w:t>
      </w:r>
      <w:r>
        <w:t>[</w:t>
      </w:r>
      <w:r w:rsidRPr="0066075A">
        <w:rPr>
          <w:shd w:val="clear" w:color="auto" w:fill="CCCCCC"/>
        </w:rPr>
        <w:t>obec</w:t>
      </w:r>
      <w:r w:rsidRPr="0066075A">
        <w:t>] matce vznikl dluh ve výši 10 000 Kč za nájemné a 25 000 Kč za způsobenou škodu v bytě. Matka nebyla uznána vinnou ze spáchání přestupku, u otce evidují přestupky opakovaně za fyzické napadení matky či napadení jiné osoby.</w:t>
      </w:r>
    </w:p>
    <w:p w14:paraId="50832DAE" w14:textId="1CE2B9D6" w:rsidR="0066075A" w:rsidRDefault="0066075A" w:rsidP="0066075A">
      <w:r w:rsidRPr="0066075A">
        <w:t xml:space="preserve">10. </w:t>
      </w:r>
      <w:r>
        <w:t>[</w:t>
      </w:r>
      <w:r w:rsidRPr="0066075A">
        <w:rPr>
          <w:shd w:val="clear" w:color="auto" w:fill="CCCCCC"/>
        </w:rPr>
        <w:t>příjmení</w:t>
      </w:r>
      <w:r w:rsidRPr="0066075A">
        <w:t xml:space="preserve">] domov </w:t>
      </w:r>
      <w:r>
        <w:t>[</w:t>
      </w:r>
      <w:r w:rsidRPr="0066075A">
        <w:rPr>
          <w:shd w:val="clear" w:color="auto" w:fill="CCCCCC"/>
        </w:rPr>
        <w:t>obec</w:t>
      </w:r>
      <w:r w:rsidRPr="0066075A">
        <w:t xml:space="preserve">] ve zprávě ze dne 3. 10. 2023 sdělil, že </w:t>
      </w:r>
      <w:proofErr w:type="spellStart"/>
      <w:r w:rsidRPr="0066075A">
        <w:t>nezl</w:t>
      </w:r>
      <w:proofErr w:type="spellEnd"/>
      <w:r w:rsidRPr="0066075A">
        <w:t xml:space="preserve">.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>] se adaptoval pomaleji než jeho sourozenci, z počátku plakal. Je zvyklý na neustálou přítomnost sourozenců. Mezi ostatními dětmi je velmi spokojen. Do zařízení telefonuje matka, dvakrát byla na návštěvě, otec nebyl.</w:t>
      </w:r>
    </w:p>
    <w:p w14:paraId="35EB7560" w14:textId="05E58BAE" w:rsidR="0066075A" w:rsidRDefault="0066075A" w:rsidP="0066075A">
      <w:r w:rsidRPr="0066075A">
        <w:t xml:space="preserve">11. Z dalších listinných důkaz soud zjistil, že matka je občankou České republiky, rozvedená, 7 dětí, z toho dvě zletilé, otec neprochází databází. Matka má záznam v insolvenčním rejstříku, kdy 2. 6. 2023 bylo vydáno usnesení o úpadu spojené s povolením oddlužení. V rejstříku zahájených exekucí má otec 6 záznam, matka 3. Ze zprávy Úřadu práce </w:t>
      </w:r>
      <w:r>
        <w:t>[</w:t>
      </w:r>
      <w:r w:rsidRPr="0066075A">
        <w:rPr>
          <w:shd w:val="clear" w:color="auto" w:fill="CCCCCC"/>
        </w:rPr>
        <w:t>obec</w:t>
      </w:r>
      <w:r w:rsidRPr="0066075A">
        <w:t xml:space="preserve">] vyplývá, že rodiče nejsou v evidenci uchazečů o zaměstnání, matka pobírá příspěvek na bydlení 7 222 Kč a příspěvek na živobytí, otci nejsou vypláceny žádné dávky státní sociální podpory. Ze zprávy Okresní správy sociálního zabezpečení Tachov ze dne 7. 9. 2023 vyplývá, že matka je zaměstnána u </w:t>
      </w:r>
      <w:r>
        <w:t>[</w:t>
      </w:r>
      <w:r w:rsidRPr="0066075A">
        <w:rPr>
          <w:shd w:val="clear" w:color="auto" w:fill="CCCCCC"/>
        </w:rPr>
        <w:t>právnická osoba</w:t>
      </w:r>
      <w:r w:rsidRPr="0066075A">
        <w:t xml:space="preserve">] a </w:t>
      </w:r>
      <w:r>
        <w:t>[</w:t>
      </w:r>
      <w:r w:rsidRPr="0066075A">
        <w:rPr>
          <w:shd w:val="clear" w:color="auto" w:fill="CCCCCC"/>
        </w:rPr>
        <w:t>právnická osoba</w:t>
      </w:r>
      <w:r w:rsidRPr="0066075A">
        <w:t xml:space="preserve">], otec u </w:t>
      </w:r>
      <w:r>
        <w:t>[</w:t>
      </w:r>
      <w:r w:rsidRPr="0066075A">
        <w:rPr>
          <w:shd w:val="clear" w:color="auto" w:fill="CCCCCC"/>
        </w:rPr>
        <w:t>příjmení</w:t>
      </w:r>
      <w:r w:rsidRPr="0066075A">
        <w:t xml:space="preserve">]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 xml:space="preserve">] a </w:t>
      </w:r>
      <w:r>
        <w:t>[</w:t>
      </w:r>
      <w:r w:rsidRPr="0066075A">
        <w:rPr>
          <w:shd w:val="clear" w:color="auto" w:fill="CCCCCC"/>
        </w:rPr>
        <w:t>právnická osoba</w:t>
      </w:r>
      <w:r w:rsidRPr="0066075A">
        <w:t>], nejsou přihlášeni jako OSVČ, nejsou příjemci důchodu ani nemocenských dávek.</w:t>
      </w:r>
    </w:p>
    <w:p w14:paraId="30C2BA14" w14:textId="77777777" w:rsidR="0066075A" w:rsidRDefault="0066075A" w:rsidP="0066075A">
      <w:r w:rsidRPr="0066075A">
        <w:t>12. Podle ustanovení § 971 odst. 1 občanského zákoníku, jsou-li výchova dítěte nebo jeho tělesný, rozumový či duševní stav, anebo jeho řádný vývoj vážně ohroženy nebo narušeny do té míry, že je to v rozporu se zájmem dítěte, anebo jsou-li tu vážné důvody, pro které rodiče dítěte nemohou jeho výchovu zabezpečit, může soud jako nezbytné opatření také nařídit ústavní výchovu.</w:t>
      </w:r>
    </w:p>
    <w:p w14:paraId="2E112CAC" w14:textId="737ADB26" w:rsidR="0066075A" w:rsidRDefault="0066075A" w:rsidP="0066075A">
      <w:r w:rsidRPr="0066075A">
        <w:t xml:space="preserve">13. Po posouzení všech důkazů dospěl soud k závěru, že je namístě nařídit ústavní výchovu nezletilého. Soud má za prokázané, že v rodině docházelo opakovaně k domácímu násilí, jehož byly děti svědky. Rodiče nedokázali zabezpečit dětem odpovídající klidné zázemí. Matka upřednostňovala své potřeby před potřebami dětí. Přes podporu orgánu sociálně-právní ochrany dětí a dalších institucí se situace v rodině nezlepšila. Nezletilý byl na základě předběžného opatření předán do zařízení pro děti vyžadující okamžitou pomoc. Matka sice ukončila soužití s otcem, který ji napadal, zatím však nestabilizovala svoje poměry pro návrat dětí do její péče. Otec není schopen v současné době zajistit péči o nezletilého, užívá </w:t>
      </w:r>
      <w:r>
        <w:t>[</w:t>
      </w:r>
      <w:r w:rsidRPr="0066075A">
        <w:rPr>
          <w:shd w:val="clear" w:color="auto" w:fill="CCCCCC"/>
        </w:rPr>
        <w:t>příjmení</w:t>
      </w:r>
      <w:r w:rsidRPr="0066075A">
        <w:t xml:space="preserve">]. Zjištěna nebyla ani jiná vhodná osoba, která by byla schopna péči převzít. Z těchto důvodů postupoval soud dle </w:t>
      </w:r>
      <w:proofErr w:type="spellStart"/>
      <w:r w:rsidRPr="0066075A">
        <w:t>ust</w:t>
      </w:r>
      <w:proofErr w:type="spellEnd"/>
      <w:r w:rsidRPr="0066075A">
        <w:t xml:space="preserve">. § 971 odst. 1 občanského zákoníku a nařídil ústavní výchovu nezletilého, a to na dobu tří let od právní moci tohoto rozsudku. </w:t>
      </w:r>
      <w:r>
        <w:t>[</w:t>
      </w:r>
      <w:r w:rsidRPr="0066075A">
        <w:rPr>
          <w:shd w:val="clear" w:color="auto" w:fill="CCCCCC"/>
        </w:rPr>
        <w:t>příjmení</w:t>
      </w:r>
      <w:r w:rsidRPr="0066075A">
        <w:t xml:space="preserve">] domov </w:t>
      </w:r>
      <w:r>
        <w:t>[</w:t>
      </w:r>
      <w:r w:rsidRPr="0066075A">
        <w:rPr>
          <w:shd w:val="clear" w:color="auto" w:fill="CCCCCC"/>
        </w:rPr>
        <w:t>obec</w:t>
      </w:r>
      <w:r w:rsidRPr="0066075A">
        <w:t xml:space="preserve">] se jeví jako nejvhodnější zařízení ve smyslu </w:t>
      </w:r>
      <w:proofErr w:type="spellStart"/>
      <w:r w:rsidRPr="0066075A">
        <w:t>ust</w:t>
      </w:r>
      <w:proofErr w:type="spellEnd"/>
      <w:r w:rsidRPr="0066075A">
        <w:t>. § 971 odst. 4 občanského zákoníku. Toto rozhodnutí je v zájmu zachování sourozeneckých vazeb mezi dětmi.</w:t>
      </w:r>
    </w:p>
    <w:p w14:paraId="57AF63A7" w14:textId="77777777" w:rsidR="0066075A" w:rsidRDefault="0066075A" w:rsidP="0066075A">
      <w:r w:rsidRPr="0066075A">
        <w:t>14. Dle ustanovení § 975 občanského zákoníku, rozhodne-li soud o umístění dítěte do ústavní nebo ochranné výchovy, upraví také rozsah vyživovací povinnosti rodičů.</w:t>
      </w:r>
    </w:p>
    <w:p w14:paraId="1F80C0E2" w14:textId="77777777" w:rsidR="0066075A" w:rsidRDefault="0066075A" w:rsidP="0066075A">
      <w:r w:rsidRPr="0066075A">
        <w:t>15. Při rozhodování o výživném pro nezletilé soud zohlednil odůvodněné potřeby nezletilého a poměry obou rodičů. Soud za přiměřené výživné u otce, který je zaměstnán a nemá další vyživovací povinnost, o děti neprojevuje zájem, považuje částku 1 500 Kč, u matky, která má další nezletilé děti, je v insolvenci a o děti projevuje zájem, částku 500 Kč měsíčně.</w:t>
      </w:r>
    </w:p>
    <w:p w14:paraId="7A8E1F5C" w14:textId="77777777" w:rsidR="0066075A" w:rsidRDefault="0066075A" w:rsidP="0066075A">
      <w:r w:rsidRPr="0066075A">
        <w:t>16. Zvláštní opatření při výchově dítěte jsou zakotvena v ustanoveních § 924 a následujících zákona č. 89/2012 Sb., občanského zákoníku, dohled soudu konkrétně v ustanovení § 925 odst. 1 písm. b) občanského zákoníku. Podle ustanovení § 925 odst. 2 občanského zákoníku soud sleduje, zda je dodržováno výchovné opatření, o kterém rozhodl, a hodnotí jeho účinnost zpravidla v součinnosti s orgánem sociálně-právní ochrany dětí, popřípadě s dalšími osobami.</w:t>
      </w:r>
    </w:p>
    <w:p w14:paraId="6929B143" w14:textId="23CA0820" w:rsidR="0066075A" w:rsidRDefault="0066075A" w:rsidP="0066075A">
      <w:r w:rsidRPr="0066075A">
        <w:t xml:space="preserve">17. Soud zrušil stanovený dohled nad výchovou </w:t>
      </w:r>
      <w:proofErr w:type="spellStart"/>
      <w:r w:rsidRPr="0066075A">
        <w:t>nezl</w:t>
      </w:r>
      <w:proofErr w:type="spellEnd"/>
      <w:r w:rsidRPr="0066075A">
        <w:t xml:space="preserve">. </w:t>
      </w:r>
      <w:r>
        <w:t>[</w:t>
      </w:r>
      <w:r w:rsidRPr="0066075A">
        <w:rPr>
          <w:shd w:val="clear" w:color="auto" w:fill="CCCCCC"/>
        </w:rPr>
        <w:t>jméno</w:t>
      </w:r>
      <w:r w:rsidRPr="0066075A">
        <w:t>] s ohledem na nařízení ústavní výchovy.</w:t>
      </w:r>
    </w:p>
    <w:p w14:paraId="5475D0C7" w14:textId="7F82494D" w:rsidR="00F11093" w:rsidRPr="0066075A" w:rsidRDefault="0066075A" w:rsidP="0066075A">
      <w:r w:rsidRPr="0066075A">
        <w:t xml:space="preserve">18. O nákladech řízení bylo rozhodnuto podle </w:t>
      </w:r>
      <w:proofErr w:type="spellStart"/>
      <w:r w:rsidRPr="0066075A">
        <w:t>ust</w:t>
      </w:r>
      <w:proofErr w:type="spellEnd"/>
      <w:r w:rsidRPr="0066075A">
        <w:t>. § 23 zákona o zvláštních řízeních soudních. Nebyly shledány žádné okolnosti, které by přiznání náhrady nákladů řízení některému z účastníků odůvodňovaly.</w:t>
      </w:r>
    </w:p>
    <w:p w14:paraId="46D73491" w14:textId="77777777" w:rsidR="008A0B5D" w:rsidRDefault="008A0B5D" w:rsidP="008A0B5D">
      <w:pPr>
        <w:pStyle w:val="Nadpisstirozsudku"/>
      </w:pPr>
      <w:r>
        <w:t>Poučení:</w:t>
      </w:r>
    </w:p>
    <w:p w14:paraId="30E56C77" w14:textId="77777777" w:rsidR="0066075A" w:rsidRDefault="0066075A" w:rsidP="0066075A">
      <w:r w:rsidRPr="0066075A">
        <w:t>Proti tomuto rozsudku lze podat odvolání do 15 dnů ode dne doručení ke Krajskému soudu v Plzni prostřednictvím Okresního soudu v Tachově. Právo podat odvolání nemají rodiče, opatrovník, město Tachov a Okresní státní zastupitelství, kteří se po vyhlášení rozhodnutí tohoto práva vzdali.</w:t>
      </w:r>
    </w:p>
    <w:p w14:paraId="48418D68" w14:textId="77777777" w:rsidR="0066075A" w:rsidRDefault="0066075A" w:rsidP="0066075A">
      <w:r w:rsidRPr="0066075A">
        <w:t>Nebude-li dobrovolně a včas splněna povinnost uložená ve výroku tohoto rozsudku, lze se domáhat jejího splnění soudním výkonem rozhodnutí nebo exekucí.</w:t>
      </w:r>
    </w:p>
    <w:p w14:paraId="54EE4454" w14:textId="77777777" w:rsidR="0066075A" w:rsidRDefault="0066075A" w:rsidP="0066075A">
      <w:r w:rsidRPr="0066075A">
        <w:t xml:space="preserve">Podle § 502 odst. 1 a 2 </w:t>
      </w:r>
      <w:proofErr w:type="spellStart"/>
      <w:r w:rsidRPr="0066075A">
        <w:t>z.ř.s</w:t>
      </w:r>
      <w:proofErr w:type="spellEnd"/>
      <w:r w:rsidRPr="0066075A">
        <w:t>. soud nařídí výkon rozhodnutí uložením pokuty proti tomu, kdo neplní dobrovolně soudní rozhodnutí nebo soudem schválenou dohodu o péči o nezletilé dítě, popřípadě o úpravě styku s ním anebo rozhodnutí o navrácení dítěte. Výkon rozhodnutí uložením pokuty lze nařídit opětovně, jen je-li to účelné; výše jednotlivé pokuty nesmí přesahovat 50 000 Kč. Pokuty připadají státu a soud eviduje částku vymožených pokut.</w:t>
      </w:r>
    </w:p>
    <w:p w14:paraId="27DDB6C5" w14:textId="77777777" w:rsidR="0066075A" w:rsidRDefault="0066075A" w:rsidP="0066075A">
      <w:r w:rsidRPr="0066075A">
        <w:t xml:space="preserve">Dle § 503 odst. 1, 2 </w:t>
      </w:r>
      <w:proofErr w:type="spellStart"/>
      <w:r w:rsidRPr="0066075A">
        <w:t>z.ř.s</w:t>
      </w:r>
      <w:proofErr w:type="spellEnd"/>
      <w:r w:rsidRPr="0066075A">
        <w:t xml:space="preserve">., je-li to účelné, může soud tomu, kdo neplní dobrovolně soudní rozhodnutí nebo soudem schválenou dohodu o péči o nezletilé dítě, popřípadě o úpravě styku s ním anebo rozhodnutí o navrácení dítěte, nařídit první setkání s mediátorem v rozsahu 3 hodin, nejsou-li dány podmínky pro změnu rozhodnutí, stanovit plán navykacího režimu (dále jen„ plán“), je-li to v zájmu dítěte; plán se stanoví tak, aby byl umožněn postupný kontakt dítěte s osobou oprávněnou ke styku s ním; soud zpravidla před stanovením plánu opatří odborné vyjádření o vhodnosti, obsahu, rozsahu a době trvání; výkonem kontroly plnění plánu soud pověří vhodnou osobu nebo zařízení, neprovádí-li soud výkon kontroly přímo, rozhodnout o uložení povinnosti osobám, mezi kterými má být styk realizován, styk vykonávat pod dohledem orgánu sociálně-právní ochrany dětí, nařídit povinnému setkání s odborníkem v oboru pedopsychologie. Shledá-li soud porušování plánu některým z účastníků, které má vliv na účel navykacího režimu, nebo dospěje-li k závěru, že navykací režim neplní svůj účel, plán </w:t>
      </w:r>
      <w:proofErr w:type="gramStart"/>
      <w:r w:rsidRPr="0066075A">
        <w:t>zruší</w:t>
      </w:r>
      <w:proofErr w:type="gramEnd"/>
      <w:r w:rsidRPr="0066075A">
        <w:t xml:space="preserve"> a přistoupí k výkonu rozhodnutí podle § 504.</w:t>
      </w:r>
    </w:p>
    <w:p w14:paraId="49086E8D" w14:textId="7E5AFF54" w:rsidR="006B14EC" w:rsidRPr="0066075A" w:rsidRDefault="0066075A" w:rsidP="0066075A">
      <w:r w:rsidRPr="0066075A">
        <w:t xml:space="preserve">Dle § 504 </w:t>
      </w:r>
      <w:proofErr w:type="spellStart"/>
      <w:r w:rsidRPr="0066075A">
        <w:t>z.ř.s</w:t>
      </w:r>
      <w:proofErr w:type="spellEnd"/>
      <w:r w:rsidRPr="0066075A">
        <w:t>., zůstane-li postup soudu podle § 502 a 503 bezvýsledný nebo je-li po zahájení řízení z okolností případu zřejmé, že by tento postup zjevně nevedl ke splnění povinnosti, nařídí soud výkon rozhodnutí odnětím dítěte proti tomu, u koho podle rozhodnutí nebo dohody nemá být, a jeho předání tomu, komu bylo podle rozhodnutí nebo dohody svěřeno nebo má být navráceno, anebo tomu, komu rozhodnutí nebo dohoda přiznávají právo na styk s dítětem po omezenou dobu. Výkon rozhodnutí odnětím dítěte a jeho předání tomu, komu rozhodnutí nebo dohoda přiznávají právo na styk s dítětem po omezenou dobu, lze podle věty první nařídit jen ve výjimečných případech. Rozhodnutí, kterým byl výkon rozhodnutí o odnětí dítěte nařízen, se doručuje povinnému až při provedení výkonu.</w:t>
      </w:r>
    </w:p>
    <w:p w14:paraId="6385E2D3" w14:textId="1330EF96" w:rsidR="006B14EC" w:rsidRPr="001F0625" w:rsidRDefault="0066075A" w:rsidP="006B14EC">
      <w:pPr>
        <w:keepNext/>
        <w:spacing w:before="960"/>
        <w:rPr>
          <w:szCs w:val="22"/>
        </w:rPr>
      </w:pPr>
      <w:r>
        <w:rPr>
          <w:szCs w:val="22"/>
        </w:rPr>
        <w:t>Tachov</w:t>
      </w:r>
      <w:r w:rsidR="006B14EC" w:rsidRPr="001F0625">
        <w:rPr>
          <w:szCs w:val="22"/>
        </w:rPr>
        <w:t xml:space="preserve"> </w:t>
      </w:r>
      <w:r>
        <w:t>10. října 2023</w:t>
      </w:r>
    </w:p>
    <w:p w14:paraId="225B9D0F" w14:textId="59EFF23F" w:rsidR="006B69A5" w:rsidRDefault="0066075A" w:rsidP="00845CC2">
      <w:pPr>
        <w:keepNext/>
        <w:spacing w:before="480"/>
        <w:jc w:val="left"/>
      </w:pPr>
      <w:r>
        <w:t>Mgr., LL.M. Lenka Mužíková</w:t>
      </w:r>
      <w:r w:rsidR="006B14EC">
        <w:br/>
      </w:r>
      <w:r>
        <w:t>samosoudkyně</w:t>
      </w:r>
    </w:p>
    <w:sectPr w:rsidR="006B69A5" w:rsidSect="00B831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047F2" w14:textId="77777777" w:rsidR="00234EE3" w:rsidRDefault="00234EE3" w:rsidP="00B83118">
      <w:pPr>
        <w:spacing w:after="0"/>
      </w:pPr>
      <w:r>
        <w:separator/>
      </w:r>
    </w:p>
  </w:endnote>
  <w:endnote w:type="continuationSeparator" w:id="0">
    <w:p w14:paraId="75DCD920" w14:textId="77777777" w:rsidR="00234EE3" w:rsidRDefault="00234EE3" w:rsidP="00B831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B69FF" w14:textId="77777777" w:rsidR="0066075A" w:rsidRDefault="006607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D91C6" w14:textId="77777777" w:rsidR="0066075A" w:rsidRDefault="0066075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35EED" w14:textId="77777777" w:rsidR="0066075A" w:rsidRDefault="006607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94471" w14:textId="77777777" w:rsidR="00234EE3" w:rsidRDefault="00234EE3" w:rsidP="00B83118">
      <w:pPr>
        <w:spacing w:after="0"/>
      </w:pPr>
      <w:r>
        <w:separator/>
      </w:r>
    </w:p>
  </w:footnote>
  <w:footnote w:type="continuationSeparator" w:id="0">
    <w:p w14:paraId="473849BD" w14:textId="77777777" w:rsidR="00234EE3" w:rsidRDefault="00234EE3" w:rsidP="00B831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3F555" w14:textId="77777777" w:rsidR="0066075A" w:rsidRDefault="0066075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CA672" w14:textId="2024F703" w:rsidR="00B83118" w:rsidRDefault="00B83118">
    <w:pPr>
      <w:pStyle w:val="Zhlav"/>
    </w:pPr>
    <w:r>
      <w:tab/>
    </w:r>
    <w:r>
      <w:fldChar w:fldCharType="begin"/>
    </w:r>
    <w:r>
      <w:instrText>PAGE   \* MERGEFORMAT</w:instrText>
    </w:r>
    <w:r>
      <w:fldChar w:fldCharType="separate"/>
    </w:r>
    <w:r w:rsidR="00845CC2">
      <w:rPr>
        <w:noProof/>
      </w:rPr>
      <w:t>2</w:t>
    </w:r>
    <w:r>
      <w:fldChar w:fldCharType="end"/>
    </w:r>
    <w:r>
      <w:tab/>
    </w:r>
    <w:r w:rsidR="0066075A">
      <w:t>13 P 67/2023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79A48" w14:textId="380FEE3F" w:rsidR="00B83118" w:rsidRDefault="00B83118" w:rsidP="00B83118">
    <w:pPr>
      <w:pStyle w:val="Zhlav"/>
      <w:jc w:val="right"/>
    </w:pPr>
    <w:r>
      <w:t xml:space="preserve">Číslo jednací: </w:t>
    </w:r>
    <w:r w:rsidR="0066075A">
      <w:t>13 P 67/2023-82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90936"/>
    <w:multiLevelType w:val="hybridMultilevel"/>
    <w:tmpl w:val="05086292"/>
    <w:lvl w:ilvl="0" w:tplc="B2C4BB7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F57E2"/>
    <w:multiLevelType w:val="hybridMultilevel"/>
    <w:tmpl w:val="646AA7D0"/>
    <w:lvl w:ilvl="0" w:tplc="04050013">
      <w:start w:val="1"/>
      <w:numFmt w:val="upp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B92906"/>
    <w:multiLevelType w:val="hybridMultilevel"/>
    <w:tmpl w:val="68E81B32"/>
    <w:lvl w:ilvl="0" w:tplc="04050013">
      <w:start w:val="1"/>
      <w:numFmt w:val="upperRoman"/>
      <w:lvlText w:val="%1."/>
      <w:lvlJc w:val="right"/>
      <w:pPr>
        <w:ind w:left="15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5" w:hanging="360"/>
      </w:pPr>
    </w:lvl>
    <w:lvl w:ilvl="2" w:tplc="0405001B" w:tentative="1">
      <w:start w:val="1"/>
      <w:numFmt w:val="lowerRoman"/>
      <w:lvlText w:val="%3."/>
      <w:lvlJc w:val="right"/>
      <w:pPr>
        <w:ind w:left="3005" w:hanging="180"/>
      </w:pPr>
    </w:lvl>
    <w:lvl w:ilvl="3" w:tplc="0405000F" w:tentative="1">
      <w:start w:val="1"/>
      <w:numFmt w:val="decimal"/>
      <w:lvlText w:val="%4."/>
      <w:lvlJc w:val="left"/>
      <w:pPr>
        <w:ind w:left="3725" w:hanging="360"/>
      </w:pPr>
    </w:lvl>
    <w:lvl w:ilvl="4" w:tplc="04050019" w:tentative="1">
      <w:start w:val="1"/>
      <w:numFmt w:val="lowerLetter"/>
      <w:lvlText w:val="%5."/>
      <w:lvlJc w:val="left"/>
      <w:pPr>
        <w:ind w:left="4445" w:hanging="360"/>
      </w:pPr>
    </w:lvl>
    <w:lvl w:ilvl="5" w:tplc="0405001B" w:tentative="1">
      <w:start w:val="1"/>
      <w:numFmt w:val="lowerRoman"/>
      <w:lvlText w:val="%6."/>
      <w:lvlJc w:val="right"/>
      <w:pPr>
        <w:ind w:left="5165" w:hanging="180"/>
      </w:pPr>
    </w:lvl>
    <w:lvl w:ilvl="6" w:tplc="0405000F" w:tentative="1">
      <w:start w:val="1"/>
      <w:numFmt w:val="decimal"/>
      <w:lvlText w:val="%7."/>
      <w:lvlJc w:val="left"/>
      <w:pPr>
        <w:ind w:left="5885" w:hanging="360"/>
      </w:pPr>
    </w:lvl>
    <w:lvl w:ilvl="7" w:tplc="04050019" w:tentative="1">
      <w:start w:val="1"/>
      <w:numFmt w:val="lowerLetter"/>
      <w:lvlText w:val="%8."/>
      <w:lvlJc w:val="left"/>
      <w:pPr>
        <w:ind w:left="6605" w:hanging="360"/>
      </w:pPr>
    </w:lvl>
    <w:lvl w:ilvl="8" w:tplc="040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3" w15:restartNumberingAfterBreak="0">
    <w:nsid w:val="5F963F85"/>
    <w:multiLevelType w:val="hybridMultilevel"/>
    <w:tmpl w:val="921A52D6"/>
    <w:lvl w:ilvl="0" w:tplc="73DEB00E">
      <w:start w:val="1"/>
      <w:numFmt w:val="upperRoman"/>
      <w:pStyle w:val="slovanvrok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8677729">
    <w:abstractNumId w:val="2"/>
  </w:num>
  <w:num w:numId="2" w16cid:durableId="1490712775">
    <w:abstractNumId w:val="1"/>
  </w:num>
  <w:num w:numId="3" w16cid:durableId="191111546">
    <w:abstractNumId w:val="0"/>
  </w:num>
  <w:num w:numId="4" w16cid:durableId="21446934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zor" w:val="AA02"/>
  </w:docVars>
  <w:rsids>
    <w:rsidRoot w:val="004203B8"/>
    <w:rsid w:val="00000E54"/>
    <w:rsid w:val="00012E95"/>
    <w:rsid w:val="000719D4"/>
    <w:rsid w:val="00073A74"/>
    <w:rsid w:val="000A01FA"/>
    <w:rsid w:val="000A2B05"/>
    <w:rsid w:val="000B1A50"/>
    <w:rsid w:val="000C0180"/>
    <w:rsid w:val="000E00A2"/>
    <w:rsid w:val="000F4402"/>
    <w:rsid w:val="001164A3"/>
    <w:rsid w:val="001421E8"/>
    <w:rsid w:val="001514AB"/>
    <w:rsid w:val="001669E1"/>
    <w:rsid w:val="00170070"/>
    <w:rsid w:val="00174606"/>
    <w:rsid w:val="00174B60"/>
    <w:rsid w:val="00176782"/>
    <w:rsid w:val="00176E37"/>
    <w:rsid w:val="001975C8"/>
    <w:rsid w:val="001B681D"/>
    <w:rsid w:val="001C30B5"/>
    <w:rsid w:val="001E580C"/>
    <w:rsid w:val="001F35BB"/>
    <w:rsid w:val="001F7B07"/>
    <w:rsid w:val="002013C4"/>
    <w:rsid w:val="002056A2"/>
    <w:rsid w:val="002216DA"/>
    <w:rsid w:val="00225561"/>
    <w:rsid w:val="00233126"/>
    <w:rsid w:val="00234D4F"/>
    <w:rsid w:val="00234EE3"/>
    <w:rsid w:val="002A77C1"/>
    <w:rsid w:val="002C5F24"/>
    <w:rsid w:val="002D0AD5"/>
    <w:rsid w:val="002F1CEE"/>
    <w:rsid w:val="003111C2"/>
    <w:rsid w:val="00313787"/>
    <w:rsid w:val="00331E8A"/>
    <w:rsid w:val="00361853"/>
    <w:rsid w:val="00383BA9"/>
    <w:rsid w:val="003926CC"/>
    <w:rsid w:val="003A37C4"/>
    <w:rsid w:val="003B38B9"/>
    <w:rsid w:val="003B7B1C"/>
    <w:rsid w:val="003C659A"/>
    <w:rsid w:val="003D0A5B"/>
    <w:rsid w:val="00417F11"/>
    <w:rsid w:val="004203B8"/>
    <w:rsid w:val="0042571C"/>
    <w:rsid w:val="00434AE9"/>
    <w:rsid w:val="00436E3D"/>
    <w:rsid w:val="0044684D"/>
    <w:rsid w:val="00446DEA"/>
    <w:rsid w:val="00473211"/>
    <w:rsid w:val="004A1EF9"/>
    <w:rsid w:val="004A5914"/>
    <w:rsid w:val="004A74B8"/>
    <w:rsid w:val="004B0928"/>
    <w:rsid w:val="004C7DF8"/>
    <w:rsid w:val="004F3881"/>
    <w:rsid w:val="00503B27"/>
    <w:rsid w:val="00503DE4"/>
    <w:rsid w:val="00511351"/>
    <w:rsid w:val="005250A5"/>
    <w:rsid w:val="00537B33"/>
    <w:rsid w:val="00540C15"/>
    <w:rsid w:val="00552EF7"/>
    <w:rsid w:val="00567131"/>
    <w:rsid w:val="00567427"/>
    <w:rsid w:val="00572B7F"/>
    <w:rsid w:val="0057488E"/>
    <w:rsid w:val="005A000B"/>
    <w:rsid w:val="005A4DE1"/>
    <w:rsid w:val="005A6E65"/>
    <w:rsid w:val="005D22A9"/>
    <w:rsid w:val="005D24AF"/>
    <w:rsid w:val="005F1575"/>
    <w:rsid w:val="00604F22"/>
    <w:rsid w:val="00613A5A"/>
    <w:rsid w:val="00617ECD"/>
    <w:rsid w:val="00642671"/>
    <w:rsid w:val="006474FE"/>
    <w:rsid w:val="00654C4F"/>
    <w:rsid w:val="0066075A"/>
    <w:rsid w:val="006B14EC"/>
    <w:rsid w:val="006B3C27"/>
    <w:rsid w:val="006B3DFB"/>
    <w:rsid w:val="006B69A5"/>
    <w:rsid w:val="006D2084"/>
    <w:rsid w:val="006F0E2E"/>
    <w:rsid w:val="006F60BD"/>
    <w:rsid w:val="007501FE"/>
    <w:rsid w:val="007516B8"/>
    <w:rsid w:val="00771553"/>
    <w:rsid w:val="007B487E"/>
    <w:rsid w:val="007C71EA"/>
    <w:rsid w:val="007C7CA8"/>
    <w:rsid w:val="007E39CF"/>
    <w:rsid w:val="007F11B7"/>
    <w:rsid w:val="00807782"/>
    <w:rsid w:val="00845CC2"/>
    <w:rsid w:val="008527CE"/>
    <w:rsid w:val="0085450F"/>
    <w:rsid w:val="00856A9C"/>
    <w:rsid w:val="00860D5B"/>
    <w:rsid w:val="008703F5"/>
    <w:rsid w:val="008A029B"/>
    <w:rsid w:val="008A0B5D"/>
    <w:rsid w:val="008B5559"/>
    <w:rsid w:val="008D252B"/>
    <w:rsid w:val="008E0E38"/>
    <w:rsid w:val="008F75B7"/>
    <w:rsid w:val="009163EB"/>
    <w:rsid w:val="0092758B"/>
    <w:rsid w:val="00933274"/>
    <w:rsid w:val="00941B3B"/>
    <w:rsid w:val="00942E4D"/>
    <w:rsid w:val="0094685E"/>
    <w:rsid w:val="00970E18"/>
    <w:rsid w:val="009859E1"/>
    <w:rsid w:val="00993AC7"/>
    <w:rsid w:val="00A26B11"/>
    <w:rsid w:val="00A26CB2"/>
    <w:rsid w:val="00A456BC"/>
    <w:rsid w:val="00A479E4"/>
    <w:rsid w:val="00A7495D"/>
    <w:rsid w:val="00AC2E5F"/>
    <w:rsid w:val="00AC5CE3"/>
    <w:rsid w:val="00B0321B"/>
    <w:rsid w:val="00B27796"/>
    <w:rsid w:val="00B5161D"/>
    <w:rsid w:val="00B83118"/>
    <w:rsid w:val="00BD3335"/>
    <w:rsid w:val="00BD41F9"/>
    <w:rsid w:val="00BE05C2"/>
    <w:rsid w:val="00BE1B45"/>
    <w:rsid w:val="00BE3229"/>
    <w:rsid w:val="00BF04A3"/>
    <w:rsid w:val="00C1541A"/>
    <w:rsid w:val="00C45CC2"/>
    <w:rsid w:val="00C52C00"/>
    <w:rsid w:val="00C70353"/>
    <w:rsid w:val="00C721C5"/>
    <w:rsid w:val="00C7783E"/>
    <w:rsid w:val="00C941D1"/>
    <w:rsid w:val="00CA0B0E"/>
    <w:rsid w:val="00CA3A12"/>
    <w:rsid w:val="00CB30BB"/>
    <w:rsid w:val="00CB4027"/>
    <w:rsid w:val="00CC4728"/>
    <w:rsid w:val="00CD3600"/>
    <w:rsid w:val="00CE2E3A"/>
    <w:rsid w:val="00CE7753"/>
    <w:rsid w:val="00D021FC"/>
    <w:rsid w:val="00D2392F"/>
    <w:rsid w:val="00D414F7"/>
    <w:rsid w:val="00D80197"/>
    <w:rsid w:val="00D8162D"/>
    <w:rsid w:val="00DB4AFB"/>
    <w:rsid w:val="00DD6756"/>
    <w:rsid w:val="00E028FD"/>
    <w:rsid w:val="00E102AB"/>
    <w:rsid w:val="00E1676B"/>
    <w:rsid w:val="00E25261"/>
    <w:rsid w:val="00E25ADF"/>
    <w:rsid w:val="00E40A50"/>
    <w:rsid w:val="00E44642"/>
    <w:rsid w:val="00E50664"/>
    <w:rsid w:val="00E77DA8"/>
    <w:rsid w:val="00EA5167"/>
    <w:rsid w:val="00EE024F"/>
    <w:rsid w:val="00EF3778"/>
    <w:rsid w:val="00F024FB"/>
    <w:rsid w:val="00F11093"/>
    <w:rsid w:val="00F240E4"/>
    <w:rsid w:val="00F308CF"/>
    <w:rsid w:val="00F3617B"/>
    <w:rsid w:val="00F52F99"/>
    <w:rsid w:val="00F54A66"/>
    <w:rsid w:val="00F66B0F"/>
    <w:rsid w:val="00F72C47"/>
    <w:rsid w:val="00F758AA"/>
    <w:rsid w:val="00F914FF"/>
    <w:rsid w:val="00F9277E"/>
    <w:rsid w:val="00F96142"/>
    <w:rsid w:val="00FC5371"/>
    <w:rsid w:val="00FC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D1F7B"/>
  <w15:docId w15:val="{57C6E528-E139-4A77-8DFE-B32A51073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2C47"/>
    <w:pPr>
      <w:autoSpaceDE w:val="0"/>
      <w:autoSpaceDN w:val="0"/>
      <w:adjustRightInd w:val="0"/>
      <w:spacing w:after="120"/>
      <w:jc w:val="both"/>
    </w:pPr>
    <w:rPr>
      <w:rFonts w:ascii="Garamond" w:eastAsia="Times New Roman" w:hAnsi="Garamond" w:cs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rozsudku">
    <w:name w:val="Text rozsudku"/>
    <w:basedOn w:val="Normln"/>
    <w:qFormat/>
    <w:rsid w:val="00E50664"/>
    <w:pPr>
      <w:ind w:firstLine="708"/>
      <w:textAlignment w:val="baseline"/>
    </w:pPr>
    <w:rPr>
      <w:szCs w:val="22"/>
    </w:rPr>
  </w:style>
  <w:style w:type="character" w:styleId="Odkaznakoment">
    <w:name w:val="annotation reference"/>
    <w:uiPriority w:val="99"/>
    <w:semiHidden/>
    <w:unhideWhenUsed/>
    <w:rsid w:val="00B032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321B"/>
    <w:rPr>
      <w:rFonts w:ascii="Times New Roman" w:hAnsi="Times New Roman" w:cs="Times New Roman"/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B0321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2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032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321B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0321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203B8"/>
    <w:pPr>
      <w:ind w:left="720"/>
      <w:contextualSpacing/>
    </w:pPr>
  </w:style>
  <w:style w:type="paragraph" w:customStyle="1" w:styleId="Nadpisstirozsudku">
    <w:name w:val="Nadpis části rozsudku"/>
    <w:basedOn w:val="Normln"/>
    <w:link w:val="NadpisstirozsudkuChar"/>
    <w:qFormat/>
    <w:rsid w:val="008A0B5D"/>
    <w:pPr>
      <w:spacing w:before="240"/>
      <w:jc w:val="center"/>
    </w:pPr>
    <w:rPr>
      <w:b/>
    </w:rPr>
  </w:style>
  <w:style w:type="character" w:customStyle="1" w:styleId="NadpisstirozsudkuChar">
    <w:name w:val="Nadpis části rozsudku Char"/>
    <w:basedOn w:val="Standardnpsmoodstavce"/>
    <w:link w:val="Nadpisstirozsudku"/>
    <w:rsid w:val="008A0B5D"/>
    <w:rPr>
      <w:rFonts w:ascii="Garamond" w:eastAsia="Times New Roman" w:hAnsi="Garamond" w:cs="Calibri"/>
      <w:b/>
      <w:sz w:val="24"/>
    </w:rPr>
  </w:style>
  <w:style w:type="paragraph" w:customStyle="1" w:styleId="slovanvrok">
    <w:name w:val="Číslovaný výrok"/>
    <w:basedOn w:val="Odstavecseseznamem"/>
    <w:link w:val="slovanvrokChar"/>
    <w:qFormat/>
    <w:rsid w:val="00941B3B"/>
    <w:pPr>
      <w:numPr>
        <w:numId w:val="4"/>
      </w:numPr>
      <w:ind w:left="568" w:hanging="284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F3881"/>
    <w:rPr>
      <w:rFonts w:ascii="Garamond" w:eastAsia="Times New Roman" w:hAnsi="Garamond" w:cs="Calibri"/>
      <w:sz w:val="24"/>
    </w:rPr>
  </w:style>
  <w:style w:type="character" w:customStyle="1" w:styleId="slovanvrokChar">
    <w:name w:val="Číslovaný výrok Char"/>
    <w:basedOn w:val="OdstavecseseznamemChar"/>
    <w:link w:val="slovanvrok"/>
    <w:rsid w:val="00941B3B"/>
    <w:rPr>
      <w:rFonts w:ascii="Garamond" w:eastAsia="Times New Roman" w:hAnsi="Garamond" w:cs="Calibri"/>
      <w:sz w:val="24"/>
    </w:rPr>
  </w:style>
  <w:style w:type="paragraph" w:customStyle="1" w:styleId="Neslovanvrok">
    <w:name w:val="Nečíslovaný výrok"/>
    <w:basedOn w:val="slovanvrok"/>
    <w:link w:val="NeslovanvrokChar"/>
    <w:qFormat/>
    <w:rsid w:val="00941B3B"/>
    <w:pPr>
      <w:numPr>
        <w:numId w:val="0"/>
      </w:numPr>
      <w:ind w:left="567"/>
    </w:pPr>
  </w:style>
  <w:style w:type="character" w:customStyle="1" w:styleId="NeslovanvrokChar">
    <w:name w:val="Nečíslovaný výrok Char"/>
    <w:basedOn w:val="slovanvrokChar"/>
    <w:link w:val="Neslovanvrok"/>
    <w:rsid w:val="00941B3B"/>
    <w:rPr>
      <w:rFonts w:ascii="Garamond" w:eastAsia="Times New Roman" w:hAnsi="Garamond" w:cs="Calibri"/>
      <w:sz w:val="24"/>
    </w:rPr>
  </w:style>
  <w:style w:type="paragraph" w:customStyle="1" w:styleId="Odstaveczhlav">
    <w:name w:val="Odstavec záhlaví"/>
    <w:basedOn w:val="Neslovanvrok"/>
    <w:link w:val="OdstaveczhlavChar"/>
    <w:qFormat/>
    <w:rsid w:val="000E00A2"/>
    <w:pPr>
      <w:tabs>
        <w:tab w:val="left" w:pos="1985"/>
      </w:tabs>
      <w:spacing w:before="120" w:after="0"/>
      <w:ind w:left="1985" w:hanging="1985"/>
    </w:pPr>
  </w:style>
  <w:style w:type="character" w:customStyle="1" w:styleId="OdstaveczhlavChar">
    <w:name w:val="Odstavec záhlaví Char"/>
    <w:basedOn w:val="NeslovanvrokChar"/>
    <w:link w:val="Odstaveczhlav"/>
    <w:rsid w:val="000E00A2"/>
    <w:rPr>
      <w:rFonts w:ascii="Garamond" w:eastAsia="Times New Roman" w:hAnsi="Garamond" w:cs="Calibri"/>
      <w:sz w:val="24"/>
    </w:rPr>
  </w:style>
  <w:style w:type="paragraph" w:styleId="Zhlav">
    <w:name w:val="header"/>
    <w:basedOn w:val="Normln"/>
    <w:link w:val="Zhlav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83118"/>
    <w:rPr>
      <w:rFonts w:ascii="Garamond" w:eastAsia="Times New Roman" w:hAnsi="Garamond" w:cs="Calibri"/>
      <w:sz w:val="24"/>
    </w:rPr>
  </w:style>
  <w:style w:type="paragraph" w:styleId="Zpat">
    <w:name w:val="footer"/>
    <w:basedOn w:val="Normln"/>
    <w:link w:val="Zpat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83118"/>
    <w:rPr>
      <w:rFonts w:ascii="Garamond" w:eastAsia="Times New Roman" w:hAnsi="Garamond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2350</Words>
  <Characters>13867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Terčová Markéta</dc:creator>
  <cp:lastModifiedBy>Terčová Markéta</cp:lastModifiedBy>
  <cp:revision>1</cp:revision>
  <cp:lastPrinted>2018-07-30T21:25:00Z</cp:lastPrinted>
  <dcterms:created xsi:type="dcterms:W3CDTF">2024-07-18T10:49:00Z</dcterms:created>
  <dcterms:modified xsi:type="dcterms:W3CDTF">2024-07-18T10:50:00Z</dcterms:modified>
</cp:coreProperties>
</file>