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69AA" w14:textId="77777777" w:rsidR="000A26F9" w:rsidRPr="0036013E" w:rsidRDefault="000A26F9" w:rsidP="000A26F9">
      <w:pPr>
        <w:spacing w:after="0"/>
        <w:jc w:val="center"/>
        <w:rPr>
          <w:color w:val="000000"/>
          <w:szCs w:val="22"/>
        </w:rPr>
      </w:pPr>
      <w:r w:rsidRPr="0036013E">
        <w:rPr>
          <w:b/>
          <w:smallCaps/>
          <w:color w:val="000000"/>
          <w:sz w:val="32"/>
        </w:rPr>
        <w:t>Okresní soud ve Frýdku-Místku</w:t>
      </w:r>
      <w:r w:rsidRPr="0036013E">
        <w:rPr>
          <w:b/>
          <w:smallCaps/>
          <w:color w:val="000000"/>
          <w:sz w:val="28"/>
        </w:rPr>
        <w:t> </w:t>
      </w:r>
    </w:p>
    <w:p w14:paraId="4AD65FDF" w14:textId="77777777" w:rsidR="000A26F9" w:rsidRPr="0036013E" w:rsidRDefault="000A26F9" w:rsidP="000A26F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6013E">
        <w:rPr>
          <w:color w:val="000000"/>
        </w:rPr>
        <w:t> Na Poříčí 3206, 738 13</w:t>
      </w:r>
      <w:r w:rsidRPr="0036013E">
        <w:rPr>
          <w:color w:val="000000"/>
        </w:rPr>
        <w:t> </w:t>
      </w:r>
      <w:r w:rsidRPr="0036013E">
        <w:rPr>
          <w:color w:val="000000"/>
        </w:rPr>
        <w:t>Frýdek-Místek </w:t>
      </w:r>
    </w:p>
    <w:p w14:paraId="1D28C1EF" w14:textId="77777777" w:rsidR="000A26F9" w:rsidRPr="0036013E" w:rsidRDefault="000A26F9" w:rsidP="000A26F9">
      <w:pPr>
        <w:spacing w:after="240"/>
        <w:jc w:val="center"/>
        <w:rPr>
          <w:color w:val="000000"/>
        </w:rPr>
      </w:pPr>
      <w:r w:rsidRPr="0036013E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0A26F9" w:rsidRPr="0036013E" w14:paraId="096F7A80" w14:textId="77777777" w:rsidTr="0046185F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A4B216" w14:textId="77777777" w:rsidR="000A26F9" w:rsidRPr="0036013E" w:rsidRDefault="000A26F9" w:rsidP="0046185F">
            <w:pPr>
              <w:jc w:val="left"/>
              <w:rPr>
                <w:b/>
                <w:color w:val="000000"/>
                <w:lang w:eastAsia="en-US"/>
              </w:rPr>
            </w:pPr>
            <w:r w:rsidRPr="0036013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C50BBAD" w14:textId="77777777" w:rsidR="000A26F9" w:rsidRPr="0036013E" w:rsidRDefault="000A26F9" w:rsidP="0046185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6013E">
              <w:rPr>
                <w:rFonts w:ascii="Garamond" w:hAnsi="Garamond"/>
                <w:color w:val="000000"/>
              </w:rPr>
              <w:t>0 Si 139/2024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03CB2D7" w14:textId="77777777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</w:rPr>
            </w:pPr>
            <w:r w:rsidRPr="0036013E">
              <w:rPr>
                <w:color w:val="000000"/>
              </w:rPr>
              <w:t>Vážený pán</w:t>
            </w:r>
          </w:p>
          <w:p w14:paraId="23A5B787" w14:textId="45D4E6A9" w:rsidR="000A26F9" w:rsidRPr="0036013E" w:rsidRDefault="000A26F9" w:rsidP="0046185F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36013E">
              <w:rPr>
                <w:b/>
                <w:color w:val="000000"/>
              </w:rPr>
              <w:t>M. N.</w:t>
            </w:r>
          </w:p>
          <w:p w14:paraId="277E6C38" w14:textId="00C0BFC7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</w:rPr>
            </w:pPr>
            <w:r w:rsidRPr="0036013E">
              <w:rPr>
                <w:color w:val="000000"/>
              </w:rPr>
              <w:t>xxx</w:t>
            </w:r>
          </w:p>
          <w:p w14:paraId="380A6055" w14:textId="3E4C9DEE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</w:rPr>
            </w:pPr>
            <w:r w:rsidRPr="0036013E">
              <w:rPr>
                <w:color w:val="000000"/>
              </w:rPr>
              <w:t>xxx</w:t>
            </w:r>
          </w:p>
          <w:p w14:paraId="011E7B5E" w14:textId="77777777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6013E">
              <w:rPr>
                <w:color w:val="000000"/>
              </w:rPr>
              <w:br/>
            </w:r>
          </w:p>
        </w:tc>
      </w:tr>
      <w:tr w:rsidR="000A26F9" w:rsidRPr="0036013E" w14:paraId="56CBAFE0" w14:textId="77777777" w:rsidTr="0046185F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BB4091" w14:textId="77777777" w:rsidR="000A26F9" w:rsidRPr="0036013E" w:rsidRDefault="000A26F9" w:rsidP="0046185F">
            <w:pPr>
              <w:jc w:val="left"/>
              <w:rPr>
                <w:b/>
                <w:color w:val="000000"/>
                <w:lang w:eastAsia="en-US"/>
              </w:rPr>
            </w:pPr>
            <w:r w:rsidRPr="0036013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EA8C544" w14:textId="77777777" w:rsidR="000A26F9" w:rsidRPr="0036013E" w:rsidRDefault="000A26F9" w:rsidP="0046185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BA4A7F1" w14:textId="77777777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A26F9" w:rsidRPr="0036013E" w14:paraId="72818CC1" w14:textId="77777777" w:rsidTr="0046185F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2710B8" w14:textId="77777777" w:rsidR="000A26F9" w:rsidRPr="0036013E" w:rsidRDefault="000A26F9" w:rsidP="0046185F">
            <w:pPr>
              <w:jc w:val="left"/>
              <w:rPr>
                <w:b/>
                <w:color w:val="000000"/>
                <w:lang w:eastAsia="en-US"/>
              </w:rPr>
            </w:pPr>
            <w:r w:rsidRPr="0036013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8B955B5" w14:textId="77777777" w:rsidR="000A26F9" w:rsidRPr="0036013E" w:rsidRDefault="000A26F9" w:rsidP="0046185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6013E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919EC0C" w14:textId="77777777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A26F9" w:rsidRPr="0036013E" w14:paraId="78CB72E3" w14:textId="77777777" w:rsidTr="0046185F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01C6D1" w14:textId="77777777" w:rsidR="000A26F9" w:rsidRPr="0036013E" w:rsidRDefault="000A26F9" w:rsidP="0046185F">
            <w:pPr>
              <w:jc w:val="left"/>
              <w:rPr>
                <w:b/>
                <w:color w:val="000000"/>
                <w:lang w:eastAsia="en-US"/>
              </w:rPr>
            </w:pPr>
            <w:r w:rsidRPr="0036013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2351FC3" w14:textId="77777777" w:rsidR="000A26F9" w:rsidRPr="0036013E" w:rsidRDefault="000A26F9" w:rsidP="0046185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6013E">
              <w:rPr>
                <w:rFonts w:ascii="Garamond" w:hAnsi="Garamond"/>
                <w:color w:val="000000"/>
              </w:rPr>
              <w:t>19. června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B103B9B" w14:textId="77777777" w:rsidR="000A26F9" w:rsidRPr="0036013E" w:rsidRDefault="000A26F9" w:rsidP="0046185F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003568B" w14:textId="77777777" w:rsidR="000A26F9" w:rsidRPr="0036013E" w:rsidRDefault="000A26F9" w:rsidP="000A26F9">
      <w:pPr>
        <w:jc w:val="left"/>
        <w:rPr>
          <w:b/>
          <w:color w:val="000000"/>
        </w:rPr>
      </w:pPr>
    </w:p>
    <w:p w14:paraId="0B1BD184" w14:textId="77777777" w:rsidR="000A26F9" w:rsidRPr="0036013E" w:rsidRDefault="000A26F9" w:rsidP="000A26F9">
      <w:pPr>
        <w:rPr>
          <w:b/>
          <w:color w:val="000000"/>
        </w:rPr>
      </w:pPr>
      <w:r w:rsidRPr="0036013E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45415F36" w14:textId="77777777" w:rsidR="000A26F9" w:rsidRPr="0036013E" w:rsidRDefault="000A26F9" w:rsidP="000A26F9">
      <w:pPr>
        <w:ind w:left="2127" w:hanging="2127"/>
        <w:jc w:val="left"/>
        <w:rPr>
          <w:color w:val="000000"/>
        </w:rPr>
      </w:pPr>
    </w:p>
    <w:p w14:paraId="77EE8589" w14:textId="49753645" w:rsidR="000A26F9" w:rsidRPr="0036013E" w:rsidRDefault="000A26F9" w:rsidP="000A26F9">
      <w:pPr>
        <w:rPr>
          <w:color w:val="000000"/>
        </w:rPr>
      </w:pPr>
      <w:r w:rsidRPr="0036013E">
        <w:rPr>
          <w:color w:val="000000"/>
        </w:rPr>
        <w:t>Vážený pane N.,</w:t>
      </w:r>
    </w:p>
    <w:p w14:paraId="1485E0B1" w14:textId="77777777" w:rsidR="000A26F9" w:rsidRPr="0036013E" w:rsidRDefault="000A26F9" w:rsidP="000A26F9">
      <w:pPr>
        <w:rPr>
          <w:color w:val="000000"/>
        </w:rPr>
      </w:pPr>
    </w:p>
    <w:p w14:paraId="6F09ACF5" w14:textId="77777777" w:rsidR="000A26F9" w:rsidRPr="0036013E" w:rsidRDefault="000A26F9" w:rsidP="000A26F9">
      <w:pPr>
        <w:rPr>
          <w:color w:val="000000"/>
        </w:rPr>
      </w:pPr>
      <w:r w:rsidRPr="0036013E">
        <w:rPr>
          <w:color w:val="000000"/>
        </w:rPr>
        <w:t xml:space="preserve">Okresní soud ve Frýdku-Místku obdržel dne 5. 6. 2024 Vaši žádost, která podle svého obsahu spadá pod zákon č. 106/1999 Sb., o svobodném přístupu k informacím, ve znění pozdějších předpisů (dále jen "InfZ"), v níž se domáháte poskytnutí </w:t>
      </w:r>
      <w:r w:rsidRPr="0036013E">
        <w:rPr>
          <w:i/>
          <w:iCs/>
          <w:color w:val="000000"/>
        </w:rPr>
        <w:t>anonymizovaných rozsudků vydaných v období od 1. 1. 2020 do 31. 5. 2024, kterými byli obvinění odsouzeni/zproštěni ze spáchání trestného činu šíření poplašné zprávy dle § 357 zákona č. 40/2009 Sb., trestní zákoník.</w:t>
      </w:r>
    </w:p>
    <w:p w14:paraId="613D17DB" w14:textId="77777777" w:rsidR="000A26F9" w:rsidRPr="0036013E" w:rsidRDefault="000A26F9" w:rsidP="000A26F9">
      <w:pPr>
        <w:rPr>
          <w:i/>
          <w:color w:val="000000"/>
        </w:rPr>
      </w:pPr>
    </w:p>
    <w:p w14:paraId="7FC91947" w14:textId="77777777" w:rsidR="000A26F9" w:rsidRPr="0036013E" w:rsidRDefault="000A26F9" w:rsidP="000A26F9">
      <w:pPr>
        <w:rPr>
          <w:color w:val="000000"/>
        </w:rPr>
      </w:pPr>
      <w:r w:rsidRPr="0036013E">
        <w:rPr>
          <w:color w:val="000000"/>
        </w:rPr>
        <w:t>Vaší žádosti bylo zcela vyhověno v souladu s ustanovením § 14 odst. 5 písm. d) InfZ.</w:t>
      </w:r>
    </w:p>
    <w:p w14:paraId="60DBA822" w14:textId="77777777" w:rsidR="000A26F9" w:rsidRPr="0036013E" w:rsidRDefault="000A26F9" w:rsidP="000A26F9">
      <w:pPr>
        <w:rPr>
          <w:color w:val="000000"/>
        </w:rPr>
      </w:pPr>
    </w:p>
    <w:p w14:paraId="65CE1D8E" w14:textId="77777777" w:rsidR="000A26F9" w:rsidRPr="0036013E" w:rsidRDefault="000A26F9" w:rsidP="000A26F9">
      <w:pPr>
        <w:rPr>
          <w:bCs/>
          <w:color w:val="000000"/>
        </w:rPr>
      </w:pPr>
      <w:r w:rsidRPr="0036013E">
        <w:rPr>
          <w:color w:val="000000"/>
        </w:rPr>
        <w:t>Anonymizované rozsudky Vám zasíláme v příloze.</w:t>
      </w:r>
    </w:p>
    <w:p w14:paraId="2F50BE6F" w14:textId="77777777" w:rsidR="000A26F9" w:rsidRPr="0036013E" w:rsidRDefault="000A26F9" w:rsidP="000A26F9">
      <w:pPr>
        <w:rPr>
          <w:color w:val="000000"/>
        </w:rPr>
      </w:pPr>
    </w:p>
    <w:p w14:paraId="47A666BD" w14:textId="77777777" w:rsidR="000A26F9" w:rsidRPr="0036013E" w:rsidRDefault="000A26F9" w:rsidP="000A26F9">
      <w:pPr>
        <w:rPr>
          <w:color w:val="000000"/>
        </w:rPr>
      </w:pPr>
      <w:r w:rsidRPr="0036013E">
        <w:rPr>
          <w:color w:val="000000"/>
        </w:rPr>
        <w:t>Tímto považujeme Vaši žádost za zcela vyřízenou.</w:t>
      </w:r>
    </w:p>
    <w:p w14:paraId="55C04643" w14:textId="77777777" w:rsidR="000A26F9" w:rsidRPr="0036013E" w:rsidRDefault="000A26F9" w:rsidP="000A26F9">
      <w:pPr>
        <w:rPr>
          <w:color w:val="000000"/>
        </w:rPr>
      </w:pPr>
    </w:p>
    <w:p w14:paraId="4C545DDE" w14:textId="77777777" w:rsidR="000A26F9" w:rsidRPr="0036013E" w:rsidRDefault="000A26F9" w:rsidP="000A26F9">
      <w:pPr>
        <w:rPr>
          <w:color w:val="000000"/>
        </w:rPr>
      </w:pPr>
      <w:r w:rsidRPr="0036013E">
        <w:rPr>
          <w:color w:val="000000"/>
        </w:rPr>
        <w:t>S pozdravem</w:t>
      </w:r>
    </w:p>
    <w:p w14:paraId="5BA1EC35" w14:textId="77777777" w:rsidR="000A26F9" w:rsidRPr="0036013E" w:rsidRDefault="000A26F9" w:rsidP="000A26F9">
      <w:pPr>
        <w:tabs>
          <w:tab w:val="center" w:pos="6379"/>
        </w:tabs>
        <w:spacing w:after="0"/>
        <w:rPr>
          <w:color w:val="000000"/>
        </w:rPr>
      </w:pPr>
    </w:p>
    <w:p w14:paraId="6DEF8FEF" w14:textId="2750B744" w:rsidR="000A26F9" w:rsidRPr="0036013E" w:rsidRDefault="000A26F9" w:rsidP="000A26F9">
      <w:pPr>
        <w:tabs>
          <w:tab w:val="center" w:pos="6379"/>
        </w:tabs>
        <w:spacing w:after="0"/>
        <w:rPr>
          <w:color w:val="000000"/>
        </w:rPr>
      </w:pPr>
      <w:r w:rsidRPr="0036013E">
        <w:rPr>
          <w:b/>
          <w:color w:val="000000"/>
        </w:rPr>
        <w:t>Mgr. Karin Kantorová</w:t>
      </w:r>
      <w:r w:rsidR="00C9000D" w:rsidRPr="0036013E">
        <w:rPr>
          <w:b/>
          <w:color w:val="000000"/>
        </w:rPr>
        <w:t xml:space="preserve"> v. r. </w:t>
      </w:r>
    </w:p>
    <w:p w14:paraId="1A71A622" w14:textId="77777777" w:rsidR="000A26F9" w:rsidRPr="0036013E" w:rsidRDefault="000A26F9" w:rsidP="000A26F9">
      <w:pPr>
        <w:tabs>
          <w:tab w:val="center" w:pos="6379"/>
        </w:tabs>
        <w:spacing w:after="0"/>
        <w:rPr>
          <w:color w:val="000000"/>
        </w:rPr>
      </w:pPr>
      <w:r w:rsidRPr="0036013E">
        <w:rPr>
          <w:color w:val="000000"/>
        </w:rPr>
        <w:t>justiční čekatelka</w:t>
      </w:r>
    </w:p>
    <w:p w14:paraId="14FF25D2" w14:textId="77777777" w:rsidR="000A26F9" w:rsidRPr="0036013E" w:rsidRDefault="000A26F9" w:rsidP="000A26F9">
      <w:pPr>
        <w:tabs>
          <w:tab w:val="center" w:pos="6379"/>
        </w:tabs>
        <w:spacing w:after="0"/>
        <w:rPr>
          <w:color w:val="000000"/>
        </w:rPr>
      </w:pPr>
      <w:r w:rsidRPr="0036013E">
        <w:rPr>
          <w:color w:val="000000"/>
        </w:rPr>
        <w:t>pověřená vyřizováním žádosti</w:t>
      </w:r>
    </w:p>
    <w:p w14:paraId="1B5A96FF" w14:textId="77777777" w:rsidR="000A26F9" w:rsidRPr="0036013E" w:rsidRDefault="000A26F9" w:rsidP="000A26F9">
      <w:pPr>
        <w:tabs>
          <w:tab w:val="center" w:pos="6379"/>
        </w:tabs>
        <w:spacing w:after="0"/>
        <w:rPr>
          <w:color w:val="000000"/>
        </w:rPr>
      </w:pPr>
      <w:r w:rsidRPr="0036013E">
        <w:rPr>
          <w:color w:val="000000"/>
        </w:rPr>
        <w:t>dle zák. č. 106/1999 Sb.</w:t>
      </w:r>
    </w:p>
    <w:p w14:paraId="5676F66F" w14:textId="77777777" w:rsidR="006B5421" w:rsidRPr="0036013E" w:rsidRDefault="006B5421"/>
    <w:sectPr w:rsidR="006B5421" w:rsidRPr="003601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321D" w14:textId="77777777" w:rsidR="007617E6" w:rsidRDefault="007617E6" w:rsidP="00C9000D">
      <w:pPr>
        <w:spacing w:after="0"/>
      </w:pPr>
      <w:r>
        <w:separator/>
      </w:r>
    </w:p>
  </w:endnote>
  <w:endnote w:type="continuationSeparator" w:id="0">
    <w:p w14:paraId="5A9A4BA7" w14:textId="77777777" w:rsidR="007617E6" w:rsidRDefault="007617E6" w:rsidP="00C900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0C62" w14:textId="6BF40EAD" w:rsidR="00C9000D" w:rsidRDefault="00C9000D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45B2" w14:textId="77777777" w:rsidR="007617E6" w:rsidRDefault="007617E6" w:rsidP="00C9000D">
      <w:pPr>
        <w:spacing w:after="0"/>
      </w:pPr>
      <w:r>
        <w:separator/>
      </w:r>
    </w:p>
  </w:footnote>
  <w:footnote w:type="continuationSeparator" w:id="0">
    <w:p w14:paraId="11B5FE53" w14:textId="77777777" w:rsidR="007617E6" w:rsidRDefault="007617E6" w:rsidP="00C900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onymizovaný přípis.docx 2024/06/19 08:09:38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0A26F9"/>
    <w:rsid w:val="000A26F9"/>
    <w:rsid w:val="0036013E"/>
    <w:rsid w:val="006B5421"/>
    <w:rsid w:val="007617E6"/>
    <w:rsid w:val="009A23FE"/>
    <w:rsid w:val="00AA6EB0"/>
    <w:rsid w:val="00C9000D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53C"/>
  <w15:chartTrackingRefBased/>
  <w15:docId w15:val="{05997D22-DB1D-4665-BE8B-C301C99A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6F9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26F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9000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9000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9000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9000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2024-07-03T13:47:00Z</cp:lastPrinted>
  <dcterms:created xsi:type="dcterms:W3CDTF">2024-07-04T08:09:00Z</dcterms:created>
  <dcterms:modified xsi:type="dcterms:W3CDTF">2024-07-04T08:09:00Z</dcterms:modified>
</cp:coreProperties>
</file>