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B17B0" w14:textId="77777777" w:rsidR="006940FF" w:rsidRPr="00A06B61" w:rsidRDefault="00390899" w:rsidP="006940FF">
      <w:pPr>
        <w:spacing w:line="360" w:lineRule="auto"/>
        <w:jc w:val="center"/>
        <w:rPr>
          <w:rFonts w:ascii="Garamond" w:hAnsi="Garamond"/>
          <w:b/>
          <w:sz w:val="72"/>
          <w:szCs w:val="72"/>
          <w:u w:val="single"/>
        </w:rPr>
      </w:pPr>
      <w:r w:rsidRPr="00A06B61">
        <w:rPr>
          <w:rFonts w:ascii="Garamond" w:hAnsi="Garamond"/>
          <w:b/>
          <w:sz w:val="72"/>
          <w:szCs w:val="72"/>
          <w:u w:val="single"/>
        </w:rPr>
        <w:t>OZNÁMENÍ</w:t>
      </w:r>
    </w:p>
    <w:p w14:paraId="34C896BA" w14:textId="77777777" w:rsidR="00390899" w:rsidRPr="00A06B61" w:rsidRDefault="00390899" w:rsidP="006940FF">
      <w:pPr>
        <w:spacing w:line="360" w:lineRule="auto"/>
        <w:jc w:val="center"/>
        <w:rPr>
          <w:rFonts w:ascii="Garamond" w:hAnsi="Garamond"/>
          <w:b/>
          <w:sz w:val="72"/>
          <w:szCs w:val="72"/>
        </w:rPr>
      </w:pPr>
    </w:p>
    <w:p w14:paraId="6B71A77E" w14:textId="77777777" w:rsidR="00CF2CE0" w:rsidRDefault="006940FF" w:rsidP="006940FF">
      <w:pPr>
        <w:spacing w:line="360" w:lineRule="auto"/>
        <w:jc w:val="center"/>
        <w:rPr>
          <w:rFonts w:ascii="Garamond" w:hAnsi="Garamond"/>
          <w:b/>
          <w:sz w:val="40"/>
          <w:szCs w:val="40"/>
        </w:rPr>
      </w:pPr>
      <w:proofErr w:type="gramStart"/>
      <w:r w:rsidRPr="00A06B61">
        <w:rPr>
          <w:rFonts w:ascii="Garamond" w:hAnsi="Garamond"/>
          <w:b/>
          <w:sz w:val="40"/>
          <w:szCs w:val="40"/>
        </w:rPr>
        <w:t>Z </w:t>
      </w:r>
      <w:r w:rsidR="00267C83" w:rsidRPr="00A06B61">
        <w:rPr>
          <w:rFonts w:ascii="Garamond" w:hAnsi="Garamond"/>
          <w:b/>
          <w:sz w:val="40"/>
          <w:szCs w:val="40"/>
        </w:rPr>
        <w:t xml:space="preserve"> organizačních</w:t>
      </w:r>
      <w:proofErr w:type="gramEnd"/>
      <w:r w:rsidR="00267C83" w:rsidRPr="00A06B61">
        <w:rPr>
          <w:rFonts w:ascii="Garamond" w:hAnsi="Garamond"/>
          <w:b/>
          <w:sz w:val="40"/>
          <w:szCs w:val="40"/>
        </w:rPr>
        <w:t xml:space="preserve"> </w:t>
      </w:r>
      <w:r w:rsidRPr="00A06B61">
        <w:rPr>
          <w:rFonts w:ascii="Garamond" w:hAnsi="Garamond"/>
          <w:b/>
          <w:sz w:val="40"/>
          <w:szCs w:val="40"/>
        </w:rPr>
        <w:t xml:space="preserve">důvodů bude </w:t>
      </w:r>
    </w:p>
    <w:p w14:paraId="2E274397" w14:textId="4AC54BFE" w:rsidR="00A06B61" w:rsidRDefault="00CF2CE0" w:rsidP="006940FF">
      <w:pPr>
        <w:spacing w:line="360" w:lineRule="auto"/>
        <w:jc w:val="center"/>
        <w:rPr>
          <w:rFonts w:ascii="Garamond" w:hAnsi="Garamond"/>
          <w:b/>
          <w:sz w:val="40"/>
          <w:szCs w:val="40"/>
        </w:rPr>
      </w:pPr>
      <w:r>
        <w:rPr>
          <w:rFonts w:ascii="Garamond" w:hAnsi="Garamond"/>
          <w:b/>
          <w:sz w:val="40"/>
          <w:szCs w:val="40"/>
        </w:rPr>
        <w:t>v</w:t>
      </w:r>
      <w:r w:rsidR="00DF4424">
        <w:rPr>
          <w:rFonts w:ascii="Garamond" w:hAnsi="Garamond"/>
          <w:b/>
          <w:sz w:val="40"/>
          <w:szCs w:val="40"/>
        </w:rPr>
        <w:t> </w:t>
      </w:r>
      <w:r w:rsidR="00DF4424">
        <w:rPr>
          <w:rFonts w:ascii="Garamond" w:hAnsi="Garamond"/>
          <w:b/>
          <w:sz w:val="40"/>
          <w:szCs w:val="40"/>
          <w:u w:val="single"/>
        </w:rPr>
        <w:t xml:space="preserve">pátek dne </w:t>
      </w:r>
      <w:r w:rsidR="00500809">
        <w:rPr>
          <w:rFonts w:ascii="Garamond" w:hAnsi="Garamond"/>
          <w:b/>
          <w:sz w:val="40"/>
          <w:szCs w:val="40"/>
          <w:u w:val="single"/>
        </w:rPr>
        <w:t>11. září 2026</w:t>
      </w:r>
      <w:r>
        <w:rPr>
          <w:rFonts w:ascii="Garamond" w:hAnsi="Garamond"/>
          <w:b/>
          <w:sz w:val="40"/>
          <w:szCs w:val="40"/>
        </w:rPr>
        <w:t xml:space="preserve"> </w:t>
      </w:r>
      <w:r w:rsidR="006940FF" w:rsidRPr="00A06B61">
        <w:rPr>
          <w:rFonts w:ascii="Garamond" w:hAnsi="Garamond"/>
          <w:b/>
          <w:sz w:val="40"/>
          <w:szCs w:val="40"/>
        </w:rPr>
        <w:t xml:space="preserve">provoz budovy soudu ukončen </w:t>
      </w:r>
    </w:p>
    <w:p w14:paraId="0E4B249B" w14:textId="5E916B2F" w:rsidR="00390899" w:rsidRPr="00A06B61" w:rsidRDefault="006940FF" w:rsidP="006940FF">
      <w:pPr>
        <w:spacing w:line="360" w:lineRule="auto"/>
        <w:jc w:val="center"/>
        <w:rPr>
          <w:rFonts w:ascii="Garamond" w:hAnsi="Garamond"/>
          <w:b/>
          <w:sz w:val="40"/>
          <w:szCs w:val="40"/>
        </w:rPr>
      </w:pPr>
      <w:r w:rsidRPr="00A06B61">
        <w:rPr>
          <w:rFonts w:ascii="Garamond" w:hAnsi="Garamond"/>
          <w:b/>
          <w:sz w:val="40"/>
          <w:szCs w:val="40"/>
        </w:rPr>
        <w:t xml:space="preserve">ve </w:t>
      </w:r>
      <w:r w:rsidR="00500809">
        <w:rPr>
          <w:rFonts w:ascii="Garamond" w:hAnsi="Garamond"/>
          <w:b/>
          <w:sz w:val="40"/>
          <w:szCs w:val="40"/>
        </w:rPr>
        <w:t>12.30</w:t>
      </w:r>
      <w:r w:rsidRPr="00A06B61">
        <w:rPr>
          <w:rFonts w:ascii="Garamond" w:hAnsi="Garamond"/>
          <w:b/>
          <w:sz w:val="40"/>
          <w:szCs w:val="40"/>
        </w:rPr>
        <w:t xml:space="preserve"> hod</w:t>
      </w:r>
      <w:r w:rsidR="00CF2CE0">
        <w:rPr>
          <w:rFonts w:ascii="Garamond" w:hAnsi="Garamond"/>
          <w:b/>
          <w:sz w:val="40"/>
          <w:szCs w:val="40"/>
        </w:rPr>
        <w:t>in</w:t>
      </w:r>
    </w:p>
    <w:p w14:paraId="73C80946" w14:textId="44D0FB3F" w:rsidR="009F00B0" w:rsidRPr="00A06B61" w:rsidRDefault="00CF2CE0" w:rsidP="00CF2CE0">
      <w:pPr>
        <w:spacing w:line="360" w:lineRule="auto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>včetně provozu</w:t>
      </w:r>
      <w:r w:rsidR="00390899" w:rsidRPr="00A06B61">
        <w:rPr>
          <w:rFonts w:ascii="Garamond" w:hAnsi="Garamond"/>
          <w:b/>
          <w:sz w:val="36"/>
          <w:szCs w:val="36"/>
        </w:rPr>
        <w:t xml:space="preserve"> </w:t>
      </w:r>
      <w:r w:rsidR="00A06B61" w:rsidRPr="00A06B61">
        <w:rPr>
          <w:rFonts w:ascii="Garamond" w:hAnsi="Garamond"/>
          <w:b/>
          <w:sz w:val="36"/>
          <w:szCs w:val="36"/>
        </w:rPr>
        <w:t xml:space="preserve">podatelny a </w:t>
      </w:r>
      <w:r w:rsidR="00390899" w:rsidRPr="00A06B61">
        <w:rPr>
          <w:rFonts w:ascii="Garamond" w:hAnsi="Garamond"/>
          <w:b/>
          <w:sz w:val="36"/>
          <w:szCs w:val="36"/>
        </w:rPr>
        <w:t>i</w:t>
      </w:r>
      <w:r w:rsidR="006940FF" w:rsidRPr="00A06B61">
        <w:rPr>
          <w:rFonts w:ascii="Garamond" w:hAnsi="Garamond"/>
          <w:b/>
          <w:sz w:val="36"/>
          <w:szCs w:val="36"/>
        </w:rPr>
        <w:t>nfocentr</w:t>
      </w:r>
      <w:r w:rsidR="00390899" w:rsidRPr="00A06B61">
        <w:rPr>
          <w:rFonts w:ascii="Garamond" w:hAnsi="Garamond"/>
          <w:b/>
          <w:sz w:val="36"/>
          <w:szCs w:val="36"/>
        </w:rPr>
        <w:t>a</w:t>
      </w:r>
      <w:r w:rsidR="006940FF" w:rsidRPr="00A06B61">
        <w:rPr>
          <w:rFonts w:ascii="Garamond" w:hAnsi="Garamond"/>
          <w:b/>
          <w:sz w:val="36"/>
          <w:szCs w:val="36"/>
        </w:rPr>
        <w:t xml:space="preserve"> </w:t>
      </w:r>
    </w:p>
    <w:p w14:paraId="5C18C0C2" w14:textId="77777777" w:rsidR="006940FF" w:rsidRPr="00A06B61" w:rsidRDefault="006940FF" w:rsidP="006940FF">
      <w:pPr>
        <w:spacing w:line="360" w:lineRule="auto"/>
        <w:rPr>
          <w:rFonts w:ascii="Garamond" w:hAnsi="Garamond"/>
        </w:rPr>
      </w:pPr>
    </w:p>
    <w:p w14:paraId="3CA7B5E8" w14:textId="77777777" w:rsidR="006940FF" w:rsidRDefault="006940FF" w:rsidP="006940FF">
      <w:pPr>
        <w:tabs>
          <w:tab w:val="center" w:pos="11340"/>
        </w:tabs>
        <w:spacing w:line="360" w:lineRule="auto"/>
        <w:rPr>
          <w:rFonts w:ascii="Garamond" w:hAnsi="Garamond"/>
        </w:rPr>
      </w:pPr>
      <w:r w:rsidRPr="00A06B61">
        <w:rPr>
          <w:rFonts w:ascii="Garamond" w:hAnsi="Garamond"/>
        </w:rPr>
        <w:tab/>
      </w:r>
    </w:p>
    <w:p w14:paraId="58599DF7" w14:textId="77777777" w:rsidR="00CF2CE0" w:rsidRDefault="00CF2CE0" w:rsidP="006940FF">
      <w:pPr>
        <w:tabs>
          <w:tab w:val="center" w:pos="11340"/>
        </w:tabs>
        <w:spacing w:line="360" w:lineRule="auto"/>
        <w:rPr>
          <w:rFonts w:ascii="Garamond" w:hAnsi="Garamond"/>
        </w:rPr>
      </w:pPr>
    </w:p>
    <w:p w14:paraId="0DF9F937" w14:textId="77777777" w:rsidR="00CF2CE0" w:rsidRPr="00A06B61" w:rsidRDefault="00CF2CE0" w:rsidP="006940FF">
      <w:pPr>
        <w:tabs>
          <w:tab w:val="center" w:pos="11340"/>
        </w:tabs>
        <w:spacing w:line="360" w:lineRule="auto"/>
        <w:rPr>
          <w:rFonts w:ascii="Garamond" w:hAnsi="Garamond"/>
        </w:rPr>
      </w:pPr>
    </w:p>
    <w:p w14:paraId="08FA608C" w14:textId="594644F4" w:rsidR="006940FF" w:rsidRPr="00A06B61" w:rsidRDefault="00390899" w:rsidP="006940FF">
      <w:pPr>
        <w:tabs>
          <w:tab w:val="center" w:pos="11340"/>
        </w:tabs>
        <w:spacing w:line="240" w:lineRule="auto"/>
        <w:rPr>
          <w:rFonts w:ascii="Garamond" w:hAnsi="Garamond"/>
          <w:b/>
          <w:sz w:val="28"/>
          <w:szCs w:val="28"/>
        </w:rPr>
      </w:pPr>
      <w:r w:rsidRPr="00A06B61">
        <w:rPr>
          <w:rFonts w:ascii="Garamond" w:hAnsi="Garamond"/>
          <w:b/>
          <w:sz w:val="28"/>
          <w:szCs w:val="28"/>
        </w:rPr>
        <w:t xml:space="preserve">                                                            </w:t>
      </w:r>
      <w:r w:rsidR="0040116D">
        <w:rPr>
          <w:rFonts w:ascii="Garamond" w:hAnsi="Garamond"/>
          <w:b/>
          <w:sz w:val="28"/>
          <w:szCs w:val="28"/>
        </w:rPr>
        <w:t xml:space="preserve">  </w:t>
      </w:r>
      <w:r w:rsidRPr="00A06B61">
        <w:rPr>
          <w:rFonts w:ascii="Garamond" w:hAnsi="Garamond"/>
          <w:b/>
          <w:sz w:val="28"/>
          <w:szCs w:val="28"/>
        </w:rPr>
        <w:t xml:space="preserve">  </w:t>
      </w:r>
      <w:r w:rsidR="00A06B61">
        <w:rPr>
          <w:rFonts w:ascii="Garamond" w:hAnsi="Garamond"/>
          <w:b/>
          <w:sz w:val="28"/>
          <w:szCs w:val="28"/>
        </w:rPr>
        <w:t xml:space="preserve">  </w:t>
      </w:r>
      <w:r w:rsidRPr="00A06B61">
        <w:rPr>
          <w:rFonts w:ascii="Garamond" w:hAnsi="Garamond"/>
          <w:b/>
          <w:sz w:val="28"/>
          <w:szCs w:val="28"/>
        </w:rPr>
        <w:t xml:space="preserve"> </w:t>
      </w:r>
      <w:r w:rsidR="00A06B61">
        <w:rPr>
          <w:rFonts w:ascii="Garamond" w:hAnsi="Garamond"/>
          <w:b/>
          <w:sz w:val="28"/>
          <w:szCs w:val="28"/>
        </w:rPr>
        <w:t>JUDr. Ing. Lucie Štětinová</w:t>
      </w:r>
    </w:p>
    <w:p w14:paraId="0856977B" w14:textId="4DD2D22C" w:rsidR="006940FF" w:rsidRDefault="00390899" w:rsidP="006940FF">
      <w:pPr>
        <w:tabs>
          <w:tab w:val="center" w:pos="11340"/>
        </w:tabs>
        <w:spacing w:line="240" w:lineRule="auto"/>
        <w:rPr>
          <w:rFonts w:ascii="Garamond" w:hAnsi="Garamond"/>
          <w:b/>
          <w:sz w:val="28"/>
          <w:szCs w:val="28"/>
        </w:rPr>
      </w:pPr>
      <w:r w:rsidRPr="00A06B61">
        <w:rPr>
          <w:rFonts w:ascii="Garamond" w:hAnsi="Garamond"/>
          <w:b/>
          <w:sz w:val="28"/>
          <w:szCs w:val="28"/>
        </w:rPr>
        <w:t xml:space="preserve">                                                      p</w:t>
      </w:r>
      <w:r w:rsidR="006940FF" w:rsidRPr="00A06B61">
        <w:rPr>
          <w:rFonts w:ascii="Garamond" w:hAnsi="Garamond"/>
          <w:b/>
          <w:sz w:val="28"/>
          <w:szCs w:val="28"/>
        </w:rPr>
        <w:t>ředsedkyně Okresního soudu ve Znojmě</w:t>
      </w:r>
    </w:p>
    <w:sectPr w:rsidR="006940FF" w:rsidSect="00390899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40FF"/>
    <w:rsid w:val="00267C83"/>
    <w:rsid w:val="00301858"/>
    <w:rsid w:val="00323984"/>
    <w:rsid w:val="003404B3"/>
    <w:rsid w:val="00390899"/>
    <w:rsid w:val="003C525D"/>
    <w:rsid w:val="003F18D3"/>
    <w:rsid w:val="0040116D"/>
    <w:rsid w:val="00487EA7"/>
    <w:rsid w:val="00500809"/>
    <w:rsid w:val="006940FF"/>
    <w:rsid w:val="006C7009"/>
    <w:rsid w:val="00841FE0"/>
    <w:rsid w:val="009732B6"/>
    <w:rsid w:val="009F00B0"/>
    <w:rsid w:val="00A06B61"/>
    <w:rsid w:val="00A854BE"/>
    <w:rsid w:val="00B249BC"/>
    <w:rsid w:val="00CF2CE0"/>
    <w:rsid w:val="00DF4424"/>
    <w:rsid w:val="00E3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16C19"/>
  <w15:docId w15:val="{59E89BA5-6C5C-44B0-9A5A-CB3E424EA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00B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0116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44DF1F-4C90-4C62-9D0F-688044A15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49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kperinkova</dc:creator>
  <cp:lastModifiedBy>Švejdová Milada Mgr.</cp:lastModifiedBy>
  <cp:revision>10</cp:revision>
  <cp:lastPrinted>2026-09-07T07:00:00Z</cp:lastPrinted>
  <dcterms:created xsi:type="dcterms:W3CDTF">2017-09-07T07:50:00Z</dcterms:created>
  <dcterms:modified xsi:type="dcterms:W3CDTF">2025-09-08T07:21:00Z</dcterms:modified>
</cp:coreProperties>
</file>